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Style w:val="TableGrid"/>
        <w:tblW w:w="9034" w:type="dxa"/>
        <w:tblInd w:w="-6" w:type="dxa"/>
        <w:tblCellMar>
          <w:top w:w="42" w:type="dxa"/>
          <w:left w:w="114" w:type="dxa"/>
          <w:bottom w:w="0" w:type="dxa"/>
          <w:right w:w="115" w:type="dxa"/>
        </w:tblCellMar>
        <w:tblLook w:val="04A0" w:firstRow="1" w:lastRow="0" w:firstColumn="1" w:lastColumn="0" w:noHBand="0" w:noVBand="1"/>
      </w:tblPr>
      <w:tblGrid>
        <w:gridCol w:w="2271"/>
        <w:gridCol w:w="6763"/>
      </w:tblGrid>
      <w:tr w:rsidR="00691D88" w14:paraId="12A60010" w14:textId="77777777">
        <w:trPr>
          <w:trHeight w:val="264"/>
        </w:trPr>
        <w:tc>
          <w:tcPr>
            <w:tcW w:w="2271" w:type="dxa"/>
            <w:tcBorders>
              <w:top w:val="single" w:color="000000" w:sz="5" w:space="0"/>
              <w:left w:val="single" w:color="000000" w:sz="5" w:space="0"/>
              <w:bottom w:val="single" w:color="000000" w:sz="5" w:space="0"/>
              <w:right w:val="single" w:color="000000" w:sz="5" w:space="0"/>
            </w:tcBorders>
          </w:tcPr>
          <w:p w:rsidR="00691D88" w:rsidRDefault="006C3CD9" w14:paraId="56E576CB" w14:textId="77777777">
            <w:pPr>
              <w:spacing w:after="0" w:line="259" w:lineRule="auto"/>
              <w:ind w:left="0" w:firstLine="0"/>
              <w:jc w:val="left"/>
            </w:pPr>
            <w:r>
              <w:rPr>
                <w:b/>
              </w:rPr>
              <w:t xml:space="preserve">EXPT NO:3 </w:t>
            </w:r>
          </w:p>
        </w:tc>
        <w:tc>
          <w:tcPr>
            <w:tcW w:w="6763" w:type="dxa"/>
            <w:vMerge w:val="restart"/>
            <w:tcBorders>
              <w:top w:val="single" w:color="000000" w:sz="5" w:space="0"/>
              <w:left w:val="single" w:color="000000" w:sz="5" w:space="0"/>
              <w:bottom w:val="single" w:color="000000" w:sz="5" w:space="0"/>
              <w:right w:val="single" w:color="000000" w:sz="5" w:space="0"/>
            </w:tcBorders>
          </w:tcPr>
          <w:p w:rsidR="00691D88" w:rsidRDefault="006C3CD9" w14:paraId="3C0B2562" w14:textId="77777777">
            <w:pPr>
              <w:spacing w:after="0" w:line="259" w:lineRule="auto"/>
              <w:ind w:left="0" w:firstLine="0"/>
              <w:jc w:val="center"/>
            </w:pPr>
            <w:r>
              <w:rPr>
                <w:b/>
              </w:rPr>
              <w:t xml:space="preserve">CLEANSE DATA BY HANDLING MISSING VALUES, OUTLIERS, AND INCONSISTENCIES USING TABLEAU AND POWERBI </w:t>
            </w:r>
          </w:p>
        </w:tc>
      </w:tr>
      <w:tr w:rsidR="00691D88" w14:paraId="0D91E705" w14:textId="77777777">
        <w:trPr>
          <w:trHeight w:val="265"/>
        </w:trPr>
        <w:tc>
          <w:tcPr>
            <w:tcW w:w="2271" w:type="dxa"/>
            <w:tcBorders>
              <w:top w:val="single" w:color="000000" w:sz="5" w:space="0"/>
              <w:left w:val="single" w:color="000000" w:sz="5" w:space="0"/>
              <w:bottom w:val="single" w:color="000000" w:sz="5" w:space="0"/>
              <w:right w:val="single" w:color="000000" w:sz="5" w:space="0"/>
            </w:tcBorders>
          </w:tcPr>
          <w:p w:rsidR="00691D88" w:rsidRDefault="006C3CD9" w14:paraId="055D2907" w14:textId="77777777">
            <w:pPr>
              <w:spacing w:after="0" w:line="259" w:lineRule="auto"/>
              <w:ind w:left="0" w:firstLine="0"/>
              <w:jc w:val="left"/>
            </w:pPr>
            <w:r>
              <w:rPr>
                <w:b/>
              </w:rPr>
              <w:t xml:space="preserve">DATE: 10.07.2026 </w:t>
            </w:r>
          </w:p>
        </w:tc>
        <w:tc>
          <w:tcPr>
            <w:tcW w:w="0" w:type="auto"/>
            <w:vMerge/>
            <w:tcBorders>
              <w:top w:val="nil"/>
              <w:left w:val="single" w:color="000000" w:sz="5" w:space="0"/>
              <w:bottom w:val="single" w:color="000000" w:sz="5" w:space="0"/>
              <w:right w:val="single" w:color="000000" w:sz="5" w:space="0"/>
            </w:tcBorders>
          </w:tcPr>
          <w:p w:rsidR="00691D88" w:rsidRDefault="00691D88" w14:paraId="61FBA265" w14:textId="77777777">
            <w:pPr>
              <w:spacing w:after="160" w:line="259" w:lineRule="auto"/>
              <w:ind w:left="0" w:firstLine="0"/>
              <w:jc w:val="left"/>
            </w:pPr>
          </w:p>
        </w:tc>
      </w:tr>
    </w:tbl>
    <w:p w:rsidR="00691D88" w:rsidRDefault="006C3CD9" w14:paraId="315854A1" w14:textId="77777777">
      <w:pPr>
        <w:spacing w:after="0" w:line="259" w:lineRule="auto"/>
        <w:ind w:left="0" w:firstLine="0"/>
        <w:jc w:val="left"/>
      </w:pPr>
      <w:r>
        <w:t xml:space="preserve"> </w:t>
      </w:r>
    </w:p>
    <w:p w:rsidR="00691D88" w:rsidRDefault="006C3CD9" w14:paraId="24B3659A" w14:textId="77777777">
      <w:pPr>
        <w:spacing w:after="0" w:line="259" w:lineRule="auto"/>
        <w:ind w:left="-5"/>
        <w:jc w:val="left"/>
      </w:pPr>
      <w:r>
        <w:rPr>
          <w:b/>
        </w:rPr>
        <w:t xml:space="preserve">PRE-LAB QUESTIONS (PROVIDE BRIEF ANSWERS TO THE FOLLOWING QUESTIONS) </w:t>
      </w:r>
    </w:p>
    <w:p w:rsidR="00691D88" w:rsidRDefault="006C3CD9" w14:paraId="114D98DE" w14:textId="77777777">
      <w:pPr>
        <w:numPr>
          <w:ilvl w:val="0"/>
          <w:numId w:val="1"/>
        </w:numPr>
        <w:ind w:right="11" w:hanging="565"/>
      </w:pPr>
      <w:r>
        <w:t xml:space="preserve">What are the potential impacts of missing values in a dataset, and what are some common strategies to address them in Tableau and Power BI? </w:t>
      </w:r>
    </w:p>
    <w:p w:rsidR="00691D88" w:rsidRDefault="006C3CD9" w14:paraId="68EE40E8" w14:textId="77777777">
      <w:pPr>
        <w:spacing w:after="0" w:line="259" w:lineRule="auto"/>
        <w:ind w:left="0" w:firstLine="0"/>
        <w:jc w:val="left"/>
      </w:pPr>
      <w:r>
        <w:t xml:space="preserve"> </w:t>
      </w:r>
    </w:p>
    <w:p w:rsidR="006C3CD9" w:rsidP="060038A4" w:rsidRDefault="006C3CD9" w14:paraId="21C01240" w14:textId="7A4A7120">
      <w:pPr>
        <w:spacing w:before="0" w:beforeAutospacing="off" w:after="240" w:afterAutospacing="off"/>
        <w:ind w:left="10"/>
        <w:jc w:val="left"/>
      </w:pPr>
      <w:r w:rsidR="006C3CD9">
        <w:rPr/>
        <w:t xml:space="preserve"> </w:t>
      </w:r>
      <w:r>
        <w:tab/>
      </w:r>
      <w:r w:rsidRPr="060038A4" w:rsidR="57D5A2CC">
        <w:rPr>
          <w:rFonts w:ascii="Cambria" w:hAnsi="Cambria" w:eastAsia="Cambria" w:cs="Cambria"/>
          <w:noProof w:val="0"/>
          <w:sz w:val="22"/>
          <w:szCs w:val="22"/>
          <w:lang w:val="en-IN"/>
        </w:rPr>
        <w:t xml:space="preserve">Missing values can reduce the accuracy and reliability of data analysis. They may lead to </w:t>
      </w:r>
      <w:r>
        <w:tab/>
      </w:r>
      <w:r w:rsidRPr="060038A4" w:rsidR="57D5A2CC">
        <w:rPr>
          <w:rFonts w:ascii="Cambria" w:hAnsi="Cambria" w:eastAsia="Cambria" w:cs="Cambria"/>
          <w:noProof w:val="0"/>
          <w:sz w:val="22"/>
          <w:szCs w:val="22"/>
          <w:lang w:val="en-IN"/>
        </w:rPr>
        <w:t xml:space="preserve">incorrect calculations, incomplete visualizations, and poor business decisions. If not </w:t>
      </w:r>
      <w:r>
        <w:tab/>
      </w:r>
      <w:r>
        <w:tab/>
      </w:r>
      <w:r w:rsidRPr="060038A4" w:rsidR="57D5A2CC">
        <w:rPr>
          <w:rFonts w:ascii="Cambria" w:hAnsi="Cambria" w:eastAsia="Cambria" w:cs="Cambria"/>
          <w:noProof w:val="0"/>
          <w:sz w:val="22"/>
          <w:szCs w:val="22"/>
          <w:lang w:val="en-IN"/>
        </w:rPr>
        <w:t>handled properly, missing data can also affect trends, KPIs, and predictive models.</w:t>
      </w:r>
    </w:p>
    <w:p w:rsidR="57D5A2CC" w:rsidP="060038A4" w:rsidRDefault="57D5A2CC" w14:paraId="71967E0B" w14:textId="1FB90D95">
      <w:pPr>
        <w:spacing w:before="240" w:beforeAutospacing="off" w:after="240" w:afterAutospacing="off"/>
        <w:ind w:left="10" w:hanging="0" w:firstLine="710"/>
        <w:jc w:val="left"/>
      </w:pPr>
      <w:r w:rsidRPr="060038A4" w:rsidR="57D5A2CC">
        <w:rPr>
          <w:rFonts w:ascii="Cambria" w:hAnsi="Cambria" w:eastAsia="Cambria" w:cs="Cambria"/>
          <w:noProof w:val="0"/>
          <w:sz w:val="22"/>
          <w:szCs w:val="22"/>
          <w:lang w:val="en-IN"/>
        </w:rPr>
        <w:t xml:space="preserve"> </w:t>
      </w:r>
      <w:r>
        <w:tab/>
      </w:r>
      <w:r w:rsidRPr="060038A4" w:rsidR="57D5A2CC">
        <w:rPr>
          <w:rFonts w:ascii="Cambria" w:hAnsi="Cambria" w:eastAsia="Cambria" w:cs="Cambria"/>
          <w:noProof w:val="0"/>
          <w:sz w:val="22"/>
          <w:szCs w:val="22"/>
          <w:lang w:val="en-IN"/>
        </w:rPr>
        <w:t>Common strategies to address missing values in Tableau and Power BI:</w:t>
      </w:r>
    </w:p>
    <w:p w:rsidR="57D5A2CC" w:rsidP="060038A4" w:rsidRDefault="57D5A2CC" w14:paraId="32907568" w14:textId="4520CF62">
      <w:pPr>
        <w:pStyle w:val="ListParagraph"/>
        <w:numPr>
          <w:ilvl w:val="0"/>
          <w:numId w:val="7"/>
        </w:numPr>
        <w:spacing w:before="0" w:beforeAutospacing="off" w:after="0" w:afterAutospacing="off"/>
        <w:jc w:val="left"/>
        <w:rPr>
          <w:rFonts w:ascii="Cambria" w:hAnsi="Cambria" w:eastAsia="Cambria" w:cs="Cambria"/>
          <w:noProof w:val="0"/>
          <w:sz w:val="22"/>
          <w:szCs w:val="22"/>
          <w:lang w:val="en-IN"/>
        </w:rPr>
      </w:pPr>
      <w:r w:rsidRPr="060038A4" w:rsidR="57D5A2CC">
        <w:rPr>
          <w:rFonts w:ascii="Cambria" w:hAnsi="Cambria" w:eastAsia="Cambria" w:cs="Cambria"/>
          <w:noProof w:val="0"/>
          <w:sz w:val="22"/>
          <w:szCs w:val="22"/>
          <w:lang w:val="en-IN"/>
        </w:rPr>
        <w:t xml:space="preserve">Removing records with excessive missing values. </w:t>
      </w:r>
    </w:p>
    <w:p w:rsidR="57D5A2CC" w:rsidP="060038A4" w:rsidRDefault="57D5A2CC" w14:paraId="750EA2C0" w14:textId="28AB6E04">
      <w:pPr>
        <w:pStyle w:val="ListParagraph"/>
        <w:numPr>
          <w:ilvl w:val="0"/>
          <w:numId w:val="7"/>
        </w:numPr>
        <w:spacing w:before="0" w:beforeAutospacing="off" w:after="0" w:afterAutospacing="off"/>
        <w:jc w:val="left"/>
        <w:rPr>
          <w:rFonts w:ascii="Cambria" w:hAnsi="Cambria" w:eastAsia="Cambria" w:cs="Cambria"/>
          <w:noProof w:val="0"/>
          <w:sz w:val="22"/>
          <w:szCs w:val="22"/>
          <w:lang w:val="en-IN"/>
        </w:rPr>
      </w:pPr>
      <w:r w:rsidRPr="060038A4" w:rsidR="57D5A2CC">
        <w:rPr>
          <w:rFonts w:ascii="Cambria" w:hAnsi="Cambria" w:eastAsia="Cambria" w:cs="Cambria"/>
          <w:noProof w:val="0"/>
          <w:sz w:val="22"/>
          <w:szCs w:val="22"/>
          <w:lang w:val="en-IN"/>
        </w:rPr>
        <w:t xml:space="preserve">Replacing missing values with a default value, average, median, or other suitable value. </w:t>
      </w:r>
    </w:p>
    <w:p w:rsidR="57D5A2CC" w:rsidP="060038A4" w:rsidRDefault="57D5A2CC" w14:paraId="4E2DBA9A" w14:textId="54CDB493">
      <w:pPr>
        <w:pStyle w:val="ListParagraph"/>
        <w:numPr>
          <w:ilvl w:val="0"/>
          <w:numId w:val="7"/>
        </w:numPr>
        <w:spacing w:before="0" w:beforeAutospacing="off" w:after="0" w:afterAutospacing="off"/>
        <w:jc w:val="left"/>
        <w:rPr>
          <w:rFonts w:ascii="Cambria" w:hAnsi="Cambria" w:eastAsia="Cambria" w:cs="Cambria"/>
          <w:noProof w:val="0"/>
          <w:sz w:val="22"/>
          <w:szCs w:val="22"/>
          <w:lang w:val="en-IN"/>
        </w:rPr>
      </w:pPr>
      <w:r w:rsidRPr="060038A4" w:rsidR="57D5A2CC">
        <w:rPr>
          <w:rFonts w:ascii="Cambria" w:hAnsi="Cambria" w:eastAsia="Cambria" w:cs="Cambria"/>
          <w:noProof w:val="0"/>
          <w:sz w:val="22"/>
          <w:szCs w:val="22"/>
          <w:lang w:val="en-IN"/>
        </w:rPr>
        <w:t xml:space="preserve">Cleaning and transforming data using </w:t>
      </w:r>
      <w:r w:rsidRPr="060038A4" w:rsidR="57D5A2CC">
        <w:rPr>
          <w:rFonts w:ascii="Cambria" w:hAnsi="Cambria" w:eastAsia="Cambria" w:cs="Cambria"/>
          <w:b w:val="1"/>
          <w:bCs w:val="1"/>
          <w:noProof w:val="0"/>
          <w:sz w:val="22"/>
          <w:szCs w:val="22"/>
          <w:lang w:val="en-IN"/>
        </w:rPr>
        <w:t>Power Query</w:t>
      </w:r>
      <w:r w:rsidRPr="060038A4" w:rsidR="57D5A2CC">
        <w:rPr>
          <w:rFonts w:ascii="Cambria" w:hAnsi="Cambria" w:eastAsia="Cambria" w:cs="Cambria"/>
          <w:noProof w:val="0"/>
          <w:sz w:val="22"/>
          <w:szCs w:val="22"/>
          <w:lang w:val="en-IN"/>
        </w:rPr>
        <w:t xml:space="preserve"> in Power BI or </w:t>
      </w:r>
      <w:r w:rsidRPr="060038A4" w:rsidR="57D5A2CC">
        <w:rPr>
          <w:rFonts w:ascii="Cambria" w:hAnsi="Cambria" w:eastAsia="Cambria" w:cs="Cambria"/>
          <w:b w:val="1"/>
          <w:bCs w:val="1"/>
          <w:noProof w:val="0"/>
          <w:sz w:val="22"/>
          <w:szCs w:val="22"/>
          <w:lang w:val="en-IN"/>
        </w:rPr>
        <w:t>Data Source</w:t>
      </w:r>
      <w:r w:rsidRPr="060038A4" w:rsidR="57D5A2CC">
        <w:rPr>
          <w:rFonts w:ascii="Cambria" w:hAnsi="Cambria" w:eastAsia="Cambria" w:cs="Cambria"/>
          <w:noProof w:val="0"/>
          <w:sz w:val="22"/>
          <w:szCs w:val="22"/>
          <w:lang w:val="en-IN"/>
        </w:rPr>
        <w:t xml:space="preserve"> options in Tableau before creating visualizations. </w:t>
      </w:r>
    </w:p>
    <w:p w:rsidR="00691D88" w:rsidP="060038A4" w:rsidRDefault="006C3CD9" w14:paraId="7834D065" w14:textId="0B45EFB1">
      <w:pPr>
        <w:spacing w:after="0" w:line="259" w:lineRule="auto"/>
        <w:ind w:left="10" w:firstLine="0"/>
        <w:jc w:val="left"/>
      </w:pPr>
    </w:p>
    <w:p w:rsidR="00691D88" w:rsidRDefault="006C3CD9" w14:paraId="1D2BA722" w14:textId="77777777">
      <w:pPr>
        <w:numPr>
          <w:ilvl w:val="0"/>
          <w:numId w:val="1"/>
        </w:numPr>
        <w:ind w:right="11" w:hanging="565"/>
      </w:pPr>
      <w:r>
        <w:t xml:space="preserve">What is the importance of identifying and addressing outliers in a dataset? How can outliers affect data analysis and model performance? </w:t>
      </w:r>
    </w:p>
    <w:p w:rsidR="00691D88" w:rsidRDefault="006C3CD9" w14:paraId="2EB78152" w14:textId="77777777">
      <w:pPr>
        <w:spacing w:after="0" w:line="259" w:lineRule="auto"/>
        <w:ind w:left="0" w:firstLine="0"/>
        <w:jc w:val="left"/>
      </w:pPr>
      <w:r>
        <w:t xml:space="preserve"> </w:t>
      </w:r>
    </w:p>
    <w:p w:rsidR="00691D88" w:rsidP="060038A4" w:rsidRDefault="006C3CD9" w14:paraId="365B86A4" w14:textId="0FDF3258">
      <w:pPr>
        <w:spacing w:before="0" w:beforeAutospacing="off" w:after="240" w:afterAutospacing="off" w:line="259" w:lineRule="auto"/>
        <w:ind w:left="10"/>
        <w:jc w:val="left"/>
      </w:pPr>
      <w:r w:rsidR="006C3CD9">
        <w:rPr/>
        <w:t xml:space="preserve"> </w:t>
      </w:r>
      <w:r>
        <w:tab/>
      </w:r>
      <w:r w:rsidRPr="060038A4" w:rsidR="6ACA4536">
        <w:rPr>
          <w:rFonts w:ascii="Cambria" w:hAnsi="Cambria" w:eastAsia="Cambria" w:cs="Cambria"/>
          <w:noProof w:val="0"/>
          <w:sz w:val="22"/>
          <w:szCs w:val="22"/>
          <w:lang w:val="en-IN"/>
        </w:rPr>
        <w:t xml:space="preserve">Outliers are data points that differ significantly from the rest of the dataset. Identifying </w:t>
      </w:r>
      <w:r>
        <w:tab/>
      </w:r>
      <w:r w:rsidRPr="060038A4" w:rsidR="6ACA4536">
        <w:rPr>
          <w:rFonts w:ascii="Cambria" w:hAnsi="Cambria" w:eastAsia="Cambria" w:cs="Cambria"/>
          <w:noProof w:val="0"/>
          <w:sz w:val="22"/>
          <w:szCs w:val="22"/>
          <w:lang w:val="en-IN"/>
        </w:rPr>
        <w:t xml:space="preserve">them is important because they can distort statistical measures such as the mean, affect </w:t>
      </w:r>
      <w:r>
        <w:tab/>
      </w:r>
      <w:r w:rsidRPr="060038A4" w:rsidR="6ACA4536">
        <w:rPr>
          <w:rFonts w:ascii="Cambria" w:hAnsi="Cambria" w:eastAsia="Cambria" w:cs="Cambria"/>
          <w:noProof w:val="0"/>
          <w:sz w:val="22"/>
          <w:szCs w:val="22"/>
          <w:lang w:val="en-IN"/>
        </w:rPr>
        <w:t>visualizations, and lead to misleading conclusions.</w:t>
      </w:r>
    </w:p>
    <w:p w:rsidR="00691D88" w:rsidP="060038A4" w:rsidRDefault="006C3CD9" w14:paraId="37E8086C" w14:textId="1B6AE418">
      <w:pPr>
        <w:spacing w:before="240" w:beforeAutospacing="off" w:after="240" w:afterAutospacing="off" w:line="259" w:lineRule="auto"/>
        <w:ind w:left="10" w:hanging="0" w:firstLine="710"/>
        <w:jc w:val="left"/>
      </w:pPr>
      <w:r w:rsidRPr="060038A4" w:rsidR="6ACA4536">
        <w:rPr>
          <w:rFonts w:ascii="Cambria" w:hAnsi="Cambria" w:eastAsia="Cambria" w:cs="Cambria"/>
          <w:noProof w:val="0"/>
          <w:sz w:val="22"/>
          <w:szCs w:val="22"/>
          <w:lang w:val="en-IN"/>
        </w:rPr>
        <w:t xml:space="preserve"> </w:t>
      </w:r>
      <w:r>
        <w:tab/>
      </w:r>
      <w:r w:rsidRPr="060038A4" w:rsidR="6ACA4536">
        <w:rPr>
          <w:rFonts w:ascii="Cambria" w:hAnsi="Cambria" w:eastAsia="Cambria" w:cs="Cambria"/>
          <w:noProof w:val="0"/>
          <w:sz w:val="22"/>
          <w:szCs w:val="22"/>
          <w:lang w:val="en-IN"/>
        </w:rPr>
        <w:t>Ways Outliers can affect the data analysis:</w:t>
      </w:r>
    </w:p>
    <w:p w:rsidR="00691D88" w:rsidP="060038A4" w:rsidRDefault="006C3CD9" w14:paraId="5E4E77BB" w14:textId="1C9FEE68">
      <w:pPr>
        <w:pStyle w:val="ListParagraph"/>
        <w:numPr>
          <w:ilvl w:val="0"/>
          <w:numId w:val="8"/>
        </w:numPr>
        <w:spacing w:before="0" w:beforeAutospacing="off" w:after="0" w:afterAutospacing="off" w:line="259" w:lineRule="auto"/>
        <w:ind/>
        <w:jc w:val="left"/>
        <w:rPr>
          <w:rFonts w:ascii="Cambria" w:hAnsi="Cambria" w:eastAsia="Cambria" w:cs="Cambria"/>
          <w:noProof w:val="0"/>
          <w:sz w:val="22"/>
          <w:szCs w:val="22"/>
          <w:lang w:val="en-IN"/>
        </w:rPr>
      </w:pPr>
      <w:r w:rsidRPr="060038A4" w:rsidR="6ACA4536">
        <w:rPr>
          <w:rFonts w:ascii="Cambria" w:hAnsi="Cambria" w:eastAsia="Cambria" w:cs="Cambria"/>
          <w:noProof w:val="0"/>
          <w:sz w:val="22"/>
          <w:szCs w:val="22"/>
          <w:lang w:val="en-IN"/>
        </w:rPr>
        <w:t xml:space="preserve">Reduce the accuracy of data analysis. </w:t>
      </w:r>
    </w:p>
    <w:p w:rsidR="00691D88" w:rsidP="060038A4" w:rsidRDefault="006C3CD9" w14:paraId="1760B15A" w14:textId="4056D2F1">
      <w:pPr>
        <w:pStyle w:val="ListParagraph"/>
        <w:numPr>
          <w:ilvl w:val="0"/>
          <w:numId w:val="8"/>
        </w:numPr>
        <w:spacing w:before="0" w:beforeAutospacing="off" w:after="0" w:afterAutospacing="off" w:line="259" w:lineRule="auto"/>
        <w:ind/>
        <w:jc w:val="left"/>
        <w:rPr>
          <w:rFonts w:ascii="Cambria" w:hAnsi="Cambria" w:eastAsia="Cambria" w:cs="Cambria"/>
          <w:noProof w:val="0"/>
          <w:sz w:val="22"/>
          <w:szCs w:val="22"/>
          <w:lang w:val="en-IN"/>
        </w:rPr>
      </w:pPr>
      <w:r w:rsidRPr="060038A4" w:rsidR="6ACA4536">
        <w:rPr>
          <w:rFonts w:ascii="Cambria" w:hAnsi="Cambria" w:eastAsia="Cambria" w:cs="Cambria"/>
          <w:noProof w:val="0"/>
          <w:sz w:val="22"/>
          <w:szCs w:val="22"/>
          <w:lang w:val="en-IN"/>
        </w:rPr>
        <w:t xml:space="preserve">Influence business decisions based on incorrect trends. </w:t>
      </w:r>
    </w:p>
    <w:p w:rsidR="00691D88" w:rsidP="060038A4" w:rsidRDefault="006C3CD9" w14:paraId="4997138D" w14:textId="74DEF3D1">
      <w:pPr>
        <w:pStyle w:val="ListParagraph"/>
        <w:numPr>
          <w:ilvl w:val="0"/>
          <w:numId w:val="8"/>
        </w:numPr>
        <w:spacing w:before="0" w:beforeAutospacing="off" w:after="0" w:afterAutospacing="off" w:line="259" w:lineRule="auto"/>
        <w:ind/>
        <w:jc w:val="left"/>
        <w:rPr>
          <w:rFonts w:ascii="Cambria" w:hAnsi="Cambria" w:eastAsia="Cambria" w:cs="Cambria"/>
          <w:noProof w:val="0"/>
          <w:sz w:val="22"/>
          <w:szCs w:val="22"/>
          <w:lang w:val="en-IN"/>
        </w:rPr>
      </w:pPr>
      <w:r w:rsidRPr="060038A4" w:rsidR="6ACA4536">
        <w:rPr>
          <w:rFonts w:ascii="Cambria" w:hAnsi="Cambria" w:eastAsia="Cambria" w:cs="Cambria"/>
          <w:noProof w:val="0"/>
          <w:sz w:val="22"/>
          <w:szCs w:val="22"/>
          <w:lang w:val="en-IN"/>
        </w:rPr>
        <w:t xml:space="preserve">Decrease the performance of predictive models. </w:t>
      </w:r>
    </w:p>
    <w:p w:rsidR="00691D88" w:rsidP="060038A4" w:rsidRDefault="006C3CD9" w14:paraId="756556B9" w14:textId="1A266BD7">
      <w:pPr>
        <w:pStyle w:val="ListParagraph"/>
        <w:numPr>
          <w:ilvl w:val="0"/>
          <w:numId w:val="8"/>
        </w:numPr>
        <w:spacing w:before="0" w:beforeAutospacing="off" w:after="0" w:afterAutospacing="off" w:line="259" w:lineRule="auto"/>
        <w:ind/>
        <w:jc w:val="left"/>
        <w:rPr>
          <w:rFonts w:ascii="Cambria" w:hAnsi="Cambria" w:eastAsia="Cambria" w:cs="Cambria"/>
          <w:noProof w:val="0"/>
          <w:sz w:val="22"/>
          <w:szCs w:val="22"/>
          <w:lang w:val="en-IN"/>
        </w:rPr>
      </w:pPr>
      <w:r w:rsidRPr="060038A4" w:rsidR="6ACA4536">
        <w:rPr>
          <w:rFonts w:ascii="Cambria" w:hAnsi="Cambria" w:eastAsia="Cambria" w:cs="Cambria"/>
          <w:noProof w:val="0"/>
          <w:sz w:val="22"/>
          <w:szCs w:val="22"/>
          <w:lang w:val="en-IN"/>
        </w:rPr>
        <w:t xml:space="preserve">Produce misleading charts and reports. </w:t>
      </w:r>
    </w:p>
    <w:p w:rsidR="00691D88" w:rsidP="060038A4" w:rsidRDefault="006C3CD9" w14:paraId="35A2F0A7" w14:textId="4F93A37B">
      <w:pPr>
        <w:pStyle w:val="Normal"/>
        <w:spacing w:after="0" w:line="259" w:lineRule="auto"/>
        <w:ind w:left="0" w:firstLine="0"/>
        <w:jc w:val="left"/>
      </w:pPr>
      <w:r w:rsidR="006C3CD9">
        <w:rPr/>
        <w:t xml:space="preserve"> </w:t>
      </w:r>
    </w:p>
    <w:p w:rsidR="00691D88" w:rsidRDefault="006C3CD9" w14:paraId="46F6F47C" w14:textId="77777777">
      <w:pPr>
        <w:numPr>
          <w:ilvl w:val="0"/>
          <w:numId w:val="1"/>
        </w:numPr>
        <w:ind w:right="11" w:hanging="565"/>
      </w:pPr>
      <w:r>
        <w:t xml:space="preserve">What types of data inconsistencies might you encounter during data cleansing, and how can Tableau and Power BI help in resolving them? </w:t>
      </w:r>
    </w:p>
    <w:p w:rsidR="00691D88" w:rsidRDefault="006C3CD9" w14:paraId="0B0E0D45" w14:textId="35396B53">
      <w:pPr>
        <w:spacing w:after="0" w:line="259" w:lineRule="auto"/>
        <w:ind w:left="0" w:firstLine="0"/>
        <w:jc w:val="left"/>
      </w:pPr>
    </w:p>
    <w:p w:rsidR="00691D88" w:rsidP="060038A4" w:rsidRDefault="006C3CD9" w14:paraId="1A27DDEB" w14:textId="24CCE515">
      <w:pPr>
        <w:spacing w:before="0" w:beforeAutospacing="off" w:after="240" w:afterAutospacing="off" w:line="259" w:lineRule="auto"/>
        <w:ind w:left="720"/>
        <w:jc w:val="left"/>
      </w:pPr>
      <w:r w:rsidR="006C3CD9">
        <w:rPr/>
        <w:t xml:space="preserve"> </w:t>
      </w:r>
      <w:r w:rsidRPr="060038A4" w:rsidR="530BB3C2">
        <w:rPr>
          <w:rFonts w:ascii="Cambria" w:hAnsi="Cambria" w:eastAsia="Cambria" w:cs="Cambria"/>
          <w:noProof w:val="0"/>
          <w:sz w:val="22"/>
          <w:szCs w:val="22"/>
          <w:lang w:val="en-IN"/>
        </w:rPr>
        <w:t>Common data inconsistencies include:</w:t>
      </w:r>
    </w:p>
    <w:p w:rsidR="00691D88" w:rsidP="060038A4" w:rsidRDefault="006C3CD9" w14:paraId="0152BF8C" w14:textId="05780F72">
      <w:pPr>
        <w:pStyle w:val="ListParagraph"/>
        <w:numPr>
          <w:ilvl w:val="0"/>
          <w:numId w:val="9"/>
        </w:numPr>
        <w:spacing w:before="0" w:beforeAutospacing="off" w:after="0" w:afterAutospacing="off" w:line="259" w:lineRule="auto"/>
        <w:ind/>
        <w:jc w:val="left"/>
        <w:rPr>
          <w:rFonts w:ascii="Cambria" w:hAnsi="Cambria" w:eastAsia="Cambria" w:cs="Cambria"/>
          <w:noProof w:val="0"/>
          <w:sz w:val="22"/>
          <w:szCs w:val="22"/>
          <w:lang w:val="en-IN"/>
        </w:rPr>
      </w:pPr>
      <w:r w:rsidRPr="060038A4" w:rsidR="530BB3C2">
        <w:rPr>
          <w:rFonts w:ascii="Cambria" w:hAnsi="Cambria" w:eastAsia="Cambria" w:cs="Cambria"/>
          <w:noProof w:val="0"/>
          <w:sz w:val="22"/>
          <w:szCs w:val="22"/>
          <w:lang w:val="en-IN"/>
        </w:rPr>
        <w:t xml:space="preserve">Duplicate records. </w:t>
      </w:r>
    </w:p>
    <w:p w:rsidR="00691D88" w:rsidP="060038A4" w:rsidRDefault="006C3CD9" w14:paraId="6C38BA24" w14:textId="2C3EA0ED">
      <w:pPr>
        <w:pStyle w:val="ListParagraph"/>
        <w:numPr>
          <w:ilvl w:val="0"/>
          <w:numId w:val="9"/>
        </w:numPr>
        <w:spacing w:before="0" w:beforeAutospacing="off" w:after="0" w:afterAutospacing="off" w:line="259" w:lineRule="auto"/>
        <w:ind/>
        <w:jc w:val="left"/>
        <w:rPr>
          <w:rFonts w:ascii="Cambria" w:hAnsi="Cambria" w:eastAsia="Cambria" w:cs="Cambria"/>
          <w:noProof w:val="0"/>
          <w:sz w:val="22"/>
          <w:szCs w:val="22"/>
          <w:lang w:val="en-IN"/>
        </w:rPr>
      </w:pPr>
      <w:r w:rsidRPr="060038A4" w:rsidR="530BB3C2">
        <w:rPr>
          <w:rFonts w:ascii="Cambria" w:hAnsi="Cambria" w:eastAsia="Cambria" w:cs="Cambria"/>
          <w:noProof w:val="0"/>
          <w:sz w:val="22"/>
          <w:szCs w:val="22"/>
          <w:lang w:val="en-IN"/>
        </w:rPr>
        <w:t xml:space="preserve">Missing or incomplete values. </w:t>
      </w:r>
    </w:p>
    <w:p w:rsidR="00691D88" w:rsidP="060038A4" w:rsidRDefault="006C3CD9" w14:paraId="6E1508D3" w14:textId="750055A1">
      <w:pPr>
        <w:pStyle w:val="ListParagraph"/>
        <w:numPr>
          <w:ilvl w:val="0"/>
          <w:numId w:val="9"/>
        </w:numPr>
        <w:spacing w:before="0" w:beforeAutospacing="off" w:after="0" w:afterAutospacing="off" w:line="259" w:lineRule="auto"/>
        <w:ind/>
        <w:jc w:val="left"/>
        <w:rPr>
          <w:rFonts w:ascii="Cambria" w:hAnsi="Cambria" w:eastAsia="Cambria" w:cs="Cambria"/>
          <w:noProof w:val="0"/>
          <w:sz w:val="22"/>
          <w:szCs w:val="22"/>
          <w:lang w:val="en-IN"/>
        </w:rPr>
      </w:pPr>
      <w:r w:rsidRPr="060038A4" w:rsidR="530BB3C2">
        <w:rPr>
          <w:rFonts w:ascii="Cambria" w:hAnsi="Cambria" w:eastAsia="Cambria" w:cs="Cambria"/>
          <w:noProof w:val="0"/>
          <w:sz w:val="22"/>
          <w:szCs w:val="22"/>
          <w:lang w:val="en-IN"/>
        </w:rPr>
        <w:t xml:space="preserve">Incorrect data types. </w:t>
      </w:r>
    </w:p>
    <w:p w:rsidR="00691D88" w:rsidP="060038A4" w:rsidRDefault="006C3CD9" w14:paraId="6D73D13A" w14:textId="7B598C06">
      <w:pPr>
        <w:pStyle w:val="ListParagraph"/>
        <w:numPr>
          <w:ilvl w:val="0"/>
          <w:numId w:val="9"/>
        </w:numPr>
        <w:spacing w:before="0" w:beforeAutospacing="off" w:after="0" w:afterAutospacing="off" w:line="259" w:lineRule="auto"/>
        <w:ind/>
        <w:jc w:val="left"/>
        <w:rPr>
          <w:rFonts w:ascii="Cambria" w:hAnsi="Cambria" w:eastAsia="Cambria" w:cs="Cambria"/>
          <w:noProof w:val="0"/>
          <w:sz w:val="22"/>
          <w:szCs w:val="22"/>
          <w:lang w:val="en-IN"/>
        </w:rPr>
      </w:pPr>
      <w:r w:rsidRPr="060038A4" w:rsidR="530BB3C2">
        <w:rPr>
          <w:rFonts w:ascii="Cambria" w:hAnsi="Cambria" w:eastAsia="Cambria" w:cs="Cambria"/>
          <w:noProof w:val="0"/>
          <w:sz w:val="22"/>
          <w:szCs w:val="22"/>
          <w:lang w:val="en-IN"/>
        </w:rPr>
        <w:t xml:space="preserve">Inconsistent date or number formats. </w:t>
      </w:r>
    </w:p>
    <w:p w:rsidR="00691D88" w:rsidP="060038A4" w:rsidRDefault="006C3CD9" w14:paraId="782D0612" w14:textId="556BEDCD">
      <w:pPr>
        <w:pStyle w:val="ListParagraph"/>
        <w:numPr>
          <w:ilvl w:val="0"/>
          <w:numId w:val="9"/>
        </w:numPr>
        <w:spacing w:before="0" w:beforeAutospacing="off" w:after="0" w:afterAutospacing="off" w:line="259" w:lineRule="auto"/>
        <w:ind/>
        <w:jc w:val="left"/>
        <w:rPr>
          <w:rFonts w:ascii="Cambria" w:hAnsi="Cambria" w:eastAsia="Cambria" w:cs="Cambria"/>
          <w:noProof w:val="0"/>
          <w:sz w:val="22"/>
          <w:szCs w:val="22"/>
          <w:lang w:val="en-IN"/>
        </w:rPr>
      </w:pPr>
      <w:r w:rsidRPr="060038A4" w:rsidR="530BB3C2">
        <w:rPr>
          <w:rFonts w:ascii="Cambria" w:hAnsi="Cambria" w:eastAsia="Cambria" w:cs="Cambria"/>
          <w:noProof w:val="0"/>
          <w:sz w:val="22"/>
          <w:szCs w:val="22"/>
          <w:lang w:val="en-IN"/>
        </w:rPr>
        <w:t xml:space="preserve">Spelling errors and inconsistent naming. </w:t>
      </w:r>
    </w:p>
    <w:p w:rsidR="00691D88" w:rsidP="060038A4" w:rsidRDefault="006C3CD9" w14:paraId="5CFD1084" w14:textId="7277D78B">
      <w:pPr>
        <w:pStyle w:val="ListParagraph"/>
        <w:numPr>
          <w:ilvl w:val="0"/>
          <w:numId w:val="9"/>
        </w:numPr>
        <w:spacing w:before="0" w:beforeAutospacing="off" w:after="0" w:afterAutospacing="off" w:line="259" w:lineRule="auto"/>
        <w:ind/>
        <w:jc w:val="left"/>
        <w:rPr>
          <w:rFonts w:ascii="Cambria" w:hAnsi="Cambria" w:eastAsia="Cambria" w:cs="Cambria"/>
          <w:noProof w:val="0"/>
          <w:sz w:val="22"/>
          <w:szCs w:val="22"/>
          <w:lang w:val="en-IN"/>
        </w:rPr>
      </w:pPr>
      <w:r w:rsidRPr="060038A4" w:rsidR="530BB3C2">
        <w:rPr>
          <w:rFonts w:ascii="Cambria" w:hAnsi="Cambria" w:eastAsia="Cambria" w:cs="Cambria"/>
          <w:noProof w:val="0"/>
          <w:sz w:val="22"/>
          <w:szCs w:val="22"/>
          <w:lang w:val="en-IN"/>
        </w:rPr>
        <w:t xml:space="preserve">Extra spaces or invalid entries. </w:t>
      </w:r>
    </w:p>
    <w:p w:rsidR="00691D88" w:rsidP="060038A4" w:rsidRDefault="006C3CD9" w14:paraId="47B446DA" w14:textId="281780D0">
      <w:pPr>
        <w:spacing w:before="240" w:beforeAutospacing="off" w:after="240" w:afterAutospacing="off" w:line="259" w:lineRule="auto"/>
        <w:ind w:left="720"/>
        <w:jc w:val="left"/>
      </w:pPr>
      <w:r w:rsidRPr="060038A4" w:rsidR="530BB3C2">
        <w:rPr>
          <w:rFonts w:ascii="Cambria" w:hAnsi="Cambria" w:eastAsia="Cambria" w:cs="Cambria"/>
          <w:noProof w:val="0"/>
          <w:sz w:val="22"/>
          <w:szCs w:val="22"/>
          <w:lang w:val="en-IN"/>
        </w:rPr>
        <w:t xml:space="preserve">Tableau and Power BI provide data preparation features to resolve these issues. </w:t>
      </w:r>
      <w:r w:rsidRPr="060038A4" w:rsidR="530BB3C2">
        <w:rPr>
          <w:rFonts w:ascii="Cambria" w:hAnsi="Cambria" w:eastAsia="Cambria" w:cs="Cambria"/>
          <w:b w:val="1"/>
          <w:bCs w:val="1"/>
          <w:noProof w:val="0"/>
          <w:sz w:val="22"/>
          <w:szCs w:val="22"/>
          <w:lang w:val="en-IN"/>
        </w:rPr>
        <w:t>Power Query</w:t>
      </w:r>
      <w:r w:rsidRPr="060038A4" w:rsidR="530BB3C2">
        <w:rPr>
          <w:rFonts w:ascii="Cambria" w:hAnsi="Cambria" w:eastAsia="Cambria" w:cs="Cambria"/>
          <w:noProof w:val="0"/>
          <w:sz w:val="22"/>
          <w:szCs w:val="22"/>
          <w:lang w:val="en-IN"/>
        </w:rPr>
        <w:t xml:space="preserve"> in Power BI allows users to remove duplicates, change data types, replace values, trim spaces, and transform data. Tableau also provides options for data cleaning, filtering, grouping, and creating calculated fields to improve data consistency before visualization.</w:t>
      </w:r>
    </w:p>
    <w:p w:rsidR="00691D88" w:rsidRDefault="006C3CD9" w14:paraId="6A0EE758" w14:textId="77777777">
      <w:pPr>
        <w:numPr>
          <w:ilvl w:val="0"/>
          <w:numId w:val="1"/>
        </w:numPr>
        <w:ind w:right="11" w:hanging="565"/>
      </w:pPr>
      <w:r>
        <w:t xml:space="preserve">How do you identify patterns in data using visualizations to spot missing values, outliers, and inconsistencies? </w:t>
      </w:r>
    </w:p>
    <w:p w:rsidR="00691D88" w:rsidP="060038A4" w:rsidRDefault="006C3CD9" w14:paraId="695A3266" w14:textId="5E9ED6D1">
      <w:pPr>
        <w:spacing w:before="0" w:beforeAutospacing="off" w:after="240" w:afterAutospacing="off" w:line="259" w:lineRule="auto"/>
        <w:ind w:left="10"/>
        <w:jc w:val="left"/>
      </w:pPr>
      <w:r w:rsidR="006C3CD9">
        <w:rPr/>
        <w:t xml:space="preserve"> </w:t>
      </w:r>
      <w:r>
        <w:tab/>
      </w:r>
      <w:r w:rsidRPr="060038A4" w:rsidR="5DC446DE">
        <w:rPr>
          <w:rFonts w:ascii="Cambria" w:hAnsi="Cambria" w:eastAsia="Cambria" w:cs="Cambria"/>
          <w:noProof w:val="0"/>
          <w:sz w:val="22"/>
          <w:szCs w:val="22"/>
          <w:lang w:val="en-IN"/>
        </w:rPr>
        <w:t xml:space="preserve">Visualizations make it easier to </w:t>
      </w:r>
      <w:r w:rsidRPr="060038A4" w:rsidR="5DC446DE">
        <w:rPr>
          <w:rFonts w:ascii="Cambria" w:hAnsi="Cambria" w:eastAsia="Cambria" w:cs="Cambria"/>
          <w:noProof w:val="0"/>
          <w:sz w:val="22"/>
          <w:szCs w:val="22"/>
          <w:lang w:val="en-IN"/>
        </w:rPr>
        <w:t>identify</w:t>
      </w:r>
      <w:r w:rsidRPr="060038A4" w:rsidR="5DC446DE">
        <w:rPr>
          <w:rFonts w:ascii="Cambria" w:hAnsi="Cambria" w:eastAsia="Cambria" w:cs="Cambria"/>
          <w:noProof w:val="0"/>
          <w:sz w:val="22"/>
          <w:szCs w:val="22"/>
          <w:lang w:val="en-IN"/>
        </w:rPr>
        <w:t xml:space="preserve"> unusual patterns in data.</w:t>
      </w:r>
    </w:p>
    <w:p w:rsidR="00691D88" w:rsidP="060038A4" w:rsidRDefault="006C3CD9" w14:paraId="54BA54F0" w14:textId="33285989">
      <w:pPr>
        <w:pStyle w:val="ListParagraph"/>
        <w:numPr>
          <w:ilvl w:val="0"/>
          <w:numId w:val="10"/>
        </w:numPr>
        <w:spacing w:before="0" w:beforeAutospacing="off" w:after="0" w:afterAutospacing="off" w:line="259" w:lineRule="auto"/>
        <w:ind/>
        <w:jc w:val="left"/>
        <w:rPr>
          <w:rFonts w:ascii="Cambria" w:hAnsi="Cambria" w:eastAsia="Cambria" w:cs="Cambria"/>
          <w:noProof w:val="0"/>
          <w:sz w:val="22"/>
          <w:szCs w:val="22"/>
          <w:lang w:val="en-IN"/>
        </w:rPr>
      </w:pPr>
      <w:r w:rsidRPr="060038A4" w:rsidR="5DC446DE">
        <w:rPr>
          <w:rFonts w:ascii="Cambria" w:hAnsi="Cambria" w:eastAsia="Cambria" w:cs="Cambria"/>
          <w:b w:val="1"/>
          <w:bCs w:val="1"/>
          <w:noProof w:val="0"/>
          <w:sz w:val="22"/>
          <w:szCs w:val="22"/>
          <w:lang w:val="en-IN"/>
        </w:rPr>
        <w:t>Scatter plots</w:t>
      </w:r>
      <w:r w:rsidRPr="060038A4" w:rsidR="5DC446DE">
        <w:rPr>
          <w:rFonts w:ascii="Cambria" w:hAnsi="Cambria" w:eastAsia="Cambria" w:cs="Cambria"/>
          <w:noProof w:val="0"/>
          <w:sz w:val="22"/>
          <w:szCs w:val="22"/>
          <w:lang w:val="en-IN"/>
        </w:rPr>
        <w:t xml:space="preserve"> help identify outliers that lie far from the majority of data points. </w:t>
      </w:r>
    </w:p>
    <w:p w:rsidR="00691D88" w:rsidP="060038A4" w:rsidRDefault="006C3CD9" w14:paraId="2E6C25B6" w14:textId="430C2822">
      <w:pPr>
        <w:pStyle w:val="ListParagraph"/>
        <w:numPr>
          <w:ilvl w:val="0"/>
          <w:numId w:val="10"/>
        </w:numPr>
        <w:spacing w:before="0" w:beforeAutospacing="off" w:after="0" w:afterAutospacing="off" w:line="259" w:lineRule="auto"/>
        <w:ind/>
        <w:jc w:val="left"/>
        <w:rPr>
          <w:rFonts w:ascii="Cambria" w:hAnsi="Cambria" w:eastAsia="Cambria" w:cs="Cambria"/>
          <w:noProof w:val="0"/>
          <w:sz w:val="22"/>
          <w:szCs w:val="22"/>
          <w:lang w:val="en-IN"/>
        </w:rPr>
      </w:pPr>
      <w:r w:rsidRPr="060038A4" w:rsidR="5DC446DE">
        <w:rPr>
          <w:rFonts w:ascii="Cambria" w:hAnsi="Cambria" w:eastAsia="Cambria" w:cs="Cambria"/>
          <w:b w:val="1"/>
          <w:bCs w:val="1"/>
          <w:noProof w:val="0"/>
          <w:sz w:val="22"/>
          <w:szCs w:val="22"/>
          <w:lang w:val="en-IN"/>
        </w:rPr>
        <w:t>Line charts</w:t>
      </w:r>
      <w:r w:rsidRPr="060038A4" w:rsidR="5DC446DE">
        <w:rPr>
          <w:rFonts w:ascii="Cambria" w:hAnsi="Cambria" w:eastAsia="Cambria" w:cs="Cambria"/>
          <w:noProof w:val="0"/>
          <w:sz w:val="22"/>
          <w:szCs w:val="22"/>
          <w:lang w:val="en-IN"/>
        </w:rPr>
        <w:t xml:space="preserve"> reveal sudden spikes or drops that may indicate missing or inconsistent values. </w:t>
      </w:r>
    </w:p>
    <w:p w:rsidR="00691D88" w:rsidP="060038A4" w:rsidRDefault="006C3CD9" w14:paraId="3FA51E6F" w14:textId="72B642FA">
      <w:pPr>
        <w:pStyle w:val="ListParagraph"/>
        <w:numPr>
          <w:ilvl w:val="0"/>
          <w:numId w:val="10"/>
        </w:numPr>
        <w:spacing w:before="0" w:beforeAutospacing="off" w:after="0" w:afterAutospacing="off" w:line="259" w:lineRule="auto"/>
        <w:ind/>
        <w:jc w:val="left"/>
        <w:rPr>
          <w:rFonts w:ascii="Cambria" w:hAnsi="Cambria" w:eastAsia="Cambria" w:cs="Cambria"/>
          <w:noProof w:val="0"/>
          <w:sz w:val="22"/>
          <w:szCs w:val="22"/>
          <w:lang w:val="en-IN"/>
        </w:rPr>
      </w:pPr>
      <w:r w:rsidRPr="060038A4" w:rsidR="5DC446DE">
        <w:rPr>
          <w:rFonts w:ascii="Cambria" w:hAnsi="Cambria" w:eastAsia="Cambria" w:cs="Cambria"/>
          <w:b w:val="1"/>
          <w:bCs w:val="1"/>
          <w:noProof w:val="0"/>
          <w:sz w:val="22"/>
          <w:szCs w:val="22"/>
          <w:lang w:val="en-IN"/>
        </w:rPr>
        <w:t>Bar charts</w:t>
      </w:r>
      <w:r w:rsidRPr="060038A4" w:rsidR="5DC446DE">
        <w:rPr>
          <w:rFonts w:ascii="Cambria" w:hAnsi="Cambria" w:eastAsia="Cambria" w:cs="Cambria"/>
          <w:noProof w:val="0"/>
          <w:sz w:val="22"/>
          <w:szCs w:val="22"/>
          <w:lang w:val="en-IN"/>
        </w:rPr>
        <w:t xml:space="preserve"> highlight unusually high or low values across categories. </w:t>
      </w:r>
    </w:p>
    <w:p w:rsidR="00691D88" w:rsidP="060038A4" w:rsidRDefault="006C3CD9" w14:paraId="43E654EE" w14:textId="5A125D1A">
      <w:pPr>
        <w:pStyle w:val="ListParagraph"/>
        <w:numPr>
          <w:ilvl w:val="0"/>
          <w:numId w:val="10"/>
        </w:numPr>
        <w:spacing w:before="0" w:beforeAutospacing="off" w:after="0" w:afterAutospacing="off" w:line="259" w:lineRule="auto"/>
        <w:ind/>
        <w:jc w:val="left"/>
        <w:rPr>
          <w:rFonts w:ascii="Cambria" w:hAnsi="Cambria" w:eastAsia="Cambria" w:cs="Cambria"/>
          <w:noProof w:val="0"/>
          <w:sz w:val="22"/>
          <w:szCs w:val="22"/>
          <w:lang w:val="en-IN"/>
        </w:rPr>
      </w:pPr>
      <w:r w:rsidRPr="060038A4" w:rsidR="5DC446DE">
        <w:rPr>
          <w:rFonts w:ascii="Cambria" w:hAnsi="Cambria" w:eastAsia="Cambria" w:cs="Cambria"/>
          <w:b w:val="1"/>
          <w:bCs w:val="1"/>
          <w:noProof w:val="0"/>
          <w:sz w:val="22"/>
          <w:szCs w:val="22"/>
          <w:lang w:val="en-IN"/>
        </w:rPr>
        <w:t>Heatmaps</w:t>
      </w:r>
      <w:r w:rsidRPr="060038A4" w:rsidR="5DC446DE">
        <w:rPr>
          <w:rFonts w:ascii="Cambria" w:hAnsi="Cambria" w:eastAsia="Cambria" w:cs="Cambria"/>
          <w:noProof w:val="0"/>
          <w:sz w:val="22"/>
          <w:szCs w:val="22"/>
          <w:lang w:val="en-IN"/>
        </w:rPr>
        <w:t xml:space="preserve"> can reveal missing data or unexpected patterns using variations in color intensity. </w:t>
      </w:r>
    </w:p>
    <w:p w:rsidR="00691D88" w:rsidP="060038A4" w:rsidRDefault="006C3CD9" w14:paraId="329ED70C" w14:textId="09B410EF">
      <w:pPr>
        <w:pStyle w:val="ListParagraph"/>
        <w:numPr>
          <w:ilvl w:val="0"/>
          <w:numId w:val="10"/>
        </w:numPr>
        <w:spacing w:before="0" w:beforeAutospacing="off" w:after="0" w:afterAutospacing="off" w:line="259" w:lineRule="auto"/>
        <w:ind/>
        <w:jc w:val="left"/>
        <w:rPr>
          <w:rFonts w:ascii="Cambria" w:hAnsi="Cambria" w:eastAsia="Cambria" w:cs="Cambria"/>
          <w:noProof w:val="0"/>
          <w:sz w:val="22"/>
          <w:szCs w:val="22"/>
          <w:lang w:val="en-IN"/>
        </w:rPr>
      </w:pPr>
      <w:r w:rsidRPr="060038A4" w:rsidR="5DC446DE">
        <w:rPr>
          <w:rFonts w:ascii="Cambria" w:hAnsi="Cambria" w:eastAsia="Cambria" w:cs="Cambria"/>
          <w:b w:val="1"/>
          <w:bCs w:val="1"/>
          <w:noProof w:val="0"/>
          <w:sz w:val="22"/>
          <w:szCs w:val="22"/>
          <w:lang w:val="en-IN"/>
        </w:rPr>
        <w:t>Tables and dashboards</w:t>
      </w:r>
      <w:r w:rsidRPr="060038A4" w:rsidR="5DC446DE">
        <w:rPr>
          <w:rFonts w:ascii="Cambria" w:hAnsi="Cambria" w:eastAsia="Cambria" w:cs="Cambria"/>
          <w:noProof w:val="0"/>
          <w:sz w:val="22"/>
          <w:szCs w:val="22"/>
          <w:lang w:val="en-IN"/>
        </w:rPr>
        <w:t xml:space="preserve"> make it easier to compare records and identify inconsistencies. </w:t>
      </w:r>
    </w:p>
    <w:p w:rsidR="00691D88" w:rsidP="060038A4" w:rsidRDefault="006C3CD9" w14:paraId="0C8706F9" w14:textId="29576ACC">
      <w:pPr>
        <w:spacing w:before="240" w:beforeAutospacing="off" w:after="240" w:afterAutospacing="off" w:line="259" w:lineRule="auto"/>
        <w:ind w:left="720"/>
        <w:jc w:val="left"/>
      </w:pPr>
      <w:r w:rsidRPr="060038A4" w:rsidR="5DC446DE">
        <w:rPr>
          <w:rFonts w:ascii="Cambria" w:hAnsi="Cambria" w:eastAsia="Cambria" w:cs="Cambria"/>
          <w:noProof w:val="0"/>
          <w:sz w:val="22"/>
          <w:szCs w:val="22"/>
          <w:lang w:val="en-IN"/>
        </w:rPr>
        <w:t xml:space="preserve">By </w:t>
      </w:r>
      <w:r w:rsidRPr="060038A4" w:rsidR="5DC446DE">
        <w:rPr>
          <w:rFonts w:ascii="Cambria" w:hAnsi="Cambria" w:eastAsia="Cambria" w:cs="Cambria"/>
          <w:noProof w:val="0"/>
          <w:sz w:val="22"/>
          <w:szCs w:val="22"/>
          <w:lang w:val="en-IN"/>
        </w:rPr>
        <w:t>analyzing</w:t>
      </w:r>
      <w:r w:rsidRPr="060038A4" w:rsidR="5DC446DE">
        <w:rPr>
          <w:rFonts w:ascii="Cambria" w:hAnsi="Cambria" w:eastAsia="Cambria" w:cs="Cambria"/>
          <w:noProof w:val="0"/>
          <w:sz w:val="22"/>
          <w:szCs w:val="22"/>
          <w:lang w:val="en-IN"/>
        </w:rPr>
        <w:t xml:space="preserve"> these visualizations, users can quickly detect data quality issues and perform </w:t>
      </w:r>
      <w:r w:rsidRPr="060038A4" w:rsidR="5DC446DE">
        <w:rPr>
          <w:rFonts w:ascii="Cambria" w:hAnsi="Cambria" w:eastAsia="Cambria" w:cs="Cambria"/>
          <w:noProof w:val="0"/>
          <w:sz w:val="22"/>
          <w:szCs w:val="22"/>
          <w:lang w:val="en-IN"/>
        </w:rPr>
        <w:t>appropriate data</w:t>
      </w:r>
      <w:r w:rsidRPr="060038A4" w:rsidR="5DC446DE">
        <w:rPr>
          <w:rFonts w:ascii="Cambria" w:hAnsi="Cambria" w:eastAsia="Cambria" w:cs="Cambria"/>
          <w:noProof w:val="0"/>
          <w:sz w:val="22"/>
          <w:szCs w:val="22"/>
          <w:lang w:val="en-IN"/>
        </w:rPr>
        <w:t xml:space="preserve"> cleansing before further analysis.</w:t>
      </w:r>
    </w:p>
    <w:p w:rsidR="00691D88" w:rsidRDefault="006C3CD9" w14:paraId="33234304" w14:textId="77777777">
      <w:pPr>
        <w:numPr>
          <w:ilvl w:val="0"/>
          <w:numId w:val="1"/>
        </w:numPr>
        <w:ind w:right="11" w:hanging="565"/>
      </w:pPr>
      <w:r>
        <w:t xml:space="preserve">What is the role of calculated fields in data cleansing, and how can they be used to handle missing values and outliers in Tableau/Power BI? </w:t>
      </w:r>
    </w:p>
    <w:p w:rsidR="00691D88" w:rsidRDefault="006C3CD9" w14:paraId="6ACED202" w14:textId="77777777">
      <w:pPr>
        <w:spacing w:after="0" w:line="259" w:lineRule="auto"/>
        <w:ind w:left="565" w:firstLine="0"/>
        <w:jc w:val="left"/>
      </w:pPr>
      <w:r>
        <w:t xml:space="preserve"> </w:t>
      </w:r>
    </w:p>
    <w:p w:rsidR="00691D88" w:rsidP="060038A4" w:rsidRDefault="006C3CD9" w14:paraId="5E3BD73B" w14:textId="742D1DD1">
      <w:pPr>
        <w:spacing w:before="0" w:beforeAutospacing="off" w:after="240" w:afterAutospacing="off" w:line="259" w:lineRule="auto"/>
        <w:ind w:left="10" w:hanging="0" w:firstLine="555"/>
        <w:jc w:val="left"/>
      </w:pPr>
      <w:r w:rsidR="006C3CD9">
        <w:rPr/>
        <w:t xml:space="preserve"> </w:t>
      </w:r>
      <w:r>
        <w:tab/>
      </w:r>
      <w:r w:rsidRPr="060038A4" w:rsidR="342E4624">
        <w:rPr>
          <w:rFonts w:ascii="Cambria" w:hAnsi="Cambria" w:eastAsia="Cambria" w:cs="Cambria"/>
          <w:noProof w:val="0"/>
          <w:sz w:val="22"/>
          <w:szCs w:val="22"/>
          <w:lang w:val="en-IN"/>
        </w:rPr>
        <w:t xml:space="preserve">Calculated fields are used to create new values by applying formulas to existing data. </w:t>
      </w:r>
      <w:r>
        <w:tab/>
      </w:r>
      <w:r w:rsidRPr="060038A4" w:rsidR="342E4624">
        <w:rPr>
          <w:rFonts w:ascii="Cambria" w:hAnsi="Cambria" w:eastAsia="Cambria" w:cs="Cambria"/>
          <w:noProof w:val="0"/>
          <w:sz w:val="22"/>
          <w:szCs w:val="22"/>
          <w:lang w:val="en-IN"/>
        </w:rPr>
        <w:t xml:space="preserve">They play </w:t>
      </w:r>
      <w:r w:rsidRPr="060038A4" w:rsidR="342E4624">
        <w:rPr>
          <w:rFonts w:ascii="Cambria" w:hAnsi="Cambria" w:eastAsia="Cambria" w:cs="Cambria"/>
          <w:noProof w:val="0"/>
          <w:sz w:val="22"/>
          <w:szCs w:val="22"/>
          <w:lang w:val="en-IN"/>
        </w:rPr>
        <w:t>an important role</w:t>
      </w:r>
      <w:r w:rsidRPr="060038A4" w:rsidR="342E4624">
        <w:rPr>
          <w:rFonts w:ascii="Cambria" w:hAnsi="Cambria" w:eastAsia="Cambria" w:cs="Cambria"/>
          <w:noProof w:val="0"/>
          <w:sz w:val="22"/>
          <w:szCs w:val="22"/>
          <w:lang w:val="en-IN"/>
        </w:rPr>
        <w:t xml:space="preserve"> in data cleansing by improving data quality without               </w:t>
      </w:r>
      <w:r>
        <w:tab/>
      </w:r>
      <w:r w:rsidRPr="060038A4" w:rsidR="342E4624">
        <w:rPr>
          <w:rFonts w:ascii="Cambria" w:hAnsi="Cambria" w:eastAsia="Cambria" w:cs="Cambria"/>
          <w:noProof w:val="0"/>
          <w:sz w:val="22"/>
          <w:szCs w:val="22"/>
          <w:lang w:val="en-IN"/>
        </w:rPr>
        <w:t>modifying the original dataset.</w:t>
      </w:r>
    </w:p>
    <w:p w:rsidR="00691D88" w:rsidP="060038A4" w:rsidRDefault="006C3CD9" w14:paraId="13884D73" w14:textId="0A97E8CE">
      <w:pPr>
        <w:spacing w:before="240" w:beforeAutospacing="off" w:after="240" w:afterAutospacing="off" w:line="259" w:lineRule="auto"/>
        <w:ind w:left="10" w:hanging="0" w:firstLine="710"/>
        <w:jc w:val="left"/>
      </w:pPr>
      <w:r w:rsidRPr="060038A4" w:rsidR="342E4624">
        <w:rPr>
          <w:rFonts w:ascii="Cambria" w:hAnsi="Cambria" w:eastAsia="Cambria" w:cs="Cambria"/>
          <w:noProof w:val="0"/>
          <w:sz w:val="22"/>
          <w:szCs w:val="22"/>
          <w:lang w:val="en-IN"/>
        </w:rPr>
        <w:t xml:space="preserve">  </w:t>
      </w:r>
      <w:r>
        <w:tab/>
      </w:r>
      <w:r w:rsidRPr="060038A4" w:rsidR="342E4624">
        <w:rPr>
          <w:rFonts w:ascii="Cambria" w:hAnsi="Cambria" w:eastAsia="Cambria" w:cs="Cambria"/>
          <w:noProof w:val="0"/>
          <w:sz w:val="22"/>
          <w:szCs w:val="22"/>
          <w:lang w:val="en-IN"/>
        </w:rPr>
        <w:t>In Tableau and Power BI, calculated fields can be used to:</w:t>
      </w:r>
    </w:p>
    <w:p w:rsidR="00691D88" w:rsidP="060038A4" w:rsidRDefault="006C3CD9" w14:paraId="14839DA0" w14:textId="7CFD47C2">
      <w:pPr>
        <w:pStyle w:val="ListParagraph"/>
        <w:numPr>
          <w:ilvl w:val="0"/>
          <w:numId w:val="11"/>
        </w:numPr>
        <w:spacing w:before="0" w:beforeAutospacing="off" w:after="0" w:afterAutospacing="off" w:line="259" w:lineRule="auto"/>
        <w:ind/>
        <w:jc w:val="left"/>
        <w:rPr>
          <w:rFonts w:ascii="Cambria" w:hAnsi="Cambria" w:eastAsia="Cambria" w:cs="Cambria"/>
          <w:noProof w:val="0"/>
          <w:sz w:val="22"/>
          <w:szCs w:val="22"/>
          <w:lang w:val="en-IN"/>
        </w:rPr>
      </w:pPr>
      <w:r w:rsidRPr="060038A4" w:rsidR="342E4624">
        <w:rPr>
          <w:rFonts w:ascii="Cambria" w:hAnsi="Cambria" w:eastAsia="Cambria" w:cs="Cambria"/>
          <w:noProof w:val="0"/>
          <w:sz w:val="22"/>
          <w:szCs w:val="22"/>
          <w:lang w:val="en-IN"/>
        </w:rPr>
        <w:t xml:space="preserve">Replace missing values with default values using functions such as </w:t>
      </w:r>
      <w:r w:rsidRPr="060038A4" w:rsidR="342E4624">
        <w:rPr>
          <w:rFonts w:ascii="Cambria" w:hAnsi="Cambria" w:eastAsia="Cambria" w:cs="Cambria"/>
          <w:b w:val="1"/>
          <w:bCs w:val="1"/>
          <w:noProof w:val="0"/>
          <w:sz w:val="22"/>
          <w:szCs w:val="22"/>
          <w:lang w:val="en-IN"/>
        </w:rPr>
        <w:t>IFNULL()</w:t>
      </w:r>
      <w:r w:rsidRPr="060038A4" w:rsidR="342E4624">
        <w:rPr>
          <w:rFonts w:ascii="Cambria" w:hAnsi="Cambria" w:eastAsia="Cambria" w:cs="Cambria"/>
          <w:noProof w:val="0"/>
          <w:sz w:val="22"/>
          <w:szCs w:val="22"/>
          <w:lang w:val="en-IN"/>
        </w:rPr>
        <w:t xml:space="preserve"> or similar expressions. </w:t>
      </w:r>
    </w:p>
    <w:p w:rsidR="00691D88" w:rsidP="060038A4" w:rsidRDefault="006C3CD9" w14:paraId="5E2F5814" w14:textId="12001412">
      <w:pPr>
        <w:pStyle w:val="ListParagraph"/>
        <w:numPr>
          <w:ilvl w:val="0"/>
          <w:numId w:val="11"/>
        </w:numPr>
        <w:spacing w:before="0" w:beforeAutospacing="off" w:after="0" w:afterAutospacing="off" w:line="259" w:lineRule="auto"/>
        <w:ind/>
        <w:jc w:val="left"/>
        <w:rPr>
          <w:rFonts w:ascii="Cambria" w:hAnsi="Cambria" w:eastAsia="Cambria" w:cs="Cambria"/>
          <w:noProof w:val="0"/>
          <w:sz w:val="22"/>
          <w:szCs w:val="22"/>
          <w:lang w:val="en-IN"/>
        </w:rPr>
      </w:pPr>
      <w:r w:rsidRPr="060038A4" w:rsidR="342E4624">
        <w:rPr>
          <w:rFonts w:ascii="Cambria" w:hAnsi="Cambria" w:eastAsia="Cambria" w:cs="Cambria"/>
          <w:noProof w:val="0"/>
          <w:sz w:val="22"/>
          <w:szCs w:val="22"/>
          <w:lang w:val="en-IN"/>
        </w:rPr>
        <w:t xml:space="preserve">Calculate averages, totals, or percentages for analysis. </w:t>
      </w:r>
    </w:p>
    <w:p w:rsidR="00691D88" w:rsidP="060038A4" w:rsidRDefault="006C3CD9" w14:paraId="6DBA79BD" w14:textId="5F1A451B">
      <w:pPr>
        <w:pStyle w:val="ListParagraph"/>
        <w:numPr>
          <w:ilvl w:val="0"/>
          <w:numId w:val="11"/>
        </w:numPr>
        <w:spacing w:before="0" w:beforeAutospacing="off" w:after="0" w:afterAutospacing="off" w:line="259" w:lineRule="auto"/>
        <w:ind/>
        <w:jc w:val="left"/>
        <w:rPr>
          <w:rFonts w:ascii="Cambria" w:hAnsi="Cambria" w:eastAsia="Cambria" w:cs="Cambria"/>
          <w:noProof w:val="0"/>
          <w:sz w:val="22"/>
          <w:szCs w:val="22"/>
          <w:lang w:val="en-IN"/>
        </w:rPr>
      </w:pPr>
      <w:r w:rsidRPr="060038A4" w:rsidR="342E4624">
        <w:rPr>
          <w:rFonts w:ascii="Cambria" w:hAnsi="Cambria" w:eastAsia="Cambria" w:cs="Cambria"/>
          <w:noProof w:val="0"/>
          <w:sz w:val="22"/>
          <w:szCs w:val="22"/>
          <w:lang w:val="en-IN"/>
        </w:rPr>
        <w:t xml:space="preserve">Identify records containing missing values. </w:t>
      </w:r>
    </w:p>
    <w:p w:rsidR="00691D88" w:rsidP="060038A4" w:rsidRDefault="006C3CD9" w14:paraId="7C1D5A32" w14:textId="434ECE87">
      <w:pPr>
        <w:pStyle w:val="ListParagraph"/>
        <w:numPr>
          <w:ilvl w:val="0"/>
          <w:numId w:val="11"/>
        </w:numPr>
        <w:spacing w:before="0" w:beforeAutospacing="off" w:after="0" w:afterAutospacing="off" w:line="259" w:lineRule="auto"/>
        <w:ind/>
        <w:jc w:val="left"/>
        <w:rPr>
          <w:rFonts w:ascii="Cambria" w:hAnsi="Cambria" w:eastAsia="Cambria" w:cs="Cambria"/>
          <w:noProof w:val="0"/>
          <w:sz w:val="22"/>
          <w:szCs w:val="22"/>
          <w:lang w:val="en-IN"/>
        </w:rPr>
      </w:pPr>
      <w:r w:rsidRPr="060038A4" w:rsidR="342E4624">
        <w:rPr>
          <w:rFonts w:ascii="Cambria" w:hAnsi="Cambria" w:eastAsia="Cambria" w:cs="Cambria"/>
          <w:noProof w:val="0"/>
          <w:sz w:val="22"/>
          <w:szCs w:val="22"/>
          <w:lang w:val="en-IN"/>
        </w:rPr>
        <w:t xml:space="preserve">Detect outliers by calculating differences, deviations, or thresholds. </w:t>
      </w:r>
    </w:p>
    <w:p w:rsidR="00691D88" w:rsidP="060038A4" w:rsidRDefault="006C3CD9" w14:paraId="36982B51" w14:textId="0A806FF8">
      <w:pPr>
        <w:pStyle w:val="ListParagraph"/>
        <w:numPr>
          <w:ilvl w:val="0"/>
          <w:numId w:val="11"/>
        </w:numPr>
        <w:spacing w:before="0" w:beforeAutospacing="off" w:after="0" w:afterAutospacing="off" w:line="259" w:lineRule="auto"/>
        <w:ind/>
        <w:jc w:val="left"/>
        <w:rPr>
          <w:rFonts w:ascii="Cambria" w:hAnsi="Cambria" w:eastAsia="Cambria" w:cs="Cambria"/>
          <w:noProof w:val="0"/>
          <w:sz w:val="22"/>
          <w:szCs w:val="22"/>
          <w:lang w:val="en-IN"/>
        </w:rPr>
      </w:pPr>
      <w:r w:rsidRPr="060038A4" w:rsidR="342E4624">
        <w:rPr>
          <w:rFonts w:ascii="Cambria" w:hAnsi="Cambria" w:eastAsia="Cambria" w:cs="Cambria"/>
          <w:noProof w:val="0"/>
          <w:sz w:val="22"/>
          <w:szCs w:val="22"/>
          <w:lang w:val="en-IN"/>
        </w:rPr>
        <w:t xml:space="preserve">Create new business metrics required for reports and dashboards. </w:t>
      </w:r>
    </w:p>
    <w:p w:rsidR="00691D88" w:rsidP="060038A4" w:rsidRDefault="006C3CD9" w14:paraId="207AA0F8" w14:textId="7FF62EFC">
      <w:pPr>
        <w:spacing w:before="240" w:beforeAutospacing="off" w:after="240" w:afterAutospacing="off" w:line="259" w:lineRule="auto"/>
        <w:ind w:left="565"/>
        <w:jc w:val="left"/>
      </w:pPr>
      <w:r w:rsidRPr="060038A4" w:rsidR="342E4624">
        <w:rPr>
          <w:rFonts w:ascii="Cambria" w:hAnsi="Cambria" w:eastAsia="Cambria" w:cs="Cambria"/>
          <w:noProof w:val="0"/>
          <w:sz w:val="22"/>
          <w:szCs w:val="22"/>
          <w:lang w:val="en-IN"/>
        </w:rPr>
        <w:t>Using calculated fields helps produce more accurate visualizations and supports reliable business intelligence and decision-making.</w:t>
      </w:r>
    </w:p>
    <w:p w:rsidR="00691D88" w:rsidRDefault="006C3CD9" w14:paraId="1B5B839A" w14:textId="6FC209FC">
      <w:pPr>
        <w:spacing w:after="0" w:line="259" w:lineRule="auto"/>
        <w:ind w:left="565" w:firstLine="0"/>
        <w:jc w:val="left"/>
      </w:pPr>
    </w:p>
    <w:p w:rsidR="00691D88" w:rsidRDefault="006C3CD9" w14:paraId="20D45B93" w14:textId="77777777">
      <w:pPr>
        <w:spacing w:after="0" w:line="259" w:lineRule="auto"/>
        <w:ind w:left="565" w:firstLine="0"/>
        <w:jc w:val="left"/>
      </w:pPr>
      <w:r>
        <w:t xml:space="preserve"> </w:t>
      </w:r>
    </w:p>
    <w:p w:rsidR="00691D88" w:rsidRDefault="006C3CD9" w14:paraId="0DC9EBD3" w14:textId="77777777">
      <w:pPr>
        <w:spacing w:after="0" w:line="259" w:lineRule="auto"/>
        <w:ind w:left="565" w:firstLine="0"/>
        <w:jc w:val="left"/>
      </w:pPr>
      <w:r>
        <w:t xml:space="preserve"> </w:t>
      </w:r>
    </w:p>
    <w:p w:rsidR="00691D88" w:rsidRDefault="006C3CD9" w14:paraId="1668B3D4" w14:textId="77777777">
      <w:pPr>
        <w:spacing w:after="0" w:line="259" w:lineRule="auto"/>
        <w:ind w:left="565" w:firstLine="0"/>
        <w:jc w:val="left"/>
      </w:pPr>
      <w:r>
        <w:t xml:space="preserve"> </w:t>
      </w:r>
    </w:p>
    <w:p w:rsidR="00691D88" w:rsidRDefault="006C3CD9" w14:paraId="49C78C01" w14:textId="77777777">
      <w:pPr>
        <w:spacing w:after="0" w:line="259" w:lineRule="auto"/>
        <w:ind w:left="565" w:firstLine="0"/>
        <w:jc w:val="left"/>
      </w:pPr>
      <w:r>
        <w:t xml:space="preserve"> </w:t>
      </w:r>
    </w:p>
    <w:p w:rsidR="00691D88" w:rsidRDefault="006C3CD9" w14:paraId="0752E0DA" w14:textId="77777777">
      <w:pPr>
        <w:spacing w:after="0" w:line="259" w:lineRule="auto"/>
        <w:ind w:left="565" w:firstLine="0"/>
        <w:jc w:val="left"/>
      </w:pPr>
      <w:r>
        <w:t xml:space="preserve"> </w:t>
      </w:r>
    </w:p>
    <w:p w:rsidR="00691D88" w:rsidRDefault="006C3CD9" w14:paraId="1188C08C" w14:textId="77777777">
      <w:pPr>
        <w:spacing w:after="0" w:line="259" w:lineRule="auto"/>
        <w:ind w:left="565" w:firstLine="0"/>
        <w:jc w:val="left"/>
      </w:pPr>
      <w:r>
        <w:t xml:space="preserve"> </w:t>
      </w:r>
    </w:p>
    <w:p w:rsidR="00691D88" w:rsidRDefault="006C3CD9" w14:paraId="464F7AEC" w14:textId="77777777">
      <w:pPr>
        <w:spacing w:after="0" w:line="259" w:lineRule="auto"/>
        <w:ind w:left="565" w:firstLine="0"/>
        <w:jc w:val="left"/>
      </w:pPr>
      <w:r>
        <w:t xml:space="preserve"> </w:t>
      </w:r>
    </w:p>
    <w:p w:rsidR="00691D88" w:rsidRDefault="006C3CD9" w14:paraId="722B952F" w14:textId="77777777">
      <w:pPr>
        <w:spacing w:after="0" w:line="259" w:lineRule="auto"/>
        <w:ind w:left="565" w:firstLine="0"/>
        <w:jc w:val="left"/>
      </w:pPr>
      <w:r>
        <w:t xml:space="preserve"> </w:t>
      </w:r>
    </w:p>
    <w:p w:rsidR="00691D88" w:rsidRDefault="006C3CD9" w14:paraId="0D072A08" w14:textId="77777777">
      <w:pPr>
        <w:spacing w:after="0" w:line="259" w:lineRule="auto"/>
        <w:ind w:left="0" w:firstLine="0"/>
        <w:jc w:val="left"/>
      </w:pPr>
      <w:r>
        <w:t xml:space="preserve"> </w:t>
      </w:r>
    </w:p>
    <w:p w:rsidR="00691D88" w:rsidRDefault="006C3CD9" w14:paraId="66E4356B" w14:textId="77777777">
      <w:pPr>
        <w:spacing w:after="161" w:line="259" w:lineRule="auto"/>
        <w:ind w:left="-5"/>
        <w:jc w:val="left"/>
      </w:pPr>
      <w:r>
        <w:rPr>
          <w:b/>
        </w:rPr>
        <w:t xml:space="preserve">IN-LAB EXERCISE: </w:t>
      </w:r>
    </w:p>
    <w:p w:rsidR="00691D88" w:rsidRDefault="006C3CD9" w14:paraId="5BE232C5" w14:textId="77777777">
      <w:pPr>
        <w:spacing w:after="161" w:line="259" w:lineRule="auto"/>
        <w:ind w:left="-5"/>
        <w:jc w:val="left"/>
      </w:pPr>
      <w:r>
        <w:rPr>
          <w:b/>
        </w:rPr>
        <w:t xml:space="preserve">OBJECTIVE: </w:t>
      </w:r>
    </w:p>
    <w:p w:rsidR="00691D88" w:rsidRDefault="006C3CD9" w14:paraId="0FC294CC" w14:textId="77777777">
      <w:pPr>
        <w:spacing w:after="165"/>
        <w:ind w:left="-5" w:right="11"/>
      </w:pPr>
      <w:r>
        <w:t xml:space="preserve">To clean a given dataset (e.g., Superstore Sample in Tableau and Financials/Sales Data in Power BI) by identifying and resolving missing values, outliers, and inconsistencies using built-in tools, ensuring the dataset is accurate and ready for analysis. </w:t>
      </w:r>
    </w:p>
    <w:p w:rsidR="00691D88" w:rsidRDefault="006C3CD9" w14:paraId="36D318CC" w14:textId="77777777">
      <w:pPr>
        <w:spacing w:after="161" w:line="259" w:lineRule="auto"/>
        <w:ind w:left="-5"/>
        <w:jc w:val="left"/>
      </w:pPr>
      <w:r>
        <w:rPr>
          <w:b/>
        </w:rPr>
        <w:t xml:space="preserve">PROCEDURE: </w:t>
      </w:r>
    </w:p>
    <w:p w:rsidR="00691D88" w:rsidRDefault="006C3CD9" w14:paraId="5B6B16E9" w14:textId="77777777">
      <w:pPr>
        <w:numPr>
          <w:ilvl w:val="1"/>
          <w:numId w:val="1"/>
        </w:numPr>
        <w:spacing w:line="408" w:lineRule="auto"/>
        <w:ind w:right="508" w:hanging="360"/>
      </w:pPr>
      <w:r>
        <w:rPr>
          <w:b/>
        </w:rPr>
        <w:t>Open the Tool and Connect Dataset</w:t>
      </w:r>
      <w:r>
        <w:t xml:space="preserve"> </w:t>
      </w:r>
      <w:proofErr w:type="spellStart"/>
      <w:r>
        <w:rPr>
          <w:rFonts w:ascii="Courier New" w:hAnsi="Courier New" w:eastAsia="Courier New" w:cs="Courier New"/>
          <w:sz w:val="20"/>
        </w:rPr>
        <w:t>o</w:t>
      </w:r>
      <w:proofErr w:type="spellEnd"/>
      <w:r>
        <w:rPr>
          <w:rFonts w:ascii="Arial" w:hAnsi="Arial" w:eastAsia="Arial" w:cs="Arial"/>
          <w:sz w:val="20"/>
        </w:rPr>
        <w:t xml:space="preserve"> </w:t>
      </w:r>
      <w:r>
        <w:rPr>
          <w:rFonts w:ascii="Arial" w:hAnsi="Arial" w:eastAsia="Arial" w:cs="Arial"/>
          <w:sz w:val="20"/>
        </w:rPr>
        <w:tab/>
      </w:r>
      <w:r>
        <w:t xml:space="preserve">Open Tableau </w:t>
      </w:r>
      <w:proofErr w:type="gramStart"/>
      <w:r>
        <w:t>Desktop ,</w:t>
      </w:r>
      <w:proofErr w:type="gramEnd"/>
      <w:r>
        <w:t xml:space="preserve"> Power BI Desktop. </w:t>
      </w:r>
    </w:p>
    <w:p w:rsidR="00691D88" w:rsidRDefault="006C3CD9" w14:paraId="365AC974" w14:textId="77777777">
      <w:pPr>
        <w:numPr>
          <w:ilvl w:val="2"/>
          <w:numId w:val="1"/>
        </w:numPr>
        <w:spacing w:after="176"/>
        <w:ind w:right="11" w:hanging="361"/>
      </w:pPr>
      <w:r>
        <w:t xml:space="preserve">Load the built-in dataset (Sample - Superstore in Tableau / Financials in Power BI). </w:t>
      </w:r>
    </w:p>
    <w:p w:rsidR="00691D88" w:rsidRDefault="006C3CD9" w14:paraId="53EF34B1" w14:textId="77777777">
      <w:pPr>
        <w:numPr>
          <w:ilvl w:val="2"/>
          <w:numId w:val="1"/>
        </w:numPr>
        <w:spacing w:after="180"/>
        <w:ind w:right="11" w:hanging="361"/>
      </w:pPr>
      <w:r>
        <w:t xml:space="preserve">Preview the dataset to understand its structure. </w:t>
      </w:r>
    </w:p>
    <w:p w:rsidR="00691D88" w:rsidRDefault="006C3CD9" w14:paraId="1AC54411" w14:textId="77777777">
      <w:pPr>
        <w:numPr>
          <w:ilvl w:val="1"/>
          <w:numId w:val="1"/>
        </w:numPr>
        <w:spacing w:line="419" w:lineRule="auto"/>
        <w:ind w:right="508" w:hanging="360"/>
      </w:pPr>
      <w:r>
        <w:rPr>
          <w:b/>
        </w:rPr>
        <w:t>Initial Inspection</w:t>
      </w:r>
      <w:r>
        <w:t xml:space="preserve"> </w:t>
      </w:r>
      <w:r>
        <w:rPr>
          <w:rFonts w:ascii="Courier New" w:hAnsi="Courier New" w:eastAsia="Courier New" w:cs="Courier New"/>
          <w:sz w:val="20"/>
        </w:rPr>
        <w:t>o</w:t>
      </w:r>
      <w:r>
        <w:rPr>
          <w:rFonts w:ascii="Arial" w:hAnsi="Arial" w:eastAsia="Arial" w:cs="Arial"/>
          <w:sz w:val="20"/>
        </w:rPr>
        <w:t xml:space="preserve"> </w:t>
      </w:r>
      <w:r>
        <w:t xml:space="preserve">Explore fields such as Sales, Profit, Region, or Product Category. </w:t>
      </w:r>
    </w:p>
    <w:p w:rsidR="00691D88" w:rsidRDefault="006C3CD9" w14:paraId="1CD10AE2" w14:textId="77777777">
      <w:pPr>
        <w:numPr>
          <w:ilvl w:val="2"/>
          <w:numId w:val="1"/>
        </w:numPr>
        <w:spacing w:after="175"/>
        <w:ind w:right="11" w:hanging="361"/>
      </w:pPr>
      <w:r>
        <w:t xml:space="preserve">Check for nulls, inconsistent text values (e.g., "South Region" vs. "South"), or date formatting issues. </w:t>
      </w:r>
    </w:p>
    <w:p w:rsidR="00691D88" w:rsidRDefault="006C3CD9" w14:paraId="1A9B3740" w14:textId="77777777">
      <w:pPr>
        <w:numPr>
          <w:ilvl w:val="1"/>
          <w:numId w:val="1"/>
        </w:numPr>
        <w:spacing w:line="420" w:lineRule="auto"/>
        <w:ind w:right="508" w:hanging="360"/>
      </w:pPr>
      <w:r>
        <w:rPr>
          <w:b/>
        </w:rPr>
        <w:t>Handling Missing Values</w:t>
      </w:r>
      <w:r>
        <w:t xml:space="preserve"> </w:t>
      </w:r>
      <w:r>
        <w:rPr>
          <w:rFonts w:ascii="Courier New" w:hAnsi="Courier New" w:eastAsia="Courier New" w:cs="Courier New"/>
          <w:sz w:val="20"/>
        </w:rPr>
        <w:t>o</w:t>
      </w:r>
      <w:r>
        <w:rPr>
          <w:rFonts w:ascii="Arial" w:hAnsi="Arial" w:eastAsia="Arial" w:cs="Arial"/>
          <w:sz w:val="20"/>
        </w:rPr>
        <w:t xml:space="preserve"> </w:t>
      </w:r>
      <w:r>
        <w:t xml:space="preserve">Use Data Interpreter (Tableau) / Power Query (Power BI) to highlight nulls. </w:t>
      </w:r>
      <w:r>
        <w:rPr>
          <w:rFonts w:ascii="Courier New" w:hAnsi="Courier New" w:eastAsia="Courier New" w:cs="Courier New"/>
          <w:sz w:val="20"/>
        </w:rPr>
        <w:t>o</w:t>
      </w:r>
      <w:r>
        <w:rPr>
          <w:rFonts w:ascii="Arial" w:hAnsi="Arial" w:eastAsia="Arial" w:cs="Arial"/>
          <w:sz w:val="20"/>
        </w:rPr>
        <w:t xml:space="preserve"> </w:t>
      </w:r>
      <w:r>
        <w:t xml:space="preserve">Replace missing numerical values with mean/median, and text with "Unknown". </w:t>
      </w:r>
    </w:p>
    <w:p w:rsidR="00691D88" w:rsidRDefault="006C3CD9" w14:paraId="4FA3601A" w14:textId="77777777">
      <w:pPr>
        <w:numPr>
          <w:ilvl w:val="2"/>
          <w:numId w:val="1"/>
        </w:numPr>
        <w:spacing w:after="163"/>
        <w:ind w:right="11" w:hanging="361"/>
      </w:pPr>
      <w:r>
        <w:t xml:space="preserve">Use calculated fields: IFNULL([Field], Default) in Tableau or IF(ISBLANK([Field]), "Unknown", [Field]) in Power BI. </w:t>
      </w:r>
    </w:p>
    <w:p w:rsidR="00691D88" w:rsidRDefault="006C3CD9" w14:paraId="49AA94B8" w14:textId="77777777">
      <w:pPr>
        <w:numPr>
          <w:ilvl w:val="1"/>
          <w:numId w:val="1"/>
        </w:numPr>
        <w:spacing w:line="419" w:lineRule="auto"/>
        <w:ind w:right="508" w:hanging="360"/>
      </w:pPr>
      <w:r>
        <w:rPr>
          <w:b/>
        </w:rPr>
        <w:t>Detecting and Managing Outliers</w:t>
      </w:r>
      <w:r>
        <w:t xml:space="preserve"> </w:t>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t xml:space="preserve">Create scatter or box plots for Sales and Profit to identify extreme values. </w:t>
      </w:r>
    </w:p>
    <w:p w:rsidR="00691D88" w:rsidRDefault="006C3CD9" w14:paraId="3018376D" w14:textId="77777777">
      <w:pPr>
        <w:numPr>
          <w:ilvl w:val="2"/>
          <w:numId w:val="1"/>
        </w:numPr>
        <w:spacing w:after="192"/>
        <w:ind w:right="11" w:hanging="361"/>
      </w:pPr>
      <w:r>
        <w:lastRenderedPageBreak/>
        <w:t xml:space="preserve">Choose strategies: </w:t>
      </w:r>
    </w:p>
    <w:p w:rsidR="00691D88" w:rsidRDefault="006C3CD9" w14:paraId="2C132F9C" w14:textId="77777777">
      <w:pPr>
        <w:numPr>
          <w:ilvl w:val="3"/>
          <w:numId w:val="1"/>
        </w:numPr>
        <w:spacing w:after="169"/>
        <w:ind w:right="11" w:hanging="360"/>
      </w:pPr>
      <w:r>
        <w:t xml:space="preserve">Filter them temporarily. </w:t>
      </w:r>
    </w:p>
    <w:p w:rsidR="00691D88" w:rsidRDefault="006C3CD9" w14:paraId="7716336F" w14:textId="77777777">
      <w:pPr>
        <w:numPr>
          <w:ilvl w:val="3"/>
          <w:numId w:val="1"/>
        </w:numPr>
        <w:ind w:right="11" w:hanging="360"/>
      </w:pPr>
      <w:r>
        <w:t xml:space="preserve">Apply caps using calculated columns. </w:t>
      </w:r>
    </w:p>
    <w:p w:rsidR="00691D88" w:rsidRDefault="006C3CD9" w14:paraId="29C01945" w14:textId="77777777">
      <w:pPr>
        <w:numPr>
          <w:ilvl w:val="3"/>
          <w:numId w:val="1"/>
        </w:numPr>
        <w:spacing w:after="181"/>
        <w:ind w:right="11" w:hanging="360"/>
      </w:pPr>
      <w:r>
        <w:t xml:space="preserve">Flag them with labels for review. </w:t>
      </w:r>
    </w:p>
    <w:p w:rsidR="00691D88" w:rsidRDefault="006C3CD9" w14:paraId="49962DEE" w14:textId="77777777">
      <w:pPr>
        <w:numPr>
          <w:ilvl w:val="1"/>
          <w:numId w:val="1"/>
        </w:numPr>
        <w:spacing w:line="408" w:lineRule="auto"/>
        <w:ind w:right="508" w:hanging="360"/>
      </w:pPr>
      <w:r>
        <w:rPr>
          <w:b/>
        </w:rPr>
        <w:t>Resolving Inconsistencies</w:t>
      </w:r>
      <w:r>
        <w:t xml:space="preserve"> </w:t>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t xml:space="preserve">Use Group/Alias (Tableau) / Replace Values (Power BI) to standardize text. </w:t>
      </w:r>
    </w:p>
    <w:p w:rsidR="00691D88" w:rsidRDefault="006C3CD9" w14:paraId="216CD057" w14:textId="77777777">
      <w:pPr>
        <w:numPr>
          <w:ilvl w:val="2"/>
          <w:numId w:val="1"/>
        </w:numPr>
        <w:spacing w:after="180"/>
        <w:ind w:right="11" w:hanging="361"/>
      </w:pPr>
      <w:r>
        <w:t xml:space="preserve">Normalize data formats, such as date fields or currency units. </w:t>
      </w:r>
    </w:p>
    <w:p w:rsidR="00691D88" w:rsidRDefault="006C3CD9" w14:paraId="66815B04" w14:textId="77777777">
      <w:pPr>
        <w:numPr>
          <w:ilvl w:val="0"/>
          <w:numId w:val="1"/>
        </w:numPr>
        <w:spacing w:after="161" w:line="259" w:lineRule="auto"/>
        <w:ind w:right="11" w:hanging="565"/>
      </w:pPr>
      <w:r>
        <w:rPr>
          <w:b/>
        </w:rPr>
        <w:t>Validation with Visuals</w:t>
      </w:r>
      <w:r>
        <w:t xml:space="preserve"> </w:t>
      </w:r>
    </w:p>
    <w:p w:rsidR="00691D88" w:rsidRDefault="006C3CD9" w14:paraId="0B8D9840" w14:textId="77777777">
      <w:pPr>
        <w:numPr>
          <w:ilvl w:val="2"/>
          <w:numId w:val="4"/>
        </w:numPr>
        <w:spacing w:after="164"/>
        <w:ind w:right="11" w:hanging="361"/>
      </w:pPr>
      <w:r>
        <w:t xml:space="preserve">Build dashboards with histograms, bar charts, and box plots to visually confirm improvements. </w:t>
      </w:r>
    </w:p>
    <w:p w:rsidR="00691D88" w:rsidRDefault="006C3CD9" w14:paraId="52168306" w14:textId="77777777">
      <w:pPr>
        <w:numPr>
          <w:ilvl w:val="2"/>
          <w:numId w:val="4"/>
        </w:numPr>
        <w:spacing w:after="192"/>
        <w:ind w:right="11" w:hanging="361"/>
      </w:pPr>
      <w:r>
        <w:t xml:space="preserve">Compare before/after cleaning stages for accuracy. </w:t>
      </w:r>
    </w:p>
    <w:p w:rsidR="00691D88" w:rsidRDefault="006C3CD9" w14:paraId="44AD6ABA" w14:textId="77777777">
      <w:pPr>
        <w:numPr>
          <w:ilvl w:val="0"/>
          <w:numId w:val="1"/>
        </w:numPr>
        <w:spacing w:line="408" w:lineRule="auto"/>
        <w:ind w:right="11" w:hanging="565"/>
      </w:pPr>
      <w:r>
        <w:rPr>
          <w:b/>
        </w:rPr>
        <w:t>Save the Cleaned Dataset</w:t>
      </w:r>
      <w:r>
        <w:t xml:space="preserve"> </w:t>
      </w:r>
      <w:proofErr w:type="spellStart"/>
      <w:r>
        <w:rPr>
          <w:rFonts w:ascii="Courier New" w:hAnsi="Courier New" w:eastAsia="Courier New" w:cs="Courier New"/>
          <w:sz w:val="20"/>
        </w:rPr>
        <w:t>o</w:t>
      </w:r>
      <w:proofErr w:type="spellEnd"/>
      <w:r>
        <w:rPr>
          <w:rFonts w:ascii="Arial" w:hAnsi="Arial" w:eastAsia="Arial" w:cs="Arial"/>
          <w:sz w:val="20"/>
        </w:rPr>
        <w:t xml:space="preserve"> </w:t>
      </w:r>
      <w:r>
        <w:rPr>
          <w:rFonts w:ascii="Arial" w:hAnsi="Arial" w:eastAsia="Arial" w:cs="Arial"/>
          <w:sz w:val="20"/>
        </w:rPr>
        <w:tab/>
      </w:r>
      <w:r>
        <w:t xml:space="preserve">Save </w:t>
      </w:r>
      <w:proofErr w:type="gramStart"/>
      <w:r>
        <w:t>as .</w:t>
      </w:r>
      <w:proofErr w:type="spellStart"/>
      <w:r>
        <w:t>twbx</w:t>
      </w:r>
      <w:proofErr w:type="spellEnd"/>
      <w:proofErr w:type="gramEnd"/>
      <w:r>
        <w:t xml:space="preserve"> (Tableau) / .</w:t>
      </w:r>
      <w:proofErr w:type="spellStart"/>
      <w:r>
        <w:t>pbix</w:t>
      </w:r>
      <w:proofErr w:type="spellEnd"/>
      <w:r>
        <w:t xml:space="preserve"> (Power BI). </w:t>
      </w:r>
    </w:p>
    <w:p w:rsidR="00691D88" w:rsidRDefault="006C3CD9" w14:paraId="4BE42A7A" w14:textId="77777777">
      <w:pPr>
        <w:tabs>
          <w:tab w:val="center" w:pos="1142"/>
          <w:tab w:val="center" w:pos="3219"/>
        </w:tabs>
        <w:spacing w:after="180"/>
        <w:ind w:left="0" w:firstLine="0"/>
        <w:jc w:val="left"/>
      </w:pPr>
      <w:r>
        <w:rPr>
          <w:rFonts w:ascii="Calibri" w:hAnsi="Calibri" w:eastAsia="Calibri" w:cs="Calibri"/>
        </w:rPr>
        <w:tab/>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t xml:space="preserve">Optionally export cleaned data to .csv. </w:t>
      </w:r>
    </w:p>
    <w:p w:rsidR="00691D88" w:rsidRDefault="006C3CD9" w14:paraId="0B3E5A0C" w14:textId="77777777">
      <w:pPr>
        <w:numPr>
          <w:ilvl w:val="0"/>
          <w:numId w:val="1"/>
        </w:numPr>
        <w:spacing w:after="161" w:line="259" w:lineRule="auto"/>
        <w:ind w:right="11" w:hanging="565"/>
      </w:pPr>
      <w:r>
        <w:rPr>
          <w:b/>
        </w:rPr>
        <w:t>Summary Dashboard</w:t>
      </w:r>
      <w:r>
        <w:t xml:space="preserve"> </w:t>
      </w:r>
    </w:p>
    <w:p w:rsidR="00691D88" w:rsidRDefault="006C3CD9" w14:paraId="72113C06" w14:textId="77777777">
      <w:pPr>
        <w:tabs>
          <w:tab w:val="center" w:pos="1142"/>
          <w:tab w:val="center" w:pos="4323"/>
        </w:tabs>
        <w:spacing w:after="193"/>
        <w:ind w:left="0" w:firstLine="0"/>
        <w:jc w:val="left"/>
      </w:pPr>
      <w:r>
        <w:rPr>
          <w:rFonts w:ascii="Calibri" w:hAnsi="Calibri" w:eastAsia="Calibri" w:cs="Calibri"/>
        </w:rPr>
        <w:tab/>
      </w:r>
      <w:r>
        <w:rPr>
          <w:rFonts w:ascii="Courier New" w:hAnsi="Courier New" w:eastAsia="Courier New" w:cs="Courier New"/>
          <w:sz w:val="20"/>
        </w:rPr>
        <w:t>o</w:t>
      </w:r>
      <w:r>
        <w:rPr>
          <w:rFonts w:ascii="Arial" w:hAnsi="Arial" w:eastAsia="Arial" w:cs="Arial"/>
          <w:sz w:val="20"/>
        </w:rPr>
        <w:t xml:space="preserve"> </w:t>
      </w:r>
      <w:r>
        <w:rPr>
          <w:rFonts w:ascii="Arial" w:hAnsi="Arial" w:eastAsia="Arial" w:cs="Arial"/>
          <w:sz w:val="20"/>
        </w:rPr>
        <w:tab/>
      </w:r>
      <w:r>
        <w:t xml:space="preserve">Create a visual summary of the cleaning process, highlighting: </w:t>
      </w:r>
    </w:p>
    <w:p w:rsidR="00691D88" w:rsidRDefault="006C3CD9" w14:paraId="1A389ED4" w14:textId="77777777">
      <w:pPr>
        <w:numPr>
          <w:ilvl w:val="3"/>
          <w:numId w:val="2"/>
        </w:numPr>
        <w:spacing w:after="170"/>
        <w:ind w:right="11" w:hanging="360"/>
      </w:pPr>
      <w:r>
        <w:t xml:space="preserve">Fields corrected. </w:t>
      </w:r>
    </w:p>
    <w:p w:rsidR="00691D88" w:rsidRDefault="006C3CD9" w14:paraId="0931ED2E" w14:textId="77777777">
      <w:pPr>
        <w:numPr>
          <w:ilvl w:val="3"/>
          <w:numId w:val="2"/>
        </w:numPr>
        <w:spacing w:after="181"/>
        <w:ind w:right="11" w:hanging="360"/>
      </w:pPr>
      <w:r>
        <w:t xml:space="preserve">Nulls/outliers removed or adjusted. </w:t>
      </w:r>
    </w:p>
    <w:p w:rsidR="00691D88" w:rsidRDefault="006C3CD9" w14:paraId="5B64C019" w14:textId="77777777">
      <w:pPr>
        <w:numPr>
          <w:ilvl w:val="3"/>
          <w:numId w:val="2"/>
        </w:numPr>
        <w:spacing w:after="168"/>
        <w:ind w:right="11" w:hanging="360"/>
      </w:pPr>
      <w:r>
        <w:t xml:space="preserve">Clean dataset metrics (record count, completeness %). </w:t>
      </w:r>
    </w:p>
    <w:p w:rsidR="00691D88" w:rsidRDefault="006C3CD9" w14:paraId="432A5660" w14:textId="77777777">
      <w:pPr>
        <w:spacing w:after="169" w:line="259" w:lineRule="auto"/>
        <w:ind w:left="0" w:firstLine="0"/>
        <w:jc w:val="left"/>
      </w:pPr>
      <w:r>
        <w:t xml:space="preserve"> </w:t>
      </w:r>
    </w:p>
    <w:p w:rsidR="00691D88" w:rsidRDefault="006C3CD9" w14:paraId="4A406BCE" w14:textId="77777777">
      <w:pPr>
        <w:spacing w:after="157" w:line="259" w:lineRule="auto"/>
        <w:ind w:left="0" w:firstLine="0"/>
        <w:jc w:val="left"/>
      </w:pPr>
      <w:r>
        <w:t xml:space="preserve"> </w:t>
      </w:r>
    </w:p>
    <w:p w:rsidR="00691D88" w:rsidRDefault="006C3CD9" w14:paraId="247489E4" w14:textId="77777777">
      <w:pPr>
        <w:spacing w:after="161" w:line="259" w:lineRule="auto"/>
        <w:ind w:left="-5"/>
        <w:jc w:val="left"/>
      </w:pPr>
      <w:r>
        <w:rPr>
          <w:b/>
        </w:rPr>
        <w:t xml:space="preserve">Experiment Dataset: </w:t>
      </w:r>
    </w:p>
    <w:p w:rsidR="00691D88" w:rsidRDefault="006C3CD9" w14:paraId="25DAB151" w14:textId="77777777">
      <w:pPr>
        <w:numPr>
          <w:ilvl w:val="1"/>
          <w:numId w:val="1"/>
        </w:numPr>
        <w:spacing w:after="13" w:line="259" w:lineRule="auto"/>
        <w:ind w:right="508" w:hanging="360"/>
      </w:pPr>
      <w:r>
        <w:t xml:space="preserve">Tableau: </w:t>
      </w:r>
      <w:r>
        <w:rPr>
          <w:i/>
        </w:rPr>
        <w:t>Sample - Superstore</w:t>
      </w:r>
      <w:r>
        <w:t xml:space="preserve"> </w:t>
      </w:r>
    </w:p>
    <w:p w:rsidR="00691D88" w:rsidRDefault="006C3CD9" w14:paraId="51D140D3" w14:textId="77777777">
      <w:pPr>
        <w:numPr>
          <w:ilvl w:val="1"/>
          <w:numId w:val="1"/>
        </w:numPr>
        <w:spacing w:after="157" w:line="259" w:lineRule="auto"/>
        <w:ind w:right="508" w:hanging="360"/>
      </w:pPr>
      <w:r>
        <w:t xml:space="preserve">Power BI: </w:t>
      </w:r>
      <w:r>
        <w:rPr>
          <w:i/>
        </w:rPr>
        <w:t>Financials</w:t>
      </w:r>
      <w:r>
        <w:t xml:space="preserve"> or </w:t>
      </w:r>
      <w:r>
        <w:rPr>
          <w:i/>
        </w:rPr>
        <w:t>Sales Data</w:t>
      </w:r>
      <w:r>
        <w:t xml:space="preserve"> </w:t>
      </w:r>
    </w:p>
    <w:p w:rsidR="00691D88" w:rsidRDefault="006C3CD9" w14:paraId="63B0B4AB" w14:textId="77777777">
      <w:pPr>
        <w:spacing w:after="161" w:line="259" w:lineRule="auto"/>
        <w:ind w:left="-5"/>
        <w:jc w:val="left"/>
      </w:pPr>
      <w:r>
        <w:rPr>
          <w:b/>
        </w:rPr>
        <w:t xml:space="preserve">How to Access: </w:t>
      </w:r>
    </w:p>
    <w:p w:rsidR="00691D88" w:rsidRDefault="006C3CD9" w14:paraId="0D0FF20B" w14:textId="77777777">
      <w:pPr>
        <w:spacing w:after="161" w:line="259" w:lineRule="auto"/>
        <w:ind w:left="-5"/>
        <w:jc w:val="left"/>
      </w:pPr>
      <w:r>
        <w:rPr>
          <w:b/>
        </w:rPr>
        <w:t xml:space="preserve">Tableau: </w:t>
      </w:r>
    </w:p>
    <w:p w:rsidR="00691D88" w:rsidRDefault="006C3CD9" w14:paraId="37C55561" w14:textId="77777777">
      <w:pPr>
        <w:numPr>
          <w:ilvl w:val="1"/>
          <w:numId w:val="3"/>
        </w:numPr>
        <w:spacing w:after="147" w:line="266" w:lineRule="auto"/>
        <w:ind w:hanging="360"/>
        <w:jc w:val="left"/>
      </w:pPr>
      <w:r>
        <w:rPr>
          <w:b/>
        </w:rPr>
        <w:t>Navigate to:</w:t>
      </w:r>
      <w:r>
        <w:t xml:space="preserve"> </w:t>
      </w:r>
      <w:r>
        <w:rPr>
          <w:i/>
        </w:rPr>
        <w:t>Start Page → Sample Workbooks</w:t>
      </w:r>
      <w:r>
        <w:t xml:space="preserve"> </w:t>
      </w:r>
    </w:p>
    <w:p w:rsidR="00691D88" w:rsidRDefault="006C3CD9" w14:paraId="28694BB9" w14:textId="77777777">
      <w:pPr>
        <w:numPr>
          <w:ilvl w:val="1"/>
          <w:numId w:val="3"/>
        </w:numPr>
        <w:spacing w:after="147" w:line="266" w:lineRule="auto"/>
        <w:ind w:hanging="360"/>
        <w:jc w:val="left"/>
      </w:pPr>
      <w:r>
        <w:t xml:space="preserve">Or: </w:t>
      </w:r>
      <w:r>
        <w:rPr>
          <w:i/>
        </w:rPr>
        <w:t>Help → Sample Data → Open Sample Data Folder</w:t>
      </w:r>
      <w:r>
        <w:t xml:space="preserve"> </w:t>
      </w:r>
    </w:p>
    <w:p w:rsidR="00691D88" w:rsidRDefault="006C3CD9" w14:paraId="6A8AB7BE" w14:textId="77777777">
      <w:pPr>
        <w:spacing w:after="161" w:line="259" w:lineRule="auto"/>
        <w:ind w:left="-5"/>
        <w:jc w:val="left"/>
      </w:pPr>
      <w:r>
        <w:rPr>
          <w:b/>
        </w:rPr>
        <w:t xml:space="preserve">Power BI: </w:t>
      </w:r>
    </w:p>
    <w:p w:rsidR="00691D88" w:rsidRDefault="006C3CD9" w14:paraId="66B7F56C" w14:textId="77777777">
      <w:pPr>
        <w:numPr>
          <w:ilvl w:val="1"/>
          <w:numId w:val="3"/>
        </w:numPr>
        <w:spacing w:after="147" w:line="266" w:lineRule="auto"/>
        <w:ind w:hanging="360"/>
        <w:jc w:val="left"/>
      </w:pPr>
      <w:r>
        <w:rPr>
          <w:b/>
        </w:rPr>
        <w:t>Navigate to:</w:t>
      </w:r>
      <w:r>
        <w:t xml:space="preserve"> </w:t>
      </w:r>
      <w:r>
        <w:rPr>
          <w:i/>
        </w:rPr>
        <w:t>Home → Get Data → Excel → Choose sample datasets (e.g., Financial Sample.xlsx)</w:t>
      </w:r>
      <w:r>
        <w:t xml:space="preserve"> </w:t>
      </w:r>
    </w:p>
    <w:p w:rsidR="00691D88" w:rsidRDefault="006C3CD9" w14:paraId="3A4F24AC" w14:textId="77777777">
      <w:pPr>
        <w:numPr>
          <w:ilvl w:val="1"/>
          <w:numId w:val="3"/>
        </w:numPr>
        <w:spacing w:after="151"/>
        <w:ind w:hanging="360"/>
        <w:jc w:val="left"/>
      </w:pPr>
      <w:r>
        <w:t xml:space="preserve">Microsoft also hosts Power BI sample datasets online. </w:t>
      </w:r>
    </w:p>
    <w:p w:rsidR="00691D88" w:rsidRDefault="006C3CD9" w14:paraId="093EBEAB" w14:textId="77777777">
      <w:pPr>
        <w:spacing w:after="161" w:line="259" w:lineRule="auto"/>
        <w:ind w:left="-5"/>
        <w:jc w:val="left"/>
      </w:pPr>
      <w:r>
        <w:rPr>
          <w:b/>
        </w:rPr>
        <w:t xml:space="preserve">Fields Used: </w:t>
      </w:r>
    </w:p>
    <w:p w:rsidR="00691D88" w:rsidRDefault="006C3CD9" w14:paraId="472553FA" w14:textId="77777777">
      <w:pPr>
        <w:numPr>
          <w:ilvl w:val="1"/>
          <w:numId w:val="5"/>
        </w:numPr>
        <w:ind w:right="11" w:hanging="360"/>
      </w:pPr>
      <w:r>
        <w:t xml:space="preserve">Sales </w:t>
      </w:r>
    </w:p>
    <w:p w:rsidR="00691D88" w:rsidRDefault="006C3CD9" w14:paraId="7E137DF3" w14:textId="77777777">
      <w:pPr>
        <w:numPr>
          <w:ilvl w:val="1"/>
          <w:numId w:val="5"/>
        </w:numPr>
        <w:ind w:right="11" w:hanging="360"/>
      </w:pPr>
      <w:r>
        <w:lastRenderedPageBreak/>
        <w:t xml:space="preserve">Profit </w:t>
      </w:r>
    </w:p>
    <w:p w:rsidR="00691D88" w:rsidRDefault="006C3CD9" w14:paraId="4CD3D534" w14:textId="77777777">
      <w:pPr>
        <w:numPr>
          <w:ilvl w:val="1"/>
          <w:numId w:val="5"/>
        </w:numPr>
        <w:ind w:right="11" w:hanging="360"/>
      </w:pPr>
      <w:r>
        <w:t xml:space="preserve">Region </w:t>
      </w:r>
    </w:p>
    <w:p w:rsidR="00691D88" w:rsidRDefault="006C3CD9" w14:paraId="75A70487" w14:textId="77777777">
      <w:pPr>
        <w:numPr>
          <w:ilvl w:val="1"/>
          <w:numId w:val="5"/>
        </w:numPr>
        <w:ind w:right="11" w:hanging="360"/>
      </w:pPr>
      <w:r>
        <w:t xml:space="preserve">Category </w:t>
      </w:r>
    </w:p>
    <w:p w:rsidR="00691D88" w:rsidRDefault="006C3CD9" w14:paraId="2365AAAD" w14:textId="77777777">
      <w:pPr>
        <w:numPr>
          <w:ilvl w:val="1"/>
          <w:numId w:val="5"/>
        </w:numPr>
        <w:spacing w:after="179"/>
        <w:ind w:right="11" w:hanging="360"/>
      </w:pPr>
      <w:r>
        <w:t xml:space="preserve">Order Date / Transaction Date </w:t>
      </w:r>
    </w:p>
    <w:p w:rsidR="00691D88" w:rsidRDefault="006C3CD9" w14:paraId="0E517D9A" w14:textId="47CE2C69">
      <w:pPr>
        <w:spacing w:after="157" w:line="259" w:lineRule="auto"/>
        <w:ind w:left="0" w:firstLine="0"/>
        <w:jc w:val="left"/>
      </w:pPr>
      <w:r w:rsidR="006C3CD9">
        <w:rPr/>
        <w:t xml:space="preserve"> </w:t>
      </w:r>
      <w:r w:rsidR="5C8D2E9F">
        <w:drawing>
          <wp:inline wp14:editId="144E9852" wp14:anchorId="16660139">
            <wp:extent cx="4048125" cy="5724525"/>
            <wp:effectExtent l="0" t="0" r="0" b="0"/>
            <wp:docPr id="21292244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9224434" name="Picture 2129224434"/>
                    <pic:cNvPicPr/>
                  </pic:nvPicPr>
                  <pic:blipFill>
                    <a:blip xmlns:r="http://schemas.openxmlformats.org/officeDocument/2006/relationships" r:embed="rId683732025">
                      <a:extLst>
                        <a:ext uri="{28A0092B-C50C-407E-A947-70E740481C1C}">
                          <a14:useLocalDpi xmlns:a14="http://schemas.microsoft.com/office/drawing/2010/main"/>
                        </a:ext>
                      </a:extLst>
                    </a:blip>
                    <a:stretch>
                      <a:fillRect/>
                    </a:stretch>
                  </pic:blipFill>
                  <pic:spPr>
                    <a:xfrm>
                      <a:off x="0" y="0"/>
                      <a:ext cx="4048125" cy="5724525"/>
                    </a:xfrm>
                    <a:prstGeom prst="rect">
                      <a:avLst/>
                    </a:prstGeom>
                  </pic:spPr>
                </pic:pic>
              </a:graphicData>
            </a:graphic>
          </wp:inline>
        </w:drawing>
      </w:r>
    </w:p>
    <w:p w:rsidR="5C8D2E9F" w:rsidP="33D5D94A" w:rsidRDefault="5C8D2E9F" w14:paraId="43612C9D" w14:textId="123EEE85">
      <w:pPr>
        <w:spacing w:after="157" w:line="259" w:lineRule="auto"/>
        <w:ind w:left="0" w:firstLine="0"/>
        <w:jc w:val="left"/>
      </w:pPr>
      <w:r w:rsidR="5C8D2E9F">
        <w:drawing>
          <wp:inline wp14:editId="35B805B9" wp14:anchorId="3CBF476A">
            <wp:extent cx="5724525" cy="4171950"/>
            <wp:effectExtent l="0" t="0" r="0" b="0"/>
            <wp:docPr id="10271840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7184008" name="Picture 1027184008"/>
                    <pic:cNvPicPr/>
                  </pic:nvPicPr>
                  <pic:blipFill>
                    <a:blip xmlns:r="http://schemas.openxmlformats.org/officeDocument/2006/relationships" r:embed="rId1808544940">
                      <a:extLst>
                        <a:ext uri="{28A0092B-C50C-407E-A947-70E740481C1C}">
                          <a14:useLocalDpi xmlns:a14="http://schemas.microsoft.com/office/drawing/2010/main"/>
                        </a:ext>
                      </a:extLst>
                    </a:blip>
                    <a:stretch>
                      <a:fillRect/>
                    </a:stretch>
                  </pic:blipFill>
                  <pic:spPr>
                    <a:xfrm>
                      <a:off x="0" y="0"/>
                      <a:ext cx="5724525" cy="4171950"/>
                    </a:xfrm>
                    <a:prstGeom prst="rect">
                      <a:avLst/>
                    </a:prstGeom>
                  </pic:spPr>
                </pic:pic>
              </a:graphicData>
            </a:graphic>
          </wp:inline>
        </w:drawing>
      </w:r>
      <w:r w:rsidR="5C8D2E9F">
        <w:rPr/>
        <w:t>POWER BI:</w:t>
      </w:r>
    </w:p>
    <w:p w:rsidR="37625E67" w:rsidP="33D5D94A" w:rsidRDefault="37625E67" w14:paraId="4512DDC0" w14:textId="24816693">
      <w:pPr>
        <w:spacing w:after="157" w:line="259" w:lineRule="auto"/>
        <w:ind w:left="0" w:firstLine="0"/>
        <w:jc w:val="left"/>
      </w:pPr>
      <w:r w:rsidR="37625E67">
        <w:drawing>
          <wp:inline wp14:editId="78002B66" wp14:anchorId="68FA4AF5">
            <wp:extent cx="5724525" cy="3105150"/>
            <wp:effectExtent l="0" t="0" r="0" b="0"/>
            <wp:docPr id="9210710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1071078" name="Picture 921071078"/>
                    <pic:cNvPicPr/>
                  </pic:nvPicPr>
                  <pic:blipFill>
                    <a:blip xmlns:r="http://schemas.openxmlformats.org/officeDocument/2006/relationships" r:embed="rId478446927">
                      <a:extLst>
                        <a:ext uri="{28A0092B-C50C-407E-A947-70E740481C1C}">
                          <a14:useLocalDpi xmlns:a14="http://schemas.microsoft.com/office/drawing/2010/main"/>
                        </a:ext>
                      </a:extLst>
                    </a:blip>
                    <a:stretch>
                      <a:fillRect/>
                    </a:stretch>
                  </pic:blipFill>
                  <pic:spPr>
                    <a:xfrm>
                      <a:off x="0" y="0"/>
                      <a:ext cx="5724525" cy="3105150"/>
                    </a:xfrm>
                    <a:prstGeom prst="rect">
                      <a:avLst/>
                    </a:prstGeom>
                  </pic:spPr>
                </pic:pic>
              </a:graphicData>
            </a:graphic>
          </wp:inline>
        </w:drawing>
      </w:r>
    </w:p>
    <w:p w:rsidR="00691D88" w:rsidRDefault="006C3CD9" w14:paraId="674C2CBF" w14:textId="77777777">
      <w:pPr>
        <w:spacing w:after="161" w:line="259" w:lineRule="auto"/>
        <w:ind w:left="-5"/>
        <w:jc w:val="left"/>
      </w:pPr>
      <w:r>
        <w:rPr>
          <w:b/>
        </w:rPr>
        <w:t xml:space="preserve">POST-LAB QUESTIONS (PROVIDE BRIEF ANSWERS TO THE FOLLOWING QUESTIONS) </w:t>
      </w:r>
    </w:p>
    <w:p w:rsidR="00691D88" w:rsidRDefault="006C3CD9" w14:paraId="705D973E" w14:textId="77777777">
      <w:pPr>
        <w:numPr>
          <w:ilvl w:val="0"/>
          <w:numId w:val="6"/>
        </w:numPr>
        <w:ind w:right="11" w:hanging="565"/>
      </w:pPr>
      <w:r>
        <w:t xml:space="preserve">What method did you use to replace missing values in numeric fields? </w:t>
      </w:r>
    </w:p>
    <w:p w:rsidR="00691D88" w:rsidP="060038A4" w:rsidRDefault="006C3CD9" w14:paraId="002B61A7" w14:textId="4F3E74A1">
      <w:pPr>
        <w:pStyle w:val="Normal"/>
        <w:spacing w:after="0" w:line="259" w:lineRule="auto"/>
        <w:ind w:left="565" w:firstLine="0"/>
        <w:jc w:val="left"/>
      </w:pPr>
      <w:r w:rsidR="006C3CD9">
        <w:rPr/>
        <w:t xml:space="preserve"> </w:t>
      </w:r>
      <w:r>
        <w:br/>
      </w:r>
      <w:r w:rsidRPr="060038A4" w:rsidR="4005AC2E">
        <w:rPr>
          <w:rFonts w:ascii="Cambria" w:hAnsi="Cambria" w:eastAsia="Cambria" w:cs="Cambria"/>
          <w:noProof w:val="0"/>
          <w:sz w:val="22"/>
          <w:szCs w:val="22"/>
          <w:lang w:val="en-IN"/>
        </w:rPr>
        <w:t xml:space="preserve">Missing values in numeric fields were replaced using the </w:t>
      </w:r>
      <w:r w:rsidRPr="060038A4" w:rsidR="4005AC2E">
        <w:rPr>
          <w:rFonts w:ascii="Cambria" w:hAnsi="Cambria" w:eastAsia="Cambria" w:cs="Cambria"/>
          <w:b w:val="1"/>
          <w:bCs w:val="1"/>
          <w:noProof w:val="0"/>
          <w:sz w:val="22"/>
          <w:szCs w:val="22"/>
          <w:lang w:val="en-IN"/>
        </w:rPr>
        <w:t>mean (average)</w:t>
      </w:r>
      <w:r w:rsidRPr="060038A4" w:rsidR="4005AC2E">
        <w:rPr>
          <w:rFonts w:ascii="Cambria" w:hAnsi="Cambria" w:eastAsia="Cambria" w:cs="Cambria"/>
          <w:noProof w:val="0"/>
          <w:sz w:val="22"/>
          <w:szCs w:val="22"/>
          <w:lang w:val="en-IN"/>
        </w:rPr>
        <w:t xml:space="preserve"> of the respective column. This method helps preserve the overall distribution of the data and prevents the loss of important records. In Power BI, this was done using </w:t>
      </w:r>
      <w:r w:rsidRPr="060038A4" w:rsidR="4005AC2E">
        <w:rPr>
          <w:rFonts w:ascii="Cambria" w:hAnsi="Cambria" w:eastAsia="Cambria" w:cs="Cambria"/>
          <w:b w:val="1"/>
          <w:bCs w:val="1"/>
          <w:noProof w:val="0"/>
          <w:sz w:val="22"/>
          <w:szCs w:val="22"/>
          <w:lang w:val="en-IN"/>
        </w:rPr>
        <w:t>Power Query</w:t>
      </w:r>
      <w:r w:rsidRPr="060038A4" w:rsidR="4005AC2E">
        <w:rPr>
          <w:rFonts w:ascii="Cambria" w:hAnsi="Cambria" w:eastAsia="Cambria" w:cs="Cambria"/>
          <w:noProof w:val="0"/>
          <w:sz w:val="22"/>
          <w:szCs w:val="22"/>
          <w:lang w:val="en-IN"/>
        </w:rPr>
        <w:t xml:space="preserve">, while in Tableau, calculated fields or data preparation techniques were used where </w:t>
      </w:r>
      <w:r w:rsidRPr="060038A4" w:rsidR="4005AC2E">
        <w:rPr>
          <w:rFonts w:ascii="Cambria" w:hAnsi="Cambria" w:eastAsia="Cambria" w:cs="Cambria"/>
          <w:noProof w:val="0"/>
          <w:sz w:val="22"/>
          <w:szCs w:val="22"/>
          <w:lang w:val="en-IN"/>
        </w:rPr>
        <w:t>required</w:t>
      </w:r>
      <w:r w:rsidRPr="060038A4" w:rsidR="4005AC2E">
        <w:rPr>
          <w:rFonts w:ascii="Cambria" w:hAnsi="Cambria" w:eastAsia="Cambria" w:cs="Cambria"/>
          <w:noProof w:val="0"/>
          <w:sz w:val="22"/>
          <w:szCs w:val="22"/>
          <w:lang w:val="en-IN"/>
        </w:rPr>
        <w:t>.</w:t>
      </w:r>
    </w:p>
    <w:p w:rsidR="00691D88" w:rsidRDefault="006C3CD9" w14:paraId="1B4DFA25" w14:textId="77777777">
      <w:pPr>
        <w:numPr>
          <w:ilvl w:val="0"/>
          <w:numId w:val="6"/>
        </w:numPr>
        <w:ind w:right="11" w:hanging="565"/>
      </w:pPr>
      <w:r>
        <w:t xml:space="preserve">How were outliers handled in your dataset and what visual confirmed their correction? </w:t>
      </w:r>
    </w:p>
    <w:p w:rsidR="00691D88" w:rsidRDefault="006C3CD9" w14:paraId="198212F2" w14:textId="77777777">
      <w:pPr>
        <w:spacing w:after="1" w:line="259" w:lineRule="auto"/>
        <w:ind w:left="565" w:firstLine="0"/>
        <w:jc w:val="left"/>
      </w:pPr>
      <w:r>
        <w:t xml:space="preserve"> </w:t>
      </w:r>
    </w:p>
    <w:p w:rsidR="00691D88" w:rsidP="060038A4" w:rsidRDefault="006C3CD9" w14:paraId="3521B82E" w14:textId="7260A7B5">
      <w:pPr>
        <w:spacing w:before="0" w:beforeAutospacing="off" w:after="240" w:afterAutospacing="off" w:line="259" w:lineRule="auto"/>
        <w:ind w:left="10" w:hanging="0"/>
        <w:jc w:val="left"/>
      </w:pPr>
      <w:r w:rsidR="006C3CD9">
        <w:rPr/>
        <w:t xml:space="preserve"> </w:t>
      </w:r>
      <w:r>
        <w:tab/>
      </w:r>
      <w:r w:rsidRPr="060038A4" w:rsidR="0184BE44">
        <w:rPr>
          <w:rFonts w:ascii="Cambria" w:hAnsi="Cambria" w:eastAsia="Cambria" w:cs="Cambria"/>
          <w:noProof w:val="0"/>
          <w:sz w:val="22"/>
          <w:szCs w:val="22"/>
          <w:lang w:val="en-IN"/>
        </w:rPr>
        <w:t xml:space="preserve">Outliers were first </w:t>
      </w:r>
      <w:r w:rsidRPr="060038A4" w:rsidR="0184BE44">
        <w:rPr>
          <w:rFonts w:ascii="Cambria" w:hAnsi="Cambria" w:eastAsia="Cambria" w:cs="Cambria"/>
          <w:noProof w:val="0"/>
          <w:sz w:val="22"/>
          <w:szCs w:val="22"/>
          <w:lang w:val="en-IN"/>
        </w:rPr>
        <w:t>identified</w:t>
      </w:r>
      <w:r w:rsidRPr="060038A4" w:rsidR="0184BE44">
        <w:rPr>
          <w:rFonts w:ascii="Cambria" w:hAnsi="Cambria" w:eastAsia="Cambria" w:cs="Cambria"/>
          <w:noProof w:val="0"/>
          <w:sz w:val="22"/>
          <w:szCs w:val="22"/>
          <w:lang w:val="en-IN"/>
        </w:rPr>
        <w:t xml:space="preserve"> using </w:t>
      </w:r>
      <w:r w:rsidRPr="060038A4" w:rsidR="0184BE44">
        <w:rPr>
          <w:rFonts w:ascii="Cambria" w:hAnsi="Cambria" w:eastAsia="Cambria" w:cs="Cambria"/>
          <w:b w:val="1"/>
          <w:bCs w:val="1"/>
          <w:noProof w:val="0"/>
          <w:sz w:val="22"/>
          <w:szCs w:val="22"/>
          <w:lang w:val="en-IN"/>
        </w:rPr>
        <w:t>scatter plots</w:t>
      </w:r>
      <w:r w:rsidRPr="060038A4" w:rsidR="0184BE44">
        <w:rPr>
          <w:rFonts w:ascii="Cambria" w:hAnsi="Cambria" w:eastAsia="Cambria" w:cs="Cambria"/>
          <w:noProof w:val="0"/>
          <w:sz w:val="22"/>
          <w:szCs w:val="22"/>
          <w:lang w:val="en-IN"/>
        </w:rPr>
        <w:t xml:space="preserve"> and </w:t>
      </w:r>
      <w:r w:rsidRPr="060038A4" w:rsidR="0184BE44">
        <w:rPr>
          <w:rFonts w:ascii="Cambria" w:hAnsi="Cambria" w:eastAsia="Cambria" w:cs="Cambria"/>
          <w:b w:val="1"/>
          <w:bCs w:val="1"/>
          <w:noProof w:val="0"/>
          <w:sz w:val="22"/>
          <w:szCs w:val="22"/>
          <w:lang w:val="en-IN"/>
        </w:rPr>
        <w:t>box plots</w:t>
      </w:r>
      <w:r w:rsidRPr="060038A4" w:rsidR="0184BE44">
        <w:rPr>
          <w:rFonts w:ascii="Cambria" w:hAnsi="Cambria" w:eastAsia="Cambria" w:cs="Cambria"/>
          <w:noProof w:val="0"/>
          <w:sz w:val="22"/>
          <w:szCs w:val="22"/>
          <w:lang w:val="en-IN"/>
        </w:rPr>
        <w:t xml:space="preserve">, which clearly </w:t>
      </w:r>
      <w:r>
        <w:tab/>
      </w:r>
      <w:r>
        <w:tab/>
      </w:r>
      <w:r w:rsidRPr="060038A4" w:rsidR="0184BE44">
        <w:rPr>
          <w:rFonts w:ascii="Cambria" w:hAnsi="Cambria" w:eastAsia="Cambria" w:cs="Cambria"/>
          <w:noProof w:val="0"/>
          <w:sz w:val="22"/>
          <w:szCs w:val="22"/>
          <w:lang w:val="en-IN"/>
        </w:rPr>
        <w:t xml:space="preserve">highlighted values that were significantly different from the rest of the data. After </w:t>
      </w:r>
      <w:r>
        <w:tab/>
      </w:r>
      <w:r>
        <w:tab/>
      </w:r>
      <w:r w:rsidRPr="060038A4" w:rsidR="0184BE44">
        <w:rPr>
          <w:rFonts w:ascii="Cambria" w:hAnsi="Cambria" w:eastAsia="Cambria" w:cs="Cambria"/>
          <w:noProof w:val="0"/>
          <w:sz w:val="22"/>
          <w:szCs w:val="22"/>
          <w:lang w:val="en-IN"/>
        </w:rPr>
        <w:t xml:space="preserve">verifying that these values were errors or extreme observations, they were corrected or </w:t>
      </w:r>
      <w:r>
        <w:tab/>
      </w:r>
      <w:r w:rsidRPr="060038A4" w:rsidR="0184BE44">
        <w:rPr>
          <w:rFonts w:ascii="Cambria" w:hAnsi="Cambria" w:eastAsia="Cambria" w:cs="Cambria"/>
          <w:noProof w:val="0"/>
          <w:sz w:val="22"/>
          <w:szCs w:val="22"/>
          <w:lang w:val="en-IN"/>
        </w:rPr>
        <w:t xml:space="preserve">removed using data transformation techniques. The updated scatter plot and box plot </w:t>
      </w:r>
      <w:r>
        <w:tab/>
      </w:r>
      <w:r w:rsidRPr="060038A4" w:rsidR="0184BE44">
        <w:rPr>
          <w:rFonts w:ascii="Cambria" w:hAnsi="Cambria" w:eastAsia="Cambria" w:cs="Cambria"/>
          <w:noProof w:val="0"/>
          <w:sz w:val="22"/>
          <w:szCs w:val="22"/>
          <w:lang w:val="en-IN"/>
        </w:rPr>
        <w:t xml:space="preserve">confirmed that the abnormal values had been reduced, resulting in a more consistent </w:t>
      </w:r>
      <w:r>
        <w:tab/>
      </w:r>
      <w:r w:rsidRPr="060038A4" w:rsidR="0184BE44">
        <w:rPr>
          <w:rFonts w:ascii="Cambria" w:hAnsi="Cambria" w:eastAsia="Cambria" w:cs="Cambria"/>
          <w:noProof w:val="0"/>
          <w:sz w:val="22"/>
          <w:szCs w:val="22"/>
          <w:lang w:val="en-IN"/>
        </w:rPr>
        <w:t>data distribution.</w:t>
      </w:r>
    </w:p>
    <w:p w:rsidR="00691D88" w:rsidRDefault="006C3CD9" w14:paraId="69A3908E" w14:textId="77777777">
      <w:pPr>
        <w:numPr>
          <w:ilvl w:val="0"/>
          <w:numId w:val="6"/>
        </w:numPr>
        <w:ind w:right="11" w:hanging="565"/>
      </w:pPr>
      <w:r>
        <w:t xml:space="preserve">What inconsistencies were detected in categorical values and how were they standardized? </w:t>
      </w:r>
    </w:p>
    <w:p w:rsidR="00691D88" w:rsidRDefault="006C3CD9" w14:paraId="42ED7B3E" w14:textId="77777777">
      <w:pPr>
        <w:spacing w:after="1" w:line="259" w:lineRule="auto"/>
        <w:ind w:left="565" w:firstLine="0"/>
        <w:jc w:val="left"/>
      </w:pPr>
      <w:r>
        <w:t xml:space="preserve"> </w:t>
      </w:r>
    </w:p>
    <w:p w:rsidR="00691D88" w:rsidP="060038A4" w:rsidRDefault="006C3CD9" w14:paraId="2B9DC354" w14:textId="1B16919A">
      <w:pPr>
        <w:pStyle w:val="Normal"/>
        <w:spacing w:after="1" w:line="259" w:lineRule="auto"/>
        <w:ind w:left="565" w:firstLine="0"/>
        <w:jc w:val="left"/>
      </w:pPr>
      <w:r w:rsidR="006C3CD9">
        <w:rPr/>
        <w:t xml:space="preserve"> </w:t>
      </w:r>
      <w:r w:rsidRPr="060038A4" w:rsidR="52AFC173">
        <w:rPr>
          <w:rFonts w:ascii="Cambria" w:hAnsi="Cambria" w:eastAsia="Cambria" w:cs="Cambria"/>
          <w:noProof w:val="0"/>
          <w:sz w:val="22"/>
          <w:szCs w:val="22"/>
          <w:lang w:val="en-IN"/>
        </w:rPr>
        <w:t>The dataset contained inconsistencies such as different spellings, inconsistent capitalization, extra spaces, and duplicate category names. These were standardized by correcting spellings, converting values to a consistent format, removing unnecessary spaces, and merging similar category names. Power Query in Power BI and data cleaning options in Tableau were used to ensure uniform categorical values throughout the dataset.</w:t>
      </w:r>
    </w:p>
    <w:p w:rsidR="00691D88" w:rsidP="060038A4" w:rsidRDefault="006C3CD9" w14:paraId="7491BFEA" w14:textId="4FEDD0DB">
      <w:pPr>
        <w:spacing w:after="13" w:line="259" w:lineRule="auto"/>
        <w:ind w:left="565" w:firstLine="0"/>
        <w:jc w:val="left"/>
      </w:pPr>
      <w:r w:rsidR="006C3CD9">
        <w:rPr/>
        <w:t xml:space="preserve"> </w:t>
      </w:r>
    </w:p>
    <w:p w:rsidR="00691D88" w:rsidRDefault="006C3CD9" w14:paraId="167C593D" w14:textId="77777777">
      <w:pPr>
        <w:numPr>
          <w:ilvl w:val="0"/>
          <w:numId w:val="6"/>
        </w:numPr>
        <w:ind w:right="11" w:hanging="565"/>
      </w:pPr>
      <w:r>
        <w:t xml:space="preserve">Describe how calculated fields helped in resolving data issues. </w:t>
      </w:r>
    </w:p>
    <w:p w:rsidR="00691D88" w:rsidRDefault="006C3CD9" w14:paraId="3B783BEC" w14:textId="77777777">
      <w:pPr>
        <w:spacing w:after="1" w:line="259" w:lineRule="auto"/>
        <w:ind w:left="565" w:firstLine="0"/>
        <w:jc w:val="left"/>
      </w:pPr>
      <w:r>
        <w:t xml:space="preserve"> </w:t>
      </w:r>
    </w:p>
    <w:p w:rsidR="00691D88" w:rsidP="060038A4" w:rsidRDefault="006C3CD9" w14:paraId="0E9FA082" w14:textId="0D5744A6">
      <w:pPr>
        <w:pStyle w:val="Normal"/>
        <w:spacing w:after="13" w:line="259" w:lineRule="auto"/>
        <w:ind w:left="565" w:firstLine="0"/>
        <w:jc w:val="left"/>
      </w:pPr>
      <w:r w:rsidR="006C3CD9">
        <w:rPr/>
        <w:t xml:space="preserve"> </w:t>
      </w:r>
      <w:r w:rsidRPr="060038A4" w:rsidR="476E6BC3">
        <w:rPr>
          <w:rFonts w:ascii="Cambria" w:hAnsi="Cambria" w:eastAsia="Cambria" w:cs="Cambria"/>
          <w:noProof w:val="0"/>
          <w:sz w:val="22"/>
          <w:szCs w:val="22"/>
          <w:lang w:val="en-IN"/>
        </w:rPr>
        <w:t>Calculated fields were used to create new values based on existing data and to improve data quality without changing the original dataset. They helped replace missing values, calculate business metrics, identify invalid records, and perform conditional checks. Calculated fields also simplified analysis by generating clean and consistent values that could be directly used in visualizations and dashboards.</w:t>
      </w:r>
    </w:p>
    <w:p w:rsidR="00691D88" w:rsidP="060038A4" w:rsidRDefault="006C3CD9" w14:paraId="5FA200E5" w14:textId="295198E6">
      <w:pPr>
        <w:spacing w:after="1" w:line="259" w:lineRule="auto"/>
        <w:ind w:left="565" w:firstLine="0"/>
        <w:jc w:val="left"/>
      </w:pPr>
      <w:r w:rsidR="006C3CD9">
        <w:rPr/>
        <w:t xml:space="preserve"> </w:t>
      </w:r>
    </w:p>
    <w:p w:rsidR="00691D88" w:rsidRDefault="006C3CD9" w14:paraId="65093A17" w14:textId="77777777">
      <w:pPr>
        <w:numPr>
          <w:ilvl w:val="0"/>
          <w:numId w:val="6"/>
        </w:numPr>
        <w:ind w:right="11" w:hanging="565"/>
      </w:pPr>
      <w:r>
        <w:t xml:space="preserve">How did your dashboard demonstrate the effectiveness of the data cleaning process? </w:t>
      </w:r>
    </w:p>
    <w:p w:rsidR="00691D88" w:rsidRDefault="006C3CD9" w14:paraId="2E066996" w14:textId="77777777">
      <w:pPr>
        <w:spacing w:after="169" w:line="259" w:lineRule="auto"/>
        <w:ind w:left="0" w:firstLine="0"/>
        <w:jc w:val="left"/>
      </w:pPr>
      <w:r>
        <w:rPr>
          <w:b/>
        </w:rPr>
        <w:t xml:space="preserve"> </w:t>
      </w:r>
    </w:p>
    <w:p w:rsidR="00691D88" w:rsidP="060038A4" w:rsidRDefault="006C3CD9" w14:paraId="470D622E" w14:textId="202EA060">
      <w:pPr>
        <w:pStyle w:val="Normal"/>
        <w:spacing w:after="157" w:line="259" w:lineRule="auto"/>
        <w:ind w:left="0" w:firstLine="720"/>
        <w:jc w:val="left"/>
      </w:pPr>
      <w:r w:rsidRPr="060038A4" w:rsidR="006C3CD9">
        <w:rPr>
          <w:b w:val="1"/>
          <w:bCs w:val="1"/>
        </w:rPr>
        <w:t xml:space="preserve"> </w:t>
      </w:r>
      <w:r w:rsidRPr="060038A4" w:rsidR="1AA5BE17">
        <w:rPr>
          <w:rFonts w:ascii="Cambria" w:hAnsi="Cambria" w:eastAsia="Cambria" w:cs="Cambria"/>
          <w:noProof w:val="0"/>
          <w:sz w:val="22"/>
          <w:szCs w:val="22"/>
          <w:lang w:val="en-IN"/>
        </w:rPr>
        <w:t xml:space="preserve">The dashboard </w:t>
      </w:r>
      <w:r w:rsidRPr="060038A4" w:rsidR="1AA5BE17">
        <w:rPr>
          <w:rFonts w:ascii="Cambria" w:hAnsi="Cambria" w:eastAsia="Cambria" w:cs="Cambria"/>
          <w:noProof w:val="0"/>
          <w:sz w:val="22"/>
          <w:szCs w:val="22"/>
          <w:lang w:val="en-IN"/>
        </w:rPr>
        <w:t>demonstrated</w:t>
      </w:r>
      <w:r w:rsidRPr="060038A4" w:rsidR="1AA5BE17">
        <w:rPr>
          <w:rFonts w:ascii="Cambria" w:hAnsi="Cambria" w:eastAsia="Cambria" w:cs="Cambria"/>
          <w:noProof w:val="0"/>
          <w:sz w:val="22"/>
          <w:szCs w:val="22"/>
          <w:lang w:val="en-IN"/>
        </w:rPr>
        <w:t xml:space="preserve"> the effectiveness of data cleaning by presenting clear, </w:t>
      </w:r>
      <w:r>
        <w:tab/>
      </w:r>
      <w:r>
        <w:tab/>
      </w:r>
      <w:r w:rsidRPr="060038A4" w:rsidR="1AA5BE17">
        <w:rPr>
          <w:rFonts w:ascii="Cambria" w:hAnsi="Cambria" w:eastAsia="Cambria" w:cs="Cambria"/>
          <w:noProof w:val="0"/>
          <w:sz w:val="22"/>
          <w:szCs w:val="22"/>
          <w:lang w:val="en-IN"/>
        </w:rPr>
        <w:t xml:space="preserve">accurate, and consistent visualizations. There were no unexpected gaps, duplicate </w:t>
      </w:r>
      <w:r>
        <w:tab/>
      </w:r>
      <w:r>
        <w:tab/>
      </w:r>
      <w:r w:rsidRPr="060038A4" w:rsidR="1AA5BE17">
        <w:rPr>
          <w:rFonts w:ascii="Cambria" w:hAnsi="Cambria" w:eastAsia="Cambria" w:cs="Cambria"/>
          <w:noProof w:val="0"/>
          <w:sz w:val="22"/>
          <w:szCs w:val="22"/>
          <w:lang w:val="en-IN"/>
        </w:rPr>
        <w:t xml:space="preserve">categories, or misleading outliers in the charts. Filters, KPIs, and visualizations displayed </w:t>
      </w:r>
      <w:r>
        <w:tab/>
      </w:r>
      <w:r w:rsidRPr="060038A4" w:rsidR="1AA5BE17">
        <w:rPr>
          <w:rFonts w:ascii="Cambria" w:hAnsi="Cambria" w:eastAsia="Cambria" w:cs="Cambria"/>
          <w:noProof w:val="0"/>
          <w:sz w:val="22"/>
          <w:szCs w:val="22"/>
          <w:lang w:val="en-IN"/>
        </w:rPr>
        <w:t xml:space="preserve">reliable results, making trends and business insights easier to interpret. This confirmed </w:t>
      </w:r>
      <w:r>
        <w:tab/>
      </w:r>
      <w:r w:rsidRPr="060038A4" w:rsidR="1AA5BE17">
        <w:rPr>
          <w:rFonts w:ascii="Cambria" w:hAnsi="Cambria" w:eastAsia="Cambria" w:cs="Cambria"/>
          <w:noProof w:val="0"/>
          <w:sz w:val="22"/>
          <w:szCs w:val="22"/>
          <w:lang w:val="en-IN"/>
        </w:rPr>
        <w:t xml:space="preserve">that the cleaned dataset was suitable for </w:t>
      </w:r>
      <w:r w:rsidRPr="060038A4" w:rsidR="1AA5BE17">
        <w:rPr>
          <w:rFonts w:ascii="Cambria" w:hAnsi="Cambria" w:eastAsia="Cambria" w:cs="Cambria"/>
          <w:noProof w:val="0"/>
          <w:sz w:val="22"/>
          <w:szCs w:val="22"/>
          <w:lang w:val="en-IN"/>
        </w:rPr>
        <w:t>accurate</w:t>
      </w:r>
      <w:r w:rsidRPr="060038A4" w:rsidR="1AA5BE17">
        <w:rPr>
          <w:rFonts w:ascii="Cambria" w:hAnsi="Cambria" w:eastAsia="Cambria" w:cs="Cambria"/>
          <w:noProof w:val="0"/>
          <w:sz w:val="22"/>
          <w:szCs w:val="22"/>
          <w:lang w:val="en-IN"/>
        </w:rPr>
        <w:t xml:space="preserve"> analysis and informed decision-</w:t>
      </w:r>
      <w:r>
        <w:tab/>
      </w:r>
      <w:r>
        <w:tab/>
      </w:r>
      <w:r w:rsidRPr="060038A4" w:rsidR="1AA5BE17">
        <w:rPr>
          <w:rFonts w:ascii="Cambria" w:hAnsi="Cambria" w:eastAsia="Cambria" w:cs="Cambria"/>
          <w:noProof w:val="0"/>
          <w:sz w:val="22"/>
          <w:szCs w:val="22"/>
          <w:lang w:val="en-IN"/>
        </w:rPr>
        <w:t>making.</w:t>
      </w:r>
    </w:p>
    <w:p w:rsidR="00691D88" w:rsidRDefault="006C3CD9" w14:paraId="677C4B83" w14:textId="77777777">
      <w:pPr>
        <w:spacing w:after="169" w:line="259" w:lineRule="auto"/>
        <w:ind w:left="0" w:firstLine="0"/>
        <w:jc w:val="left"/>
      </w:pPr>
      <w:r>
        <w:rPr>
          <w:b/>
        </w:rPr>
        <w:t xml:space="preserve"> </w:t>
      </w:r>
    </w:p>
    <w:p w:rsidR="00691D88" w:rsidRDefault="006C3CD9" w14:paraId="2669C166" w14:textId="77777777">
      <w:pPr>
        <w:spacing w:after="157" w:line="259" w:lineRule="auto"/>
        <w:ind w:left="0" w:firstLine="0"/>
        <w:jc w:val="left"/>
      </w:pPr>
      <w:r>
        <w:rPr>
          <w:b/>
        </w:rPr>
        <w:t xml:space="preserve"> </w:t>
      </w:r>
    </w:p>
    <w:p w:rsidR="00691D88" w:rsidRDefault="006C3CD9" w14:paraId="422D339B" w14:textId="77777777">
      <w:pPr>
        <w:spacing w:after="157" w:line="259" w:lineRule="auto"/>
        <w:ind w:left="0" w:firstLine="0"/>
        <w:jc w:val="left"/>
      </w:pPr>
      <w:r>
        <w:rPr>
          <w:b/>
        </w:rPr>
        <w:t xml:space="preserve"> </w:t>
      </w:r>
    </w:p>
    <w:p w:rsidR="00691D88" w:rsidRDefault="006C3CD9" w14:paraId="5B219B12" w14:textId="77777777">
      <w:pPr>
        <w:spacing w:after="0" w:line="259" w:lineRule="auto"/>
        <w:ind w:left="-5"/>
        <w:jc w:val="left"/>
      </w:pPr>
      <w:r>
        <w:rPr>
          <w:b/>
        </w:rPr>
        <w:t xml:space="preserve">RESULT: </w:t>
      </w:r>
    </w:p>
    <w:p w:rsidR="00691D88" w:rsidRDefault="006C3CD9" w14:paraId="3346F29B" w14:textId="77777777">
      <w:pPr>
        <w:spacing w:after="0" w:line="259" w:lineRule="auto"/>
        <w:ind w:left="0" w:firstLine="0"/>
        <w:jc w:val="left"/>
      </w:pPr>
      <w:r>
        <w:rPr>
          <w:b/>
        </w:rPr>
        <w:t xml:space="preserve"> </w:t>
      </w:r>
    </w:p>
    <w:p w:rsidR="00691D88" w:rsidRDefault="006C3CD9" w14:paraId="43D601D2" w14:textId="77777777">
      <w:pPr>
        <w:ind w:left="-5" w:right="11"/>
      </w:pPr>
      <w:r>
        <w:t xml:space="preserve">The dataset was successfully cleaned and prepared for accurate analysis using Tableau and Power BI. Issues such as nulls, inconsistencies, and outliers were identified and resolved, improving data quality significantly. </w:t>
      </w:r>
    </w:p>
    <w:p w:rsidR="00691D88" w:rsidRDefault="006C3CD9" w14:paraId="0410A325" w14:textId="77777777">
      <w:pPr>
        <w:spacing w:after="0" w:line="259" w:lineRule="auto"/>
        <w:ind w:left="70" w:firstLine="0"/>
        <w:jc w:val="center"/>
      </w:pPr>
      <w:r>
        <w:rPr>
          <w:b/>
        </w:rPr>
        <w:t xml:space="preserve"> </w:t>
      </w:r>
    </w:p>
    <w:p w:rsidR="00691D88" w:rsidRDefault="006C3CD9" w14:paraId="0D4F6B5B" w14:textId="77777777">
      <w:pPr>
        <w:spacing w:after="0" w:line="259" w:lineRule="auto"/>
        <w:ind w:left="70" w:firstLine="0"/>
        <w:jc w:val="center"/>
      </w:pPr>
      <w:r>
        <w:rPr>
          <w:b/>
        </w:rPr>
        <w:t xml:space="preserve"> </w:t>
      </w:r>
    </w:p>
    <w:p w:rsidR="00691D88" w:rsidRDefault="006C3CD9" w14:paraId="3AD63C47" w14:textId="77777777">
      <w:pPr>
        <w:spacing w:after="0" w:line="259" w:lineRule="auto"/>
        <w:ind w:left="70" w:firstLine="0"/>
        <w:jc w:val="center"/>
      </w:pPr>
      <w:r>
        <w:rPr>
          <w:b/>
        </w:rPr>
        <w:t xml:space="preserve"> </w:t>
      </w:r>
    </w:p>
    <w:p w:rsidR="00691D88" w:rsidRDefault="006C3CD9" w14:paraId="47D34ECD" w14:textId="77777777">
      <w:pPr>
        <w:spacing w:after="0" w:line="259" w:lineRule="auto"/>
        <w:ind w:left="70" w:firstLine="0"/>
        <w:jc w:val="center"/>
      </w:pPr>
      <w:r>
        <w:rPr>
          <w:b/>
        </w:rPr>
        <w:t xml:space="preserve"> </w:t>
      </w:r>
    </w:p>
    <w:p w:rsidR="00691D88" w:rsidRDefault="006C3CD9" w14:paraId="1082F49A" w14:textId="77777777">
      <w:pPr>
        <w:spacing w:after="0" w:line="259" w:lineRule="auto"/>
        <w:ind w:left="70" w:firstLine="0"/>
        <w:jc w:val="center"/>
      </w:pPr>
      <w:r>
        <w:rPr>
          <w:b/>
        </w:rPr>
        <w:t xml:space="preserve"> </w:t>
      </w:r>
    </w:p>
    <w:p w:rsidR="00691D88" w:rsidRDefault="006C3CD9" w14:paraId="0AEE8187" w14:textId="77777777">
      <w:pPr>
        <w:spacing w:after="0" w:line="259" w:lineRule="auto"/>
        <w:ind w:left="70" w:firstLine="0"/>
        <w:jc w:val="center"/>
      </w:pPr>
      <w:r>
        <w:rPr>
          <w:b/>
        </w:rPr>
        <w:t xml:space="preserve"> </w:t>
      </w:r>
    </w:p>
    <w:p w:rsidR="00691D88" w:rsidRDefault="006C3CD9" w14:paraId="7AEBD9C0" w14:textId="77777777">
      <w:pPr>
        <w:spacing w:after="0" w:line="259" w:lineRule="auto"/>
        <w:ind w:left="70" w:firstLine="0"/>
        <w:jc w:val="center"/>
      </w:pPr>
      <w:r>
        <w:rPr>
          <w:b/>
        </w:rPr>
        <w:t xml:space="preserve"> </w:t>
      </w:r>
    </w:p>
    <w:p w:rsidR="00691D88" w:rsidRDefault="006C3CD9" w14:paraId="450DA66B" w14:textId="77777777">
      <w:pPr>
        <w:spacing w:after="0" w:line="259" w:lineRule="auto"/>
        <w:ind w:left="70" w:firstLine="0"/>
        <w:jc w:val="center"/>
      </w:pPr>
      <w:r>
        <w:rPr>
          <w:b/>
        </w:rPr>
        <w:t xml:space="preserve"> </w:t>
      </w:r>
    </w:p>
    <w:p w:rsidR="00691D88" w:rsidRDefault="006C3CD9" w14:paraId="37B62087" w14:textId="77777777">
      <w:pPr>
        <w:spacing w:after="0" w:line="259" w:lineRule="auto"/>
        <w:ind w:left="70" w:firstLine="0"/>
        <w:jc w:val="center"/>
      </w:pPr>
      <w:r>
        <w:rPr>
          <w:b/>
        </w:rPr>
        <w:t xml:space="preserve"> </w:t>
      </w:r>
    </w:p>
    <w:p w:rsidR="00691D88" w:rsidRDefault="006C3CD9" w14:paraId="610AA3B9" w14:textId="77777777">
      <w:pPr>
        <w:spacing w:after="0" w:line="259" w:lineRule="auto"/>
        <w:ind w:left="70" w:firstLine="0"/>
        <w:jc w:val="center"/>
      </w:pPr>
      <w:r>
        <w:rPr>
          <w:b/>
        </w:rPr>
        <w:t xml:space="preserve"> </w:t>
      </w:r>
    </w:p>
    <w:p w:rsidR="00691D88" w:rsidRDefault="006C3CD9" w14:paraId="7037D163" w14:textId="77777777">
      <w:pPr>
        <w:spacing w:after="0" w:line="259" w:lineRule="auto"/>
        <w:ind w:left="70" w:firstLine="0"/>
        <w:jc w:val="center"/>
      </w:pPr>
      <w:r>
        <w:rPr>
          <w:b/>
        </w:rPr>
        <w:t xml:space="preserve"> </w:t>
      </w:r>
    </w:p>
    <w:p w:rsidR="00691D88" w:rsidRDefault="006C3CD9" w14:paraId="3D9C3A7F" w14:textId="66B64A24">
      <w:pPr>
        <w:spacing w:after="0" w:line="259" w:lineRule="auto"/>
        <w:ind w:left="70" w:firstLine="0"/>
        <w:jc w:val="center"/>
      </w:pPr>
      <w:r>
        <w:rPr>
          <w:b/>
        </w:rPr>
        <w:t xml:space="preserve"> </w:t>
      </w:r>
      <w:r>
        <w:rPr>
          <w:b/>
        </w:rPr>
        <w:t xml:space="preserve"> </w:t>
      </w:r>
    </w:p>
    <w:p w:rsidR="00691D88" w:rsidRDefault="006C3CD9" w14:paraId="2D7CE345" w14:textId="77777777">
      <w:pPr>
        <w:spacing w:after="0" w:line="259" w:lineRule="auto"/>
        <w:ind w:left="70" w:firstLine="0"/>
        <w:jc w:val="center"/>
      </w:pPr>
      <w:r>
        <w:rPr>
          <w:b/>
        </w:rPr>
        <w:t xml:space="preserve"> </w:t>
      </w:r>
    </w:p>
    <w:p w:rsidR="00691D88" w:rsidRDefault="006C3CD9" w14:paraId="2B278C55" w14:textId="77777777">
      <w:pPr>
        <w:spacing w:after="0" w:line="259" w:lineRule="auto"/>
        <w:ind w:left="70" w:firstLine="0"/>
        <w:jc w:val="center"/>
      </w:pPr>
      <w:r>
        <w:rPr>
          <w:b/>
        </w:rPr>
        <w:t xml:space="preserve"> </w:t>
      </w:r>
    </w:p>
    <w:p w:rsidR="00691D88" w:rsidRDefault="006C3CD9" w14:paraId="273F708C" w14:textId="77777777">
      <w:pPr>
        <w:spacing w:after="0" w:line="259" w:lineRule="auto"/>
        <w:ind w:left="70" w:firstLine="0"/>
        <w:jc w:val="center"/>
      </w:pPr>
      <w:r>
        <w:rPr>
          <w:b/>
        </w:rPr>
        <w:t xml:space="preserve"> </w:t>
      </w:r>
    </w:p>
    <w:p w:rsidR="00691D88" w:rsidRDefault="006C3CD9" w14:paraId="47CD7244" w14:textId="77777777">
      <w:pPr>
        <w:spacing w:after="0" w:line="259" w:lineRule="auto"/>
        <w:ind w:left="70" w:firstLine="0"/>
        <w:jc w:val="center"/>
      </w:pPr>
      <w:r>
        <w:rPr>
          <w:b/>
        </w:rPr>
        <w:t xml:space="preserve"> </w:t>
      </w:r>
    </w:p>
    <w:p w:rsidR="00691D88" w:rsidRDefault="006C3CD9" w14:paraId="2FA57884" w14:textId="77777777">
      <w:pPr>
        <w:spacing w:after="0" w:line="259" w:lineRule="auto"/>
        <w:ind w:left="4" w:firstLine="0"/>
        <w:jc w:val="center"/>
      </w:pPr>
      <w:r>
        <w:rPr>
          <w:b/>
        </w:rPr>
        <w:t xml:space="preserve">ASSESSMENT </w:t>
      </w:r>
    </w:p>
    <w:p w:rsidR="00691D88" w:rsidRDefault="006C3CD9" w14:paraId="7A0D234F" w14:textId="77777777">
      <w:pPr>
        <w:spacing w:after="0" w:line="259" w:lineRule="auto"/>
        <w:ind w:left="0" w:firstLine="0"/>
        <w:jc w:val="left"/>
      </w:pPr>
      <w:r>
        <w:rPr>
          <w:b/>
        </w:rPr>
        <w:t xml:space="preserve"> </w:t>
      </w:r>
    </w:p>
    <w:tbl>
      <w:tblPr>
        <w:tblStyle w:val="TableGrid"/>
        <w:tblW w:w="6415" w:type="dxa"/>
        <w:tblInd w:w="1309" w:type="dxa"/>
        <w:tblCellMar>
          <w:top w:w="48" w:type="dxa"/>
          <w:left w:w="0" w:type="dxa"/>
          <w:bottom w:w="25" w:type="dxa"/>
          <w:right w:w="72" w:type="dxa"/>
        </w:tblCellMar>
        <w:tblLook w:val="04A0" w:firstRow="1" w:lastRow="0" w:firstColumn="1" w:lastColumn="0" w:noHBand="0" w:noVBand="1"/>
      </w:tblPr>
      <w:tblGrid>
        <w:gridCol w:w="2427"/>
        <w:gridCol w:w="660"/>
        <w:gridCol w:w="1886"/>
        <w:gridCol w:w="1442"/>
      </w:tblGrid>
      <w:tr w:rsidR="00691D88" w14:paraId="13C7C26A" w14:textId="77777777">
        <w:trPr>
          <w:trHeight w:val="552"/>
        </w:trPr>
        <w:tc>
          <w:tcPr>
            <w:tcW w:w="2427" w:type="dxa"/>
            <w:tcBorders>
              <w:top w:val="single" w:color="000000" w:sz="10" w:space="0"/>
              <w:left w:val="single" w:color="000000" w:sz="10" w:space="0"/>
              <w:bottom w:val="single" w:color="000000" w:sz="10" w:space="0"/>
              <w:right w:val="nil"/>
            </w:tcBorders>
          </w:tcPr>
          <w:p w:rsidR="00691D88" w:rsidRDefault="006C3CD9" w14:paraId="65109937" w14:textId="77777777">
            <w:pPr>
              <w:spacing w:after="0" w:line="259" w:lineRule="auto"/>
              <w:ind w:left="372" w:firstLine="0"/>
              <w:jc w:val="left"/>
            </w:pPr>
            <w:r>
              <w:rPr>
                <w:b/>
              </w:rPr>
              <w:t xml:space="preserve">Description </w:t>
            </w:r>
          </w:p>
        </w:tc>
        <w:tc>
          <w:tcPr>
            <w:tcW w:w="660" w:type="dxa"/>
            <w:tcBorders>
              <w:top w:val="single" w:color="000000" w:sz="10" w:space="0"/>
              <w:left w:val="nil"/>
              <w:bottom w:val="single" w:color="000000" w:sz="10" w:space="0"/>
              <w:right w:val="single" w:color="000000" w:sz="10" w:space="0"/>
            </w:tcBorders>
          </w:tcPr>
          <w:p w:rsidR="00691D88" w:rsidRDefault="00691D88" w14:paraId="48D2B536" w14:textId="77777777">
            <w:pPr>
              <w:spacing w:after="160" w:line="259" w:lineRule="auto"/>
              <w:ind w:left="0" w:firstLine="0"/>
              <w:jc w:val="left"/>
            </w:pPr>
          </w:p>
        </w:tc>
        <w:tc>
          <w:tcPr>
            <w:tcW w:w="1886" w:type="dxa"/>
            <w:tcBorders>
              <w:top w:val="single" w:color="000000" w:sz="10" w:space="0"/>
              <w:left w:val="single" w:color="000000" w:sz="10" w:space="0"/>
              <w:bottom w:val="single" w:color="000000" w:sz="10" w:space="0"/>
              <w:right w:val="single" w:color="000000" w:sz="10" w:space="0"/>
            </w:tcBorders>
          </w:tcPr>
          <w:p w:rsidR="00691D88" w:rsidRDefault="006C3CD9" w14:paraId="567EB77A" w14:textId="77777777">
            <w:pPr>
              <w:spacing w:after="0" w:line="259" w:lineRule="auto"/>
              <w:ind w:left="108" w:firstLine="0"/>
              <w:jc w:val="left"/>
            </w:pPr>
            <w:r>
              <w:rPr>
                <w:b/>
              </w:rPr>
              <w:t xml:space="preserve">Max Marks </w:t>
            </w:r>
          </w:p>
        </w:tc>
        <w:tc>
          <w:tcPr>
            <w:tcW w:w="1442" w:type="dxa"/>
            <w:tcBorders>
              <w:top w:val="single" w:color="000000" w:sz="10" w:space="0"/>
              <w:left w:val="single" w:color="000000" w:sz="10" w:space="0"/>
              <w:bottom w:val="single" w:color="000000" w:sz="10" w:space="0"/>
              <w:right w:val="single" w:color="000000" w:sz="10" w:space="0"/>
            </w:tcBorders>
          </w:tcPr>
          <w:p w:rsidR="00691D88" w:rsidRDefault="006C3CD9" w14:paraId="56519B83" w14:textId="77777777">
            <w:pPr>
              <w:spacing w:after="0" w:line="259" w:lineRule="auto"/>
              <w:ind w:left="0" w:firstLine="0"/>
              <w:jc w:val="center"/>
            </w:pPr>
            <w:r>
              <w:rPr>
                <w:b/>
              </w:rPr>
              <w:t xml:space="preserve">Marks Awarded </w:t>
            </w:r>
          </w:p>
        </w:tc>
      </w:tr>
      <w:tr w:rsidR="00691D88" w14:paraId="0490E195" w14:textId="77777777">
        <w:trPr>
          <w:trHeight w:val="360"/>
        </w:trPr>
        <w:tc>
          <w:tcPr>
            <w:tcW w:w="2427" w:type="dxa"/>
            <w:tcBorders>
              <w:top w:val="single" w:color="000000" w:sz="10" w:space="0"/>
              <w:left w:val="single" w:color="000000" w:sz="10" w:space="0"/>
              <w:bottom w:val="single" w:color="000000" w:sz="10" w:space="0"/>
              <w:right w:val="nil"/>
            </w:tcBorders>
          </w:tcPr>
          <w:p w:rsidR="00691D88" w:rsidRDefault="006C3CD9" w14:paraId="717A1D78" w14:textId="77777777">
            <w:pPr>
              <w:spacing w:after="0" w:line="259" w:lineRule="auto"/>
              <w:ind w:left="12" w:firstLine="0"/>
              <w:jc w:val="left"/>
            </w:pPr>
            <w:r>
              <w:t xml:space="preserve">  Pre Lab Exercise </w:t>
            </w:r>
          </w:p>
        </w:tc>
        <w:tc>
          <w:tcPr>
            <w:tcW w:w="660" w:type="dxa"/>
            <w:tcBorders>
              <w:top w:val="single" w:color="000000" w:sz="10" w:space="0"/>
              <w:left w:val="nil"/>
              <w:bottom w:val="single" w:color="000000" w:sz="10" w:space="0"/>
              <w:right w:val="single" w:color="000000" w:sz="10" w:space="0"/>
            </w:tcBorders>
          </w:tcPr>
          <w:p w:rsidR="00691D88" w:rsidRDefault="00691D88" w14:paraId="74C970F0" w14:textId="77777777">
            <w:pPr>
              <w:spacing w:after="160" w:line="259" w:lineRule="auto"/>
              <w:ind w:left="0" w:firstLine="0"/>
              <w:jc w:val="left"/>
            </w:pPr>
          </w:p>
        </w:tc>
        <w:tc>
          <w:tcPr>
            <w:tcW w:w="1886" w:type="dxa"/>
            <w:tcBorders>
              <w:top w:val="single" w:color="000000" w:sz="10" w:space="0"/>
              <w:left w:val="single" w:color="000000" w:sz="10" w:space="0"/>
              <w:bottom w:val="single" w:color="000000" w:sz="10" w:space="0"/>
              <w:right w:val="single" w:color="000000" w:sz="10" w:space="0"/>
            </w:tcBorders>
          </w:tcPr>
          <w:p w:rsidR="00691D88" w:rsidRDefault="006C3CD9" w14:paraId="6EFE9A33" w14:textId="77777777">
            <w:pPr>
              <w:spacing w:after="0" w:line="259" w:lineRule="auto"/>
              <w:ind w:left="68" w:firstLine="0"/>
              <w:jc w:val="center"/>
            </w:pPr>
            <w:r>
              <w:rPr>
                <w:b/>
              </w:rPr>
              <w:t xml:space="preserve">5 </w:t>
            </w:r>
          </w:p>
        </w:tc>
        <w:tc>
          <w:tcPr>
            <w:tcW w:w="1442" w:type="dxa"/>
            <w:tcBorders>
              <w:top w:val="single" w:color="000000" w:sz="10" w:space="0"/>
              <w:left w:val="single" w:color="000000" w:sz="10" w:space="0"/>
              <w:bottom w:val="single" w:color="000000" w:sz="10" w:space="0"/>
              <w:right w:val="single" w:color="000000" w:sz="10" w:space="0"/>
            </w:tcBorders>
          </w:tcPr>
          <w:p w:rsidR="00691D88" w:rsidRDefault="006C3CD9" w14:paraId="386E8FD6" w14:textId="77777777">
            <w:pPr>
              <w:spacing w:after="0" w:line="259" w:lineRule="auto"/>
              <w:ind w:left="12" w:firstLine="0"/>
              <w:jc w:val="left"/>
            </w:pPr>
            <w:r>
              <w:t xml:space="preserve"> </w:t>
            </w:r>
          </w:p>
        </w:tc>
      </w:tr>
      <w:tr w:rsidR="00691D88" w14:paraId="692FE534" w14:textId="77777777">
        <w:trPr>
          <w:trHeight w:val="433"/>
        </w:trPr>
        <w:tc>
          <w:tcPr>
            <w:tcW w:w="2427" w:type="dxa"/>
            <w:tcBorders>
              <w:top w:val="single" w:color="000000" w:sz="10" w:space="0"/>
              <w:left w:val="single" w:color="000000" w:sz="10" w:space="0"/>
              <w:bottom w:val="single" w:color="000000" w:sz="10" w:space="0"/>
              <w:right w:val="nil"/>
            </w:tcBorders>
          </w:tcPr>
          <w:p w:rsidR="00691D88" w:rsidRDefault="006C3CD9" w14:paraId="452AC6A1" w14:textId="77777777">
            <w:pPr>
              <w:spacing w:after="0" w:line="259" w:lineRule="auto"/>
              <w:ind w:left="12" w:firstLine="0"/>
              <w:jc w:val="left"/>
            </w:pPr>
            <w:r>
              <w:t xml:space="preserve">  In Lab Exercise </w:t>
            </w:r>
          </w:p>
        </w:tc>
        <w:tc>
          <w:tcPr>
            <w:tcW w:w="660" w:type="dxa"/>
            <w:tcBorders>
              <w:top w:val="single" w:color="000000" w:sz="10" w:space="0"/>
              <w:left w:val="nil"/>
              <w:bottom w:val="single" w:color="000000" w:sz="10" w:space="0"/>
              <w:right w:val="single" w:color="000000" w:sz="10" w:space="0"/>
            </w:tcBorders>
          </w:tcPr>
          <w:p w:rsidR="00691D88" w:rsidRDefault="00691D88" w14:paraId="1512DC7E" w14:textId="77777777">
            <w:pPr>
              <w:spacing w:after="160" w:line="259" w:lineRule="auto"/>
              <w:ind w:left="0" w:firstLine="0"/>
              <w:jc w:val="left"/>
            </w:pPr>
          </w:p>
        </w:tc>
        <w:tc>
          <w:tcPr>
            <w:tcW w:w="1886" w:type="dxa"/>
            <w:tcBorders>
              <w:top w:val="single" w:color="000000" w:sz="10" w:space="0"/>
              <w:left w:val="single" w:color="000000" w:sz="10" w:space="0"/>
              <w:bottom w:val="single" w:color="000000" w:sz="10" w:space="0"/>
              <w:right w:val="single" w:color="000000" w:sz="10" w:space="0"/>
            </w:tcBorders>
          </w:tcPr>
          <w:p w:rsidR="00691D88" w:rsidRDefault="006C3CD9" w14:paraId="0FA184A0" w14:textId="77777777">
            <w:pPr>
              <w:spacing w:after="0" w:line="259" w:lineRule="auto"/>
              <w:ind w:left="56" w:firstLine="0"/>
              <w:jc w:val="center"/>
            </w:pPr>
            <w:r>
              <w:rPr>
                <w:b/>
              </w:rPr>
              <w:t xml:space="preserve">10 </w:t>
            </w:r>
          </w:p>
        </w:tc>
        <w:tc>
          <w:tcPr>
            <w:tcW w:w="1442" w:type="dxa"/>
            <w:tcBorders>
              <w:top w:val="single" w:color="000000" w:sz="10" w:space="0"/>
              <w:left w:val="single" w:color="000000" w:sz="10" w:space="0"/>
              <w:bottom w:val="single" w:color="000000" w:sz="10" w:space="0"/>
              <w:right w:val="single" w:color="000000" w:sz="10" w:space="0"/>
            </w:tcBorders>
          </w:tcPr>
          <w:p w:rsidR="00691D88" w:rsidRDefault="006C3CD9" w14:paraId="4269A01A" w14:textId="77777777">
            <w:pPr>
              <w:spacing w:after="0" w:line="259" w:lineRule="auto"/>
              <w:ind w:left="12" w:firstLine="0"/>
              <w:jc w:val="left"/>
            </w:pPr>
            <w:r>
              <w:t xml:space="preserve"> </w:t>
            </w:r>
          </w:p>
        </w:tc>
      </w:tr>
      <w:tr w:rsidR="00691D88" w14:paraId="0AD3ED33" w14:textId="77777777">
        <w:trPr>
          <w:trHeight w:val="432"/>
        </w:trPr>
        <w:tc>
          <w:tcPr>
            <w:tcW w:w="2427" w:type="dxa"/>
            <w:tcBorders>
              <w:top w:val="single" w:color="000000" w:sz="10" w:space="0"/>
              <w:left w:val="single" w:color="000000" w:sz="10" w:space="0"/>
              <w:bottom w:val="single" w:color="000000" w:sz="10" w:space="0"/>
              <w:right w:val="nil"/>
            </w:tcBorders>
          </w:tcPr>
          <w:p w:rsidR="00691D88" w:rsidRDefault="006C3CD9" w14:paraId="6D78DAF9" w14:textId="77777777">
            <w:pPr>
              <w:spacing w:after="0" w:line="259" w:lineRule="auto"/>
              <w:ind w:left="12" w:firstLine="0"/>
              <w:jc w:val="left"/>
            </w:pPr>
            <w:r>
              <w:t xml:space="preserve">  Post Lab Exercise </w:t>
            </w:r>
          </w:p>
        </w:tc>
        <w:tc>
          <w:tcPr>
            <w:tcW w:w="660" w:type="dxa"/>
            <w:tcBorders>
              <w:top w:val="single" w:color="000000" w:sz="10" w:space="0"/>
              <w:left w:val="nil"/>
              <w:bottom w:val="single" w:color="000000" w:sz="10" w:space="0"/>
              <w:right w:val="single" w:color="000000" w:sz="10" w:space="0"/>
            </w:tcBorders>
          </w:tcPr>
          <w:p w:rsidR="00691D88" w:rsidRDefault="00691D88" w14:paraId="50756F8D" w14:textId="77777777">
            <w:pPr>
              <w:spacing w:after="160" w:line="259" w:lineRule="auto"/>
              <w:ind w:left="0" w:firstLine="0"/>
              <w:jc w:val="left"/>
            </w:pPr>
          </w:p>
        </w:tc>
        <w:tc>
          <w:tcPr>
            <w:tcW w:w="1886" w:type="dxa"/>
            <w:tcBorders>
              <w:top w:val="single" w:color="000000" w:sz="10" w:space="0"/>
              <w:left w:val="single" w:color="000000" w:sz="10" w:space="0"/>
              <w:bottom w:val="single" w:color="000000" w:sz="10" w:space="0"/>
              <w:right w:val="single" w:color="000000" w:sz="10" w:space="0"/>
            </w:tcBorders>
          </w:tcPr>
          <w:p w:rsidR="00691D88" w:rsidRDefault="006C3CD9" w14:paraId="4445600B" w14:textId="1A47B36F">
            <w:pPr>
              <w:spacing w:after="0" w:line="259" w:lineRule="auto"/>
              <w:ind w:left="12" w:firstLine="0"/>
              <w:jc w:val="left"/>
            </w:pPr>
            <w:r>
              <w:rPr>
                <w:b/>
              </w:rPr>
              <w:t xml:space="preserve">               </w:t>
            </w:r>
            <w:r w:rsidR="001A14E4">
              <w:rPr>
                <w:b/>
              </w:rPr>
              <w:t xml:space="preserve"> </w:t>
            </w:r>
            <w:r>
              <w:rPr>
                <w:b/>
              </w:rPr>
              <w:t xml:space="preserve"> 5 </w:t>
            </w:r>
          </w:p>
        </w:tc>
        <w:tc>
          <w:tcPr>
            <w:tcW w:w="1442" w:type="dxa"/>
            <w:tcBorders>
              <w:top w:val="single" w:color="000000" w:sz="10" w:space="0"/>
              <w:left w:val="single" w:color="000000" w:sz="10" w:space="0"/>
              <w:bottom w:val="single" w:color="000000" w:sz="10" w:space="0"/>
              <w:right w:val="single" w:color="000000" w:sz="10" w:space="0"/>
            </w:tcBorders>
          </w:tcPr>
          <w:p w:rsidR="00691D88" w:rsidRDefault="006C3CD9" w14:paraId="34826E72" w14:textId="77777777">
            <w:pPr>
              <w:spacing w:after="0" w:line="259" w:lineRule="auto"/>
              <w:ind w:left="12" w:firstLine="0"/>
              <w:jc w:val="left"/>
            </w:pPr>
            <w:r>
              <w:t xml:space="preserve"> </w:t>
            </w:r>
          </w:p>
        </w:tc>
      </w:tr>
      <w:tr w:rsidR="00691D88" w14:paraId="3BAF0C4E" w14:textId="77777777">
        <w:trPr>
          <w:trHeight w:val="384"/>
        </w:trPr>
        <w:tc>
          <w:tcPr>
            <w:tcW w:w="2427" w:type="dxa"/>
            <w:tcBorders>
              <w:top w:val="single" w:color="000000" w:sz="10" w:space="0"/>
              <w:left w:val="single" w:color="000000" w:sz="10" w:space="0"/>
              <w:bottom w:val="single" w:color="000000" w:sz="10" w:space="0"/>
              <w:right w:val="nil"/>
            </w:tcBorders>
          </w:tcPr>
          <w:p w:rsidR="00691D88" w:rsidRDefault="006C3CD9" w14:paraId="7F3F7293" w14:textId="77777777">
            <w:pPr>
              <w:spacing w:after="0" w:line="259" w:lineRule="auto"/>
              <w:ind w:left="12" w:firstLine="0"/>
              <w:jc w:val="left"/>
            </w:pPr>
            <w:r>
              <w:t xml:space="preserve">  Viva </w:t>
            </w:r>
          </w:p>
        </w:tc>
        <w:tc>
          <w:tcPr>
            <w:tcW w:w="660" w:type="dxa"/>
            <w:tcBorders>
              <w:top w:val="single" w:color="000000" w:sz="10" w:space="0"/>
              <w:left w:val="nil"/>
              <w:bottom w:val="single" w:color="000000" w:sz="10" w:space="0"/>
              <w:right w:val="single" w:color="000000" w:sz="10" w:space="0"/>
            </w:tcBorders>
          </w:tcPr>
          <w:p w:rsidR="00691D88" w:rsidRDefault="00691D88" w14:paraId="401B6252" w14:textId="77777777">
            <w:pPr>
              <w:spacing w:after="160" w:line="259" w:lineRule="auto"/>
              <w:ind w:left="0" w:firstLine="0"/>
              <w:jc w:val="left"/>
            </w:pPr>
          </w:p>
        </w:tc>
        <w:tc>
          <w:tcPr>
            <w:tcW w:w="1886" w:type="dxa"/>
            <w:tcBorders>
              <w:top w:val="single" w:color="000000" w:sz="10" w:space="0"/>
              <w:left w:val="single" w:color="000000" w:sz="10" w:space="0"/>
              <w:bottom w:val="single" w:color="000000" w:sz="10" w:space="0"/>
              <w:right w:val="single" w:color="000000" w:sz="10" w:space="0"/>
            </w:tcBorders>
          </w:tcPr>
          <w:p w:rsidR="00691D88" w:rsidRDefault="006C3CD9" w14:paraId="7597B36F" w14:textId="77777777">
            <w:pPr>
              <w:spacing w:after="0" w:line="259" w:lineRule="auto"/>
              <w:ind w:left="56" w:firstLine="0"/>
              <w:jc w:val="center"/>
            </w:pPr>
            <w:r>
              <w:rPr>
                <w:b/>
              </w:rPr>
              <w:t xml:space="preserve">10 </w:t>
            </w:r>
          </w:p>
        </w:tc>
        <w:tc>
          <w:tcPr>
            <w:tcW w:w="1442" w:type="dxa"/>
            <w:tcBorders>
              <w:top w:val="single" w:color="000000" w:sz="10" w:space="0"/>
              <w:left w:val="single" w:color="000000" w:sz="10" w:space="0"/>
              <w:bottom w:val="single" w:color="000000" w:sz="10" w:space="0"/>
              <w:right w:val="single" w:color="000000" w:sz="10" w:space="0"/>
            </w:tcBorders>
          </w:tcPr>
          <w:p w:rsidR="00691D88" w:rsidRDefault="006C3CD9" w14:paraId="57CBACBF" w14:textId="77777777">
            <w:pPr>
              <w:spacing w:after="0" w:line="259" w:lineRule="auto"/>
              <w:ind w:left="12" w:firstLine="0"/>
              <w:jc w:val="left"/>
            </w:pPr>
            <w:r>
              <w:t xml:space="preserve"> </w:t>
            </w:r>
          </w:p>
        </w:tc>
      </w:tr>
      <w:tr w:rsidR="00691D88" w14:paraId="1CE012F6" w14:textId="77777777">
        <w:trPr>
          <w:trHeight w:val="445"/>
        </w:trPr>
        <w:tc>
          <w:tcPr>
            <w:tcW w:w="2427" w:type="dxa"/>
            <w:tcBorders>
              <w:top w:val="single" w:color="000000" w:sz="10" w:space="0"/>
              <w:left w:val="single" w:color="000000" w:sz="10" w:space="0"/>
              <w:bottom w:val="single" w:color="000000" w:sz="10" w:space="0"/>
              <w:right w:val="nil"/>
            </w:tcBorders>
          </w:tcPr>
          <w:p w:rsidR="00691D88" w:rsidRDefault="00691D88" w14:paraId="4577DBE9" w14:textId="77777777">
            <w:pPr>
              <w:spacing w:after="160" w:line="259" w:lineRule="auto"/>
              <w:ind w:left="0" w:firstLine="0"/>
              <w:jc w:val="left"/>
            </w:pPr>
          </w:p>
        </w:tc>
        <w:tc>
          <w:tcPr>
            <w:tcW w:w="660" w:type="dxa"/>
            <w:tcBorders>
              <w:top w:val="single" w:color="000000" w:sz="10" w:space="0"/>
              <w:left w:val="nil"/>
              <w:bottom w:val="single" w:color="000000" w:sz="10" w:space="0"/>
              <w:right w:val="single" w:color="000000" w:sz="10" w:space="0"/>
            </w:tcBorders>
          </w:tcPr>
          <w:p w:rsidR="00691D88" w:rsidRDefault="006C3CD9" w14:paraId="223C4FBD" w14:textId="77777777">
            <w:pPr>
              <w:spacing w:after="0" w:line="259" w:lineRule="auto"/>
              <w:ind w:left="0" w:firstLine="0"/>
            </w:pPr>
            <w:r>
              <w:rPr>
                <w:b/>
              </w:rPr>
              <w:t xml:space="preserve">Total </w:t>
            </w:r>
          </w:p>
        </w:tc>
        <w:tc>
          <w:tcPr>
            <w:tcW w:w="1886" w:type="dxa"/>
            <w:tcBorders>
              <w:top w:val="single" w:color="000000" w:sz="10" w:space="0"/>
              <w:left w:val="single" w:color="000000" w:sz="10" w:space="0"/>
              <w:bottom w:val="single" w:color="000000" w:sz="10" w:space="0"/>
              <w:right w:val="single" w:color="000000" w:sz="10" w:space="0"/>
            </w:tcBorders>
          </w:tcPr>
          <w:p w:rsidR="00691D88" w:rsidRDefault="006C3CD9" w14:paraId="7ECBD42E" w14:textId="77777777">
            <w:pPr>
              <w:spacing w:after="0" w:line="259" w:lineRule="auto"/>
              <w:ind w:left="288" w:firstLine="0"/>
              <w:jc w:val="left"/>
            </w:pPr>
            <w:r>
              <w:rPr>
                <w:b/>
              </w:rPr>
              <w:t xml:space="preserve">          30 </w:t>
            </w:r>
          </w:p>
        </w:tc>
        <w:tc>
          <w:tcPr>
            <w:tcW w:w="1442" w:type="dxa"/>
            <w:tcBorders>
              <w:top w:val="single" w:color="000000" w:sz="10" w:space="0"/>
              <w:left w:val="single" w:color="000000" w:sz="10" w:space="0"/>
              <w:bottom w:val="single" w:color="000000" w:sz="10" w:space="0"/>
              <w:right w:val="single" w:color="000000" w:sz="10" w:space="0"/>
            </w:tcBorders>
          </w:tcPr>
          <w:p w:rsidR="00691D88" w:rsidRDefault="006C3CD9" w14:paraId="6C97F6B3" w14:textId="77777777">
            <w:pPr>
              <w:spacing w:after="0" w:line="259" w:lineRule="auto"/>
              <w:ind w:left="12" w:firstLine="0"/>
              <w:jc w:val="left"/>
            </w:pPr>
            <w:r>
              <w:t xml:space="preserve"> </w:t>
            </w:r>
          </w:p>
        </w:tc>
      </w:tr>
      <w:tr w:rsidR="00691D88" w14:paraId="736A1DCA" w14:textId="77777777">
        <w:trPr>
          <w:trHeight w:val="708"/>
        </w:trPr>
        <w:tc>
          <w:tcPr>
            <w:tcW w:w="2427" w:type="dxa"/>
            <w:tcBorders>
              <w:top w:val="single" w:color="000000" w:sz="10" w:space="0"/>
              <w:left w:val="single" w:color="000000" w:sz="10" w:space="0"/>
              <w:bottom w:val="single" w:color="000000" w:sz="10" w:space="0"/>
              <w:right w:val="nil"/>
            </w:tcBorders>
          </w:tcPr>
          <w:p w:rsidR="00691D88" w:rsidRDefault="006C3CD9" w14:paraId="5B442A6D" w14:textId="77777777">
            <w:pPr>
              <w:spacing w:after="0" w:line="259" w:lineRule="auto"/>
              <w:ind w:left="12" w:firstLine="0"/>
              <w:jc w:val="left"/>
            </w:pPr>
            <w:r>
              <w:t xml:space="preserve"> </w:t>
            </w:r>
          </w:p>
        </w:tc>
        <w:tc>
          <w:tcPr>
            <w:tcW w:w="660" w:type="dxa"/>
            <w:tcBorders>
              <w:top w:val="single" w:color="000000" w:sz="10" w:space="0"/>
              <w:left w:val="nil"/>
              <w:bottom w:val="single" w:color="000000" w:sz="10" w:space="0"/>
              <w:right w:val="nil"/>
            </w:tcBorders>
          </w:tcPr>
          <w:p w:rsidR="00691D88" w:rsidRDefault="00691D88" w14:paraId="611C873D" w14:textId="77777777">
            <w:pPr>
              <w:spacing w:after="160" w:line="259" w:lineRule="auto"/>
              <w:ind w:left="0" w:firstLine="0"/>
              <w:jc w:val="left"/>
            </w:pPr>
          </w:p>
        </w:tc>
        <w:tc>
          <w:tcPr>
            <w:tcW w:w="1886" w:type="dxa"/>
            <w:tcBorders>
              <w:top w:val="single" w:color="000000" w:sz="10" w:space="0"/>
              <w:left w:val="nil"/>
              <w:bottom w:val="single" w:color="000000" w:sz="10" w:space="0"/>
              <w:right w:val="single" w:color="000000" w:sz="10" w:space="0"/>
            </w:tcBorders>
            <w:vAlign w:val="bottom"/>
          </w:tcPr>
          <w:p w:rsidR="00691D88" w:rsidRDefault="006C3CD9" w14:paraId="1E7D21BA" w14:textId="77777777">
            <w:pPr>
              <w:spacing w:after="0" w:line="259" w:lineRule="auto"/>
              <w:ind w:left="0" w:firstLine="0"/>
            </w:pPr>
            <w:r>
              <w:rPr>
                <w:b/>
              </w:rPr>
              <w:t xml:space="preserve">Faculty Signature </w:t>
            </w:r>
          </w:p>
        </w:tc>
        <w:tc>
          <w:tcPr>
            <w:tcW w:w="1442" w:type="dxa"/>
            <w:tcBorders>
              <w:top w:val="single" w:color="000000" w:sz="10" w:space="0"/>
              <w:left w:val="single" w:color="000000" w:sz="10" w:space="0"/>
              <w:bottom w:val="single" w:color="000000" w:sz="10" w:space="0"/>
              <w:right w:val="single" w:color="000000" w:sz="10" w:space="0"/>
            </w:tcBorders>
          </w:tcPr>
          <w:p w:rsidR="00691D88" w:rsidRDefault="006C3CD9" w14:paraId="4183ABFF" w14:textId="77777777">
            <w:pPr>
              <w:spacing w:after="0" w:line="259" w:lineRule="auto"/>
              <w:ind w:left="12" w:firstLine="0"/>
              <w:jc w:val="left"/>
            </w:pPr>
            <w:r>
              <w:t xml:space="preserve"> </w:t>
            </w:r>
          </w:p>
        </w:tc>
      </w:tr>
    </w:tbl>
    <w:p w:rsidR="006C3CD9" w:rsidRDefault="006C3CD9" w14:paraId="4905CB83" w14:textId="77777777"/>
    <w:sectPr w:rsidR="006C3CD9">
      <w:headerReference w:type="even" r:id="rId7"/>
      <w:headerReference w:type="default" r:id="rId8"/>
      <w:footerReference w:type="even" r:id="rId9"/>
      <w:footerReference w:type="default" r:id="rId10"/>
      <w:headerReference w:type="first" r:id="rId11"/>
      <w:footerReference w:type="first" r:id="rId12"/>
      <w:pgSz w:w="11904" w:h="16836" w:orient="portrait"/>
      <w:pgMar w:top="1447" w:right="1452" w:bottom="1429" w:left="1442" w:header="481" w:footer="4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C3CD9" w:rsidRDefault="006C3CD9" w14:paraId="1BB60A06" w14:textId="77777777">
      <w:pPr>
        <w:spacing w:after="0" w:line="240" w:lineRule="auto"/>
      </w:pPr>
      <w:r>
        <w:separator/>
      </w:r>
    </w:p>
  </w:endnote>
  <w:endnote w:type="continuationSeparator" w:id="0">
    <w:p w:rsidR="006C3CD9" w:rsidRDefault="006C3CD9" w14:paraId="146987A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691D88" w:rsidRDefault="006C3CD9" w14:paraId="0C629E41" w14:textId="77777777">
    <w:pPr>
      <w:spacing w:after="0" w:line="259" w:lineRule="auto"/>
      <w:ind w:left="-1442" w:right="10452" w:firstLine="0"/>
      <w:jc w:val="left"/>
    </w:pPr>
    <w:r>
      <w:rPr>
        <w:rFonts w:ascii="Calibri" w:hAnsi="Calibri" w:eastAsia="Calibri" w:cs="Calibri"/>
        <w:noProof/>
      </w:rPr>
      <mc:AlternateContent>
        <mc:Choice Requires="wpg">
          <w:drawing>
            <wp:anchor distT="0" distB="0" distL="114300" distR="114300" simplePos="0" relativeHeight="251664384" behindDoc="0" locked="0" layoutInCell="1" allowOverlap="1" wp14:anchorId="4DFB9A79" wp14:editId="48620254">
              <wp:simplePos x="0" y="0"/>
              <wp:positionH relativeFrom="page">
                <wp:posOffset>305118</wp:posOffset>
              </wp:positionH>
              <wp:positionV relativeFrom="page">
                <wp:posOffset>10370503</wp:posOffset>
              </wp:positionV>
              <wp:extent cx="6956742" cy="22860"/>
              <wp:effectExtent l="0" t="0" r="0" b="0"/>
              <wp:wrapSquare wrapText="bothSides"/>
              <wp:docPr id="7092" name="Group 7092"/>
              <wp:cNvGraphicFramePr/>
              <a:graphic xmlns:a="http://schemas.openxmlformats.org/drawingml/2006/main">
                <a:graphicData uri="http://schemas.microsoft.com/office/word/2010/wordprocessingGroup">
                  <wpg:wgp>
                    <wpg:cNvGrpSpPr/>
                    <wpg:grpSpPr>
                      <a:xfrm>
                        <a:off x="0" y="0"/>
                        <a:ext cx="6956742" cy="22860"/>
                        <a:chOff x="0" y="0"/>
                        <a:chExt cx="6956742" cy="22860"/>
                      </a:xfrm>
                    </wpg:grpSpPr>
                    <wps:wsp>
                      <wps:cNvPr id="7539" name="Shape 7539"/>
                      <wps:cNvSpPr/>
                      <wps:spPr>
                        <a:xfrm>
                          <a:off x="0"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40" name="Shape 7540"/>
                      <wps:cNvSpPr/>
                      <wps:spPr>
                        <a:xfrm>
                          <a:off x="0" y="1524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41" name="Shape 7541"/>
                      <wps:cNvSpPr/>
                      <wps:spPr>
                        <a:xfrm>
                          <a:off x="7620" y="0"/>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42" name="Shape 7542"/>
                      <wps:cNvSpPr/>
                      <wps:spPr>
                        <a:xfrm>
                          <a:off x="7620"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43" name="Shape 7543"/>
                      <wps:cNvSpPr/>
                      <wps:spPr>
                        <a:xfrm>
                          <a:off x="152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44" name="Shape 7544"/>
                      <wps:cNvSpPr/>
                      <wps:spPr>
                        <a:xfrm>
                          <a:off x="22860" y="1524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45" name="Shape 7545"/>
                      <wps:cNvSpPr/>
                      <wps:spPr>
                        <a:xfrm>
                          <a:off x="22860" y="7619"/>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46" name="Shape 7546"/>
                      <wps:cNvSpPr/>
                      <wps:spPr>
                        <a:xfrm>
                          <a:off x="22860" y="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47" name="Shape 7547"/>
                      <wps:cNvSpPr/>
                      <wps:spPr>
                        <a:xfrm>
                          <a:off x="6949123"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48" name="Shape 7548"/>
                      <wps:cNvSpPr/>
                      <wps:spPr>
                        <a:xfrm>
                          <a:off x="6933882" y="1524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49" name="Shape 7549"/>
                      <wps:cNvSpPr/>
                      <wps:spPr>
                        <a:xfrm>
                          <a:off x="6933882"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50" name="Shape 7550"/>
                      <wps:cNvSpPr/>
                      <wps:spPr>
                        <a:xfrm>
                          <a:off x="69338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92" style="width:547.775pt;height:1.79999pt;position:absolute;mso-position-horizontal-relative:page;mso-position-horizontal:absolute;margin-left:24.025pt;mso-position-vertical-relative:page;margin-top:816.575pt;" coordsize="69567,228">
              <v:shape id="Shape 7551" style="position:absolute;width:91;height:228;left:0;top:0;" coordsize="9144,22860" path="m0,0l9144,0l9144,22860l0,22860l0,0">
                <v:stroke on="false" weight="0pt" color="#000000" opacity="0" miterlimit="10" joinstyle="miter" endcap="flat"/>
                <v:fill on="true" color="#000000"/>
              </v:shape>
              <v:shape id="Shape 7552" style="position:absolute;width:228;height:91;left:0;top:152;" coordsize="22860,9144" path="m0,0l22860,0l22860,9144l0,9144l0,0">
                <v:stroke on="false" weight="0pt" color="#000000" opacity="0" miterlimit="10" joinstyle="miter" endcap="flat"/>
                <v:fill on="true" color="#000000"/>
              </v:shape>
              <v:shape id="Shape 7553" style="position:absolute;width:91;height:152;left:76;top:0;" coordsize="9144,15239" path="m0,0l9144,0l9144,15239l0,15239l0,0">
                <v:stroke on="false" weight="0pt" color="#000000" opacity="0" miterlimit="10" joinstyle="miter" endcap="flat"/>
                <v:fill on="true" color="#ffffff"/>
              </v:shape>
              <v:shape id="Shape 7554" style="position:absolute;width:152;height:91;left:76;top:76;" coordsize="15240,9144" path="m0,0l15240,0l15240,9144l0,9144l0,0">
                <v:stroke on="false" weight="0pt" color="#000000" opacity="0" miterlimit="10" joinstyle="miter" endcap="flat"/>
                <v:fill on="true" color="#ffffff"/>
              </v:shape>
              <v:shape id="Shape 7555" style="position:absolute;width:91;height:91;left:152;top:0;" coordsize="9144,9144" path="m0,0l9144,0l9144,9144l0,9144l0,0">
                <v:stroke on="false" weight="0pt" color="#000000" opacity="0" miterlimit="10" joinstyle="miter" endcap="flat"/>
                <v:fill on="true" color="#000000"/>
              </v:shape>
              <v:shape id="Shape 7556" style="position:absolute;width:69109;height:91;left:228;top:152;" coordsize="6910959,9144" path="m0,0l6910959,0l6910959,9144l0,9144l0,0">
                <v:stroke on="false" weight="0pt" color="#000000" opacity="0" miterlimit="10" joinstyle="miter" endcap="flat"/>
                <v:fill on="true" color="#000000"/>
              </v:shape>
              <v:shape id="Shape 7557" style="position:absolute;width:69109;height:91;left:228;top:76;" coordsize="6910959,9144" path="m0,0l6910959,0l6910959,9144l0,9144l0,0">
                <v:stroke on="false" weight="0pt" color="#000000" opacity="0" miterlimit="10" joinstyle="miter" endcap="flat"/>
                <v:fill on="true" color="#ffffff"/>
              </v:shape>
              <v:shape id="Shape 7558" style="position:absolute;width:69109;height:91;left:228;top:0;" coordsize="6910959,9144" path="m0,0l6910959,0l6910959,9144l0,9144l0,0">
                <v:stroke on="false" weight="0pt" color="#000000" opacity="0" miterlimit="10" joinstyle="miter" endcap="flat"/>
                <v:fill on="true" color="#000000"/>
              </v:shape>
              <v:shape id="Shape 7559" style="position:absolute;width:91;height:228;left:69491;top:0;" coordsize="9144,22860" path="m0,0l9144,0l9144,22860l0,22860l0,0">
                <v:stroke on="false" weight="0pt" color="#000000" opacity="0" miterlimit="10" joinstyle="miter" endcap="flat"/>
                <v:fill on="true" color="#000000"/>
              </v:shape>
              <v:shape id="Shape 7560" style="position:absolute;width:228;height:91;left:69338;top:152;" coordsize="22860,9144" path="m0,0l22860,0l22860,9144l0,9144l0,0">
                <v:stroke on="false" weight="0pt" color="#000000" opacity="0" miterlimit="10" joinstyle="miter" endcap="flat"/>
                <v:fill on="true" color="#000000"/>
              </v:shape>
              <v:shape id="Shape 7561" style="position:absolute;width:152;height:91;left:69338;top:76;" coordsize="15240,9144" path="m0,0l15240,0l15240,9144l0,9144l0,0">
                <v:stroke on="false" weight="0pt" color="#000000" opacity="0" miterlimit="10" joinstyle="miter" endcap="flat"/>
                <v:fill on="true" color="#ffffff"/>
              </v:shape>
              <v:shape id="Shape 7562" style="position:absolute;width:91;height:91;left:69338;top:0;" coordsize="9144,9144" path="m0,0l9144,0l9144,9144l0,9144l0,0">
                <v:stroke on="false" weight="0pt" color="#000000" opacity="0" miterlimit="10" joinstyle="miter" endcap="flat"/>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691D88" w:rsidRDefault="006C3CD9" w14:paraId="306AA688" w14:textId="77777777">
    <w:pPr>
      <w:spacing w:after="0" w:line="259" w:lineRule="auto"/>
      <w:ind w:left="-1442" w:right="10452" w:firstLine="0"/>
      <w:jc w:val="left"/>
    </w:pPr>
    <w:r>
      <w:rPr>
        <w:rFonts w:ascii="Calibri" w:hAnsi="Calibri" w:eastAsia="Calibri" w:cs="Calibri"/>
        <w:noProof/>
      </w:rPr>
      <mc:AlternateContent>
        <mc:Choice Requires="wpg">
          <w:drawing>
            <wp:anchor distT="0" distB="0" distL="114300" distR="114300" simplePos="0" relativeHeight="251665408" behindDoc="0" locked="0" layoutInCell="1" allowOverlap="1" wp14:anchorId="73001958" wp14:editId="65D93416">
              <wp:simplePos x="0" y="0"/>
              <wp:positionH relativeFrom="page">
                <wp:posOffset>305118</wp:posOffset>
              </wp:positionH>
              <wp:positionV relativeFrom="page">
                <wp:posOffset>10370503</wp:posOffset>
              </wp:positionV>
              <wp:extent cx="6956742" cy="22860"/>
              <wp:effectExtent l="0" t="0" r="0" b="0"/>
              <wp:wrapSquare wrapText="bothSides"/>
              <wp:docPr id="7051" name="Group 7051"/>
              <wp:cNvGraphicFramePr/>
              <a:graphic xmlns:a="http://schemas.openxmlformats.org/drawingml/2006/main">
                <a:graphicData uri="http://schemas.microsoft.com/office/word/2010/wordprocessingGroup">
                  <wpg:wgp>
                    <wpg:cNvGrpSpPr/>
                    <wpg:grpSpPr>
                      <a:xfrm>
                        <a:off x="0" y="0"/>
                        <a:ext cx="6956742" cy="22860"/>
                        <a:chOff x="0" y="0"/>
                        <a:chExt cx="6956742" cy="22860"/>
                      </a:xfrm>
                    </wpg:grpSpPr>
                    <wps:wsp>
                      <wps:cNvPr id="7515" name="Shape 7515"/>
                      <wps:cNvSpPr/>
                      <wps:spPr>
                        <a:xfrm>
                          <a:off x="0"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16" name="Shape 7516"/>
                      <wps:cNvSpPr/>
                      <wps:spPr>
                        <a:xfrm>
                          <a:off x="0" y="1524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17" name="Shape 7517"/>
                      <wps:cNvSpPr/>
                      <wps:spPr>
                        <a:xfrm>
                          <a:off x="7620" y="0"/>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18" name="Shape 7518"/>
                      <wps:cNvSpPr/>
                      <wps:spPr>
                        <a:xfrm>
                          <a:off x="7620"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19" name="Shape 7519"/>
                      <wps:cNvSpPr/>
                      <wps:spPr>
                        <a:xfrm>
                          <a:off x="152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20" name="Shape 7520"/>
                      <wps:cNvSpPr/>
                      <wps:spPr>
                        <a:xfrm>
                          <a:off x="22860" y="1524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21" name="Shape 7521"/>
                      <wps:cNvSpPr/>
                      <wps:spPr>
                        <a:xfrm>
                          <a:off x="22860" y="7619"/>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22" name="Shape 7522"/>
                      <wps:cNvSpPr/>
                      <wps:spPr>
                        <a:xfrm>
                          <a:off x="22860" y="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23" name="Shape 7523"/>
                      <wps:cNvSpPr/>
                      <wps:spPr>
                        <a:xfrm>
                          <a:off x="6949123"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24" name="Shape 7524"/>
                      <wps:cNvSpPr/>
                      <wps:spPr>
                        <a:xfrm>
                          <a:off x="6933882" y="1524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25" name="Shape 7525"/>
                      <wps:cNvSpPr/>
                      <wps:spPr>
                        <a:xfrm>
                          <a:off x="6933882"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26" name="Shape 7526"/>
                      <wps:cNvSpPr/>
                      <wps:spPr>
                        <a:xfrm>
                          <a:off x="69338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51" style="width:547.775pt;height:1.79999pt;position:absolute;mso-position-horizontal-relative:page;mso-position-horizontal:absolute;margin-left:24.025pt;mso-position-vertical-relative:page;margin-top:816.575pt;" coordsize="69567,228">
              <v:shape id="Shape 7527" style="position:absolute;width:91;height:228;left:0;top:0;" coordsize="9144,22860" path="m0,0l9144,0l9144,22860l0,22860l0,0">
                <v:stroke on="false" weight="0pt" color="#000000" opacity="0" miterlimit="10" joinstyle="miter" endcap="flat"/>
                <v:fill on="true" color="#000000"/>
              </v:shape>
              <v:shape id="Shape 7528" style="position:absolute;width:228;height:91;left:0;top:152;" coordsize="22860,9144" path="m0,0l22860,0l22860,9144l0,9144l0,0">
                <v:stroke on="false" weight="0pt" color="#000000" opacity="0" miterlimit="10" joinstyle="miter" endcap="flat"/>
                <v:fill on="true" color="#000000"/>
              </v:shape>
              <v:shape id="Shape 7529" style="position:absolute;width:91;height:152;left:76;top:0;" coordsize="9144,15239" path="m0,0l9144,0l9144,15239l0,15239l0,0">
                <v:stroke on="false" weight="0pt" color="#000000" opacity="0" miterlimit="10" joinstyle="miter" endcap="flat"/>
                <v:fill on="true" color="#ffffff"/>
              </v:shape>
              <v:shape id="Shape 7530" style="position:absolute;width:152;height:91;left:76;top:76;" coordsize="15240,9144" path="m0,0l15240,0l15240,9144l0,9144l0,0">
                <v:stroke on="false" weight="0pt" color="#000000" opacity="0" miterlimit="10" joinstyle="miter" endcap="flat"/>
                <v:fill on="true" color="#ffffff"/>
              </v:shape>
              <v:shape id="Shape 7531" style="position:absolute;width:91;height:91;left:152;top:0;" coordsize="9144,9144" path="m0,0l9144,0l9144,9144l0,9144l0,0">
                <v:stroke on="false" weight="0pt" color="#000000" opacity="0" miterlimit="10" joinstyle="miter" endcap="flat"/>
                <v:fill on="true" color="#000000"/>
              </v:shape>
              <v:shape id="Shape 7532" style="position:absolute;width:69109;height:91;left:228;top:152;" coordsize="6910959,9144" path="m0,0l6910959,0l6910959,9144l0,9144l0,0">
                <v:stroke on="false" weight="0pt" color="#000000" opacity="0" miterlimit="10" joinstyle="miter" endcap="flat"/>
                <v:fill on="true" color="#000000"/>
              </v:shape>
              <v:shape id="Shape 7533" style="position:absolute;width:69109;height:91;left:228;top:76;" coordsize="6910959,9144" path="m0,0l6910959,0l6910959,9144l0,9144l0,0">
                <v:stroke on="false" weight="0pt" color="#000000" opacity="0" miterlimit="10" joinstyle="miter" endcap="flat"/>
                <v:fill on="true" color="#ffffff"/>
              </v:shape>
              <v:shape id="Shape 7534" style="position:absolute;width:69109;height:91;left:228;top:0;" coordsize="6910959,9144" path="m0,0l6910959,0l6910959,9144l0,9144l0,0">
                <v:stroke on="false" weight="0pt" color="#000000" opacity="0" miterlimit="10" joinstyle="miter" endcap="flat"/>
                <v:fill on="true" color="#000000"/>
              </v:shape>
              <v:shape id="Shape 7535" style="position:absolute;width:91;height:228;left:69491;top:0;" coordsize="9144,22860" path="m0,0l9144,0l9144,22860l0,22860l0,0">
                <v:stroke on="false" weight="0pt" color="#000000" opacity="0" miterlimit="10" joinstyle="miter" endcap="flat"/>
                <v:fill on="true" color="#000000"/>
              </v:shape>
              <v:shape id="Shape 7536" style="position:absolute;width:228;height:91;left:69338;top:152;" coordsize="22860,9144" path="m0,0l22860,0l22860,9144l0,9144l0,0">
                <v:stroke on="false" weight="0pt" color="#000000" opacity="0" miterlimit="10" joinstyle="miter" endcap="flat"/>
                <v:fill on="true" color="#000000"/>
              </v:shape>
              <v:shape id="Shape 7537" style="position:absolute;width:152;height:91;left:69338;top:76;" coordsize="15240,9144" path="m0,0l15240,0l15240,9144l0,9144l0,0">
                <v:stroke on="false" weight="0pt" color="#000000" opacity="0" miterlimit="10" joinstyle="miter" endcap="flat"/>
                <v:fill on="true" color="#ffffff"/>
              </v:shape>
              <v:shape id="Shape 7538" style="position:absolute;width:91;height:91;left:69338;top:0;" coordsize="9144,9144" path="m0,0l9144,0l9144,9144l0,9144l0,0">
                <v:stroke on="false" weight="0pt" color="#000000" opacity="0" miterlimit="10" joinstyle="miter" endcap="flat"/>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691D88" w:rsidRDefault="006C3CD9" w14:paraId="32021068" w14:textId="77777777">
    <w:pPr>
      <w:spacing w:after="0" w:line="259" w:lineRule="auto"/>
      <w:ind w:left="-1442" w:right="10452" w:firstLine="0"/>
      <w:jc w:val="left"/>
    </w:pPr>
    <w:r>
      <w:rPr>
        <w:rFonts w:ascii="Calibri" w:hAnsi="Calibri" w:eastAsia="Calibri" w:cs="Calibri"/>
        <w:noProof/>
      </w:rPr>
      <mc:AlternateContent>
        <mc:Choice Requires="wpg">
          <w:drawing>
            <wp:anchor distT="0" distB="0" distL="114300" distR="114300" simplePos="0" relativeHeight="251666432" behindDoc="0" locked="0" layoutInCell="1" allowOverlap="1" wp14:anchorId="71C56F4F" wp14:editId="3E4C1320">
              <wp:simplePos x="0" y="0"/>
              <wp:positionH relativeFrom="page">
                <wp:posOffset>305118</wp:posOffset>
              </wp:positionH>
              <wp:positionV relativeFrom="page">
                <wp:posOffset>10370503</wp:posOffset>
              </wp:positionV>
              <wp:extent cx="6956742" cy="22860"/>
              <wp:effectExtent l="0" t="0" r="0" b="0"/>
              <wp:wrapSquare wrapText="bothSides"/>
              <wp:docPr id="7010" name="Group 7010"/>
              <wp:cNvGraphicFramePr/>
              <a:graphic xmlns:a="http://schemas.openxmlformats.org/drawingml/2006/main">
                <a:graphicData uri="http://schemas.microsoft.com/office/word/2010/wordprocessingGroup">
                  <wpg:wgp>
                    <wpg:cNvGrpSpPr/>
                    <wpg:grpSpPr>
                      <a:xfrm>
                        <a:off x="0" y="0"/>
                        <a:ext cx="6956742" cy="22860"/>
                        <a:chOff x="0" y="0"/>
                        <a:chExt cx="6956742" cy="22860"/>
                      </a:xfrm>
                    </wpg:grpSpPr>
                    <wps:wsp>
                      <wps:cNvPr id="7491" name="Shape 7491"/>
                      <wps:cNvSpPr/>
                      <wps:spPr>
                        <a:xfrm>
                          <a:off x="0"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92" name="Shape 7492"/>
                      <wps:cNvSpPr/>
                      <wps:spPr>
                        <a:xfrm>
                          <a:off x="0" y="1524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93" name="Shape 7493"/>
                      <wps:cNvSpPr/>
                      <wps:spPr>
                        <a:xfrm>
                          <a:off x="7620" y="0"/>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94" name="Shape 7494"/>
                      <wps:cNvSpPr/>
                      <wps:spPr>
                        <a:xfrm>
                          <a:off x="7620"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95" name="Shape 7495"/>
                      <wps:cNvSpPr/>
                      <wps:spPr>
                        <a:xfrm>
                          <a:off x="152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96" name="Shape 7496"/>
                      <wps:cNvSpPr/>
                      <wps:spPr>
                        <a:xfrm>
                          <a:off x="22860" y="1524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97" name="Shape 7497"/>
                      <wps:cNvSpPr/>
                      <wps:spPr>
                        <a:xfrm>
                          <a:off x="22860" y="7619"/>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98" name="Shape 7498"/>
                      <wps:cNvSpPr/>
                      <wps:spPr>
                        <a:xfrm>
                          <a:off x="22860" y="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99" name="Shape 7499"/>
                      <wps:cNvSpPr/>
                      <wps:spPr>
                        <a:xfrm>
                          <a:off x="6949123"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00" name="Shape 7500"/>
                      <wps:cNvSpPr/>
                      <wps:spPr>
                        <a:xfrm>
                          <a:off x="6933882" y="1524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01" name="Shape 7501"/>
                      <wps:cNvSpPr/>
                      <wps:spPr>
                        <a:xfrm>
                          <a:off x="6933882"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02" name="Shape 7502"/>
                      <wps:cNvSpPr/>
                      <wps:spPr>
                        <a:xfrm>
                          <a:off x="69338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10" style="width:547.775pt;height:1.79999pt;position:absolute;mso-position-horizontal-relative:page;mso-position-horizontal:absolute;margin-left:24.025pt;mso-position-vertical-relative:page;margin-top:816.575pt;" coordsize="69567,228">
              <v:shape id="Shape 7503" style="position:absolute;width:91;height:228;left:0;top:0;" coordsize="9144,22860" path="m0,0l9144,0l9144,22860l0,22860l0,0">
                <v:stroke on="false" weight="0pt" color="#000000" opacity="0" miterlimit="10" joinstyle="miter" endcap="flat"/>
                <v:fill on="true" color="#000000"/>
              </v:shape>
              <v:shape id="Shape 7504" style="position:absolute;width:228;height:91;left:0;top:152;" coordsize="22860,9144" path="m0,0l22860,0l22860,9144l0,9144l0,0">
                <v:stroke on="false" weight="0pt" color="#000000" opacity="0" miterlimit="10" joinstyle="miter" endcap="flat"/>
                <v:fill on="true" color="#000000"/>
              </v:shape>
              <v:shape id="Shape 7505" style="position:absolute;width:91;height:152;left:76;top:0;" coordsize="9144,15239" path="m0,0l9144,0l9144,15239l0,15239l0,0">
                <v:stroke on="false" weight="0pt" color="#000000" opacity="0" miterlimit="10" joinstyle="miter" endcap="flat"/>
                <v:fill on="true" color="#ffffff"/>
              </v:shape>
              <v:shape id="Shape 7506" style="position:absolute;width:152;height:91;left:76;top:76;" coordsize="15240,9144" path="m0,0l15240,0l15240,9144l0,9144l0,0">
                <v:stroke on="false" weight="0pt" color="#000000" opacity="0" miterlimit="10" joinstyle="miter" endcap="flat"/>
                <v:fill on="true" color="#ffffff"/>
              </v:shape>
              <v:shape id="Shape 7507" style="position:absolute;width:91;height:91;left:152;top:0;" coordsize="9144,9144" path="m0,0l9144,0l9144,9144l0,9144l0,0">
                <v:stroke on="false" weight="0pt" color="#000000" opacity="0" miterlimit="10" joinstyle="miter" endcap="flat"/>
                <v:fill on="true" color="#000000"/>
              </v:shape>
              <v:shape id="Shape 7508" style="position:absolute;width:69109;height:91;left:228;top:152;" coordsize="6910959,9144" path="m0,0l6910959,0l6910959,9144l0,9144l0,0">
                <v:stroke on="false" weight="0pt" color="#000000" opacity="0" miterlimit="10" joinstyle="miter" endcap="flat"/>
                <v:fill on="true" color="#000000"/>
              </v:shape>
              <v:shape id="Shape 7509" style="position:absolute;width:69109;height:91;left:228;top:76;" coordsize="6910959,9144" path="m0,0l6910959,0l6910959,9144l0,9144l0,0">
                <v:stroke on="false" weight="0pt" color="#000000" opacity="0" miterlimit="10" joinstyle="miter" endcap="flat"/>
                <v:fill on="true" color="#ffffff"/>
              </v:shape>
              <v:shape id="Shape 7510" style="position:absolute;width:69109;height:91;left:228;top:0;" coordsize="6910959,9144" path="m0,0l6910959,0l6910959,9144l0,9144l0,0">
                <v:stroke on="false" weight="0pt" color="#000000" opacity="0" miterlimit="10" joinstyle="miter" endcap="flat"/>
                <v:fill on="true" color="#000000"/>
              </v:shape>
              <v:shape id="Shape 7511" style="position:absolute;width:91;height:228;left:69491;top:0;" coordsize="9144,22860" path="m0,0l9144,0l9144,22860l0,22860l0,0">
                <v:stroke on="false" weight="0pt" color="#000000" opacity="0" miterlimit="10" joinstyle="miter" endcap="flat"/>
                <v:fill on="true" color="#000000"/>
              </v:shape>
              <v:shape id="Shape 7512" style="position:absolute;width:228;height:91;left:69338;top:152;" coordsize="22860,9144" path="m0,0l22860,0l22860,9144l0,9144l0,0">
                <v:stroke on="false" weight="0pt" color="#000000" opacity="0" miterlimit="10" joinstyle="miter" endcap="flat"/>
                <v:fill on="true" color="#000000"/>
              </v:shape>
              <v:shape id="Shape 7513" style="position:absolute;width:152;height:91;left:69338;top:76;" coordsize="15240,9144" path="m0,0l15240,0l15240,9144l0,9144l0,0">
                <v:stroke on="false" weight="0pt" color="#000000" opacity="0" miterlimit="10" joinstyle="miter" endcap="flat"/>
                <v:fill on="true" color="#ffffff"/>
              </v:shape>
              <v:shape id="Shape 7514" style="position:absolute;width:91;height:91;left:69338;top:0;" coordsize="9144,9144" path="m0,0l9144,0l9144,9144l0,9144l0,0">
                <v:stroke on="false" weight="0pt" color="#000000" opacity="0" miterlimit="10" joinstyle="miter" endcap="flat"/>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C3CD9" w:rsidRDefault="006C3CD9" w14:paraId="12626728" w14:textId="77777777">
      <w:pPr>
        <w:spacing w:after="0" w:line="240" w:lineRule="auto"/>
      </w:pPr>
      <w:r>
        <w:separator/>
      </w:r>
    </w:p>
  </w:footnote>
  <w:footnote w:type="continuationSeparator" w:id="0">
    <w:p w:rsidR="006C3CD9" w:rsidRDefault="006C3CD9" w14:paraId="264F5EDD"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691D88" w:rsidRDefault="006C3CD9" w14:paraId="5D979FB7" w14:textId="77777777">
    <w:pPr>
      <w:spacing w:after="0" w:line="259" w:lineRule="auto"/>
      <w:ind w:left="-1442" w:right="10452" w:firstLine="0"/>
      <w:jc w:val="left"/>
    </w:pPr>
    <w:r>
      <w:rPr>
        <w:rFonts w:ascii="Calibri" w:hAnsi="Calibri" w:eastAsia="Calibri" w:cs="Calibri"/>
        <w:noProof/>
      </w:rPr>
      <mc:AlternateContent>
        <mc:Choice Requires="wpg">
          <w:drawing>
            <wp:anchor distT="0" distB="0" distL="114300" distR="114300" simplePos="0" relativeHeight="251658240" behindDoc="0" locked="0" layoutInCell="1" allowOverlap="1" wp14:anchorId="6EB786B3" wp14:editId="11B770D3">
              <wp:simplePos x="0" y="0"/>
              <wp:positionH relativeFrom="page">
                <wp:posOffset>305118</wp:posOffset>
              </wp:positionH>
              <wp:positionV relativeFrom="page">
                <wp:posOffset>305181</wp:posOffset>
              </wp:positionV>
              <wp:extent cx="6956742" cy="22860"/>
              <wp:effectExtent l="0" t="0" r="0" b="0"/>
              <wp:wrapSquare wrapText="bothSides"/>
              <wp:docPr id="7068" name="Group 7068"/>
              <wp:cNvGraphicFramePr/>
              <a:graphic xmlns:a="http://schemas.openxmlformats.org/drawingml/2006/main">
                <a:graphicData uri="http://schemas.microsoft.com/office/word/2010/wordprocessingGroup">
                  <wpg:wgp>
                    <wpg:cNvGrpSpPr/>
                    <wpg:grpSpPr>
                      <a:xfrm>
                        <a:off x="0" y="0"/>
                        <a:ext cx="6956742" cy="22860"/>
                        <a:chOff x="0" y="0"/>
                        <a:chExt cx="6956742" cy="22860"/>
                      </a:xfrm>
                    </wpg:grpSpPr>
                    <wps:wsp>
                      <wps:cNvPr id="7455" name="Shape 7455"/>
                      <wps:cNvSpPr/>
                      <wps:spPr>
                        <a:xfrm>
                          <a:off x="0"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56" name="Shape 7456"/>
                      <wps:cNvSpPr/>
                      <wps:spPr>
                        <a:xfrm>
                          <a:off x="0"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57" name="Shape 7457"/>
                      <wps:cNvSpPr/>
                      <wps:spPr>
                        <a:xfrm>
                          <a:off x="7620" y="762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58" name="Shape 7458"/>
                      <wps:cNvSpPr/>
                      <wps:spPr>
                        <a:xfrm>
                          <a:off x="7620" y="7493"/>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59" name="Shape 7459"/>
                      <wps:cNvSpPr/>
                      <wps:spPr>
                        <a:xfrm>
                          <a:off x="15240" y="151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60" name="Shape 7460"/>
                      <wps:cNvSpPr/>
                      <wps:spPr>
                        <a:xfrm>
                          <a:off x="22860" y="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61" name="Shape 7461"/>
                      <wps:cNvSpPr/>
                      <wps:spPr>
                        <a:xfrm>
                          <a:off x="22860" y="7493"/>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62" name="Shape 7462"/>
                      <wps:cNvSpPr/>
                      <wps:spPr>
                        <a:xfrm>
                          <a:off x="22860" y="15113"/>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63" name="Shape 7463"/>
                      <wps:cNvSpPr/>
                      <wps:spPr>
                        <a:xfrm>
                          <a:off x="6949123"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64" name="Shape 7464"/>
                      <wps:cNvSpPr/>
                      <wps:spPr>
                        <a:xfrm>
                          <a:off x="6933882"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65" name="Shape 7465"/>
                      <wps:cNvSpPr/>
                      <wps:spPr>
                        <a:xfrm>
                          <a:off x="6941502" y="762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66" name="Shape 7466"/>
                      <wps:cNvSpPr/>
                      <wps:spPr>
                        <a:xfrm>
                          <a:off x="6933882" y="7493"/>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67" name="Shape 7467"/>
                      <wps:cNvSpPr/>
                      <wps:spPr>
                        <a:xfrm>
                          <a:off x="6933882" y="151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68" style="width:547.775pt;height:1.79999pt;position:absolute;mso-position-horizontal-relative:page;mso-position-horizontal:absolute;margin-left:24.025pt;mso-position-vertical-relative:page;margin-top:24.03pt;" coordsize="69567,228">
              <v:shape id="Shape 7468" style="position:absolute;width:91;height:228;left:0;top:0;" coordsize="9144,22860" path="m0,0l9144,0l9144,22860l0,22860l0,0">
                <v:stroke on="false" weight="0pt" color="#000000" opacity="0" miterlimit="10" joinstyle="miter" endcap="flat"/>
                <v:fill on="true" color="#000000"/>
              </v:shape>
              <v:shape id="Shape 7469" style="position:absolute;width:228;height:91;left:0;top:0;" coordsize="22860,9144" path="m0,0l22860,0l22860,9144l0,9144l0,0">
                <v:stroke on="false" weight="0pt" color="#000000" opacity="0" miterlimit="10" joinstyle="miter" endcap="flat"/>
                <v:fill on="true" color="#000000"/>
              </v:shape>
              <v:shape id="Shape 7470" style="position:absolute;width:91;height:152;left:76;top:76;" coordsize="9144,15240" path="m0,0l9144,0l9144,15240l0,15240l0,0">
                <v:stroke on="false" weight="0pt" color="#000000" opacity="0" miterlimit="10" joinstyle="miter" endcap="flat"/>
                <v:fill on="true" color="#ffffff"/>
              </v:shape>
              <v:shape id="Shape 7471" style="position:absolute;width:152;height:91;left:76;top:74;" coordsize="15240,9144" path="m0,0l15240,0l15240,9144l0,9144l0,0">
                <v:stroke on="false" weight="0pt" color="#000000" opacity="0" miterlimit="10" joinstyle="miter" endcap="flat"/>
                <v:fill on="true" color="#ffffff"/>
              </v:shape>
              <v:shape id="Shape 7472" style="position:absolute;width:91;height:91;left:152;top:151;" coordsize="9144,9144" path="m0,0l9144,0l9144,9144l0,9144l0,0">
                <v:stroke on="false" weight="0pt" color="#000000" opacity="0" miterlimit="10" joinstyle="miter" endcap="flat"/>
                <v:fill on="true" color="#000000"/>
              </v:shape>
              <v:shape id="Shape 7473" style="position:absolute;width:69109;height:91;left:228;top:0;" coordsize="6910959,9144" path="m0,0l6910959,0l6910959,9144l0,9144l0,0">
                <v:stroke on="false" weight="0pt" color="#000000" opacity="0" miterlimit="10" joinstyle="miter" endcap="flat"/>
                <v:fill on="true" color="#000000"/>
              </v:shape>
              <v:shape id="Shape 7474" style="position:absolute;width:69109;height:91;left:228;top:74;" coordsize="6910959,9144" path="m0,0l6910959,0l6910959,9144l0,9144l0,0">
                <v:stroke on="false" weight="0pt" color="#000000" opacity="0" miterlimit="10" joinstyle="miter" endcap="flat"/>
                <v:fill on="true" color="#ffffff"/>
              </v:shape>
              <v:shape id="Shape 7475" style="position:absolute;width:69109;height:91;left:228;top:151;" coordsize="6910959,9144" path="m0,0l6910959,0l6910959,9144l0,9144l0,0">
                <v:stroke on="false" weight="0pt" color="#000000" opacity="0" miterlimit="10" joinstyle="miter" endcap="flat"/>
                <v:fill on="true" color="#000000"/>
              </v:shape>
              <v:shape id="Shape 7476" style="position:absolute;width:91;height:228;left:69491;top:0;" coordsize="9144,22860" path="m0,0l9144,0l9144,22860l0,22860l0,0">
                <v:stroke on="false" weight="0pt" color="#000000" opacity="0" miterlimit="10" joinstyle="miter" endcap="flat"/>
                <v:fill on="true" color="#000000"/>
              </v:shape>
              <v:shape id="Shape 7477" style="position:absolute;width:228;height:91;left:69338;top:0;" coordsize="22860,9144" path="m0,0l22860,0l22860,9144l0,9144l0,0">
                <v:stroke on="false" weight="0pt" color="#000000" opacity="0" miterlimit="10" joinstyle="miter" endcap="flat"/>
                <v:fill on="true" color="#000000"/>
              </v:shape>
              <v:shape id="Shape 7478" style="position:absolute;width:91;height:152;left:69415;top:76;" coordsize="9144,15240" path="m0,0l9144,0l9144,15240l0,15240l0,0">
                <v:stroke on="false" weight="0pt" color="#000000" opacity="0" miterlimit="10" joinstyle="miter" endcap="flat"/>
                <v:fill on="true" color="#ffffff"/>
              </v:shape>
              <v:shape id="Shape 7479" style="position:absolute;width:152;height:91;left:69338;top:74;" coordsize="15240,9144" path="m0,0l15240,0l15240,9144l0,9144l0,0">
                <v:stroke on="false" weight="0pt" color="#000000" opacity="0" miterlimit="10" joinstyle="miter" endcap="flat"/>
                <v:fill on="true" color="#ffffff"/>
              </v:shape>
              <v:shape id="Shape 7480" style="position:absolute;width:91;height:91;left:69338;top:151;" coordsize="9144,9144" path="m0,0l9144,0l9144,9144l0,9144l0,0">
                <v:stroke on="false" weight="0pt" color="#000000" opacity="0" miterlimit="10" joinstyle="miter" endcap="flat"/>
                <v:fill on="true" color="#000000"/>
              </v:shape>
              <w10:wrap type="square"/>
            </v:group>
          </w:pict>
        </mc:Fallback>
      </mc:AlternateContent>
    </w:r>
  </w:p>
  <w:p w:rsidR="00691D88" w:rsidRDefault="006C3CD9" w14:paraId="1CD72917" w14:textId="77777777">
    <w:r>
      <w:rPr>
        <w:rFonts w:ascii="Calibri" w:hAnsi="Calibri" w:eastAsia="Calibri" w:cs="Calibri"/>
        <w:noProof/>
      </w:rPr>
      <mc:AlternateContent>
        <mc:Choice Requires="wpg">
          <w:drawing>
            <wp:anchor distT="0" distB="0" distL="114300" distR="114300" simplePos="0" relativeHeight="251659264" behindDoc="1" locked="0" layoutInCell="1" allowOverlap="1" wp14:anchorId="4570026E" wp14:editId="7519FD24">
              <wp:simplePos x="0" y="0"/>
              <wp:positionH relativeFrom="page">
                <wp:posOffset>305118</wp:posOffset>
              </wp:positionH>
              <wp:positionV relativeFrom="page">
                <wp:posOffset>327978</wp:posOffset>
              </wp:positionV>
              <wp:extent cx="6956742" cy="10042525"/>
              <wp:effectExtent l="0" t="0" r="0" b="0"/>
              <wp:wrapNone/>
              <wp:docPr id="7082" name="Group 7082"/>
              <wp:cNvGraphicFramePr/>
              <a:graphic xmlns:a="http://schemas.openxmlformats.org/drawingml/2006/main">
                <a:graphicData uri="http://schemas.microsoft.com/office/word/2010/wordprocessingGroup">
                  <wpg:wgp>
                    <wpg:cNvGrpSpPr/>
                    <wpg:grpSpPr>
                      <a:xfrm>
                        <a:off x="0" y="0"/>
                        <a:ext cx="6956742" cy="10042525"/>
                        <a:chOff x="0" y="0"/>
                        <a:chExt cx="6956742" cy="10042525"/>
                      </a:xfrm>
                    </wpg:grpSpPr>
                    <wps:wsp>
                      <wps:cNvPr id="7481" name="Shape 7481"/>
                      <wps:cNvSpPr/>
                      <wps:spPr>
                        <a:xfrm>
                          <a:off x="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82" name="Shape 7482"/>
                      <wps:cNvSpPr/>
                      <wps:spPr>
                        <a:xfrm>
                          <a:off x="762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83" name="Shape 7483"/>
                      <wps:cNvSpPr/>
                      <wps:spPr>
                        <a:xfrm>
                          <a:off x="1524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84" name="Shape 7484"/>
                      <wps:cNvSpPr/>
                      <wps:spPr>
                        <a:xfrm>
                          <a:off x="6949123"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85" name="Shape 7485"/>
                      <wps:cNvSpPr/>
                      <wps:spPr>
                        <a:xfrm>
                          <a:off x="6933882"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82" style="width:547.775pt;height:790.75pt;position:absolute;z-index:-2147483648;mso-position-horizontal-relative:page;mso-position-horizontal:absolute;margin-left:24.025pt;mso-position-vertical-relative:page;margin-top:25.825pt;" coordsize="69567,100425">
              <v:shape id="Shape 7486" style="position:absolute;width:91;height:100425;left:0;top:0;" coordsize="9144,10042525" path="m0,0l9144,0l9144,10042525l0,10042525l0,0">
                <v:stroke on="false" weight="0pt" color="#000000" opacity="0" miterlimit="10" joinstyle="miter" endcap="flat"/>
                <v:fill on="true" color="#000000"/>
              </v:shape>
              <v:shape id="Shape 7487" style="position:absolute;width:91;height:100425;left:76;top:0;" coordsize="9144,10042525" path="m0,0l9144,0l9144,10042525l0,10042525l0,0">
                <v:stroke on="false" weight="0pt" color="#000000" opacity="0" miterlimit="10" joinstyle="miter" endcap="flat"/>
                <v:fill on="true" color="#ffffff"/>
              </v:shape>
              <v:shape id="Shape 7488" style="position:absolute;width:91;height:100425;left:152;top:0;" coordsize="9144,10042525" path="m0,0l9144,0l9144,10042525l0,10042525l0,0">
                <v:stroke on="false" weight="0pt" color="#000000" opacity="0" miterlimit="10" joinstyle="miter" endcap="flat"/>
                <v:fill on="true" color="#000000"/>
              </v:shape>
              <v:shape id="Shape 7489" style="position:absolute;width:91;height:100425;left:69491;top:0;" coordsize="9144,10042525" path="m0,0l9144,0l9144,10042525l0,10042525l0,0">
                <v:stroke on="false" weight="0pt" color="#000000" opacity="0" miterlimit="10" joinstyle="miter" endcap="flat"/>
                <v:fill on="true" color="#000000"/>
              </v:shape>
              <v:shape id="Shape 7490" style="position:absolute;width:91;height:100425;left:69338;top:0;" coordsize="9144,10042525" path="m0,0l9144,0l9144,10042525l0,10042525l0,0">
                <v:stroke on="false" weight="0pt" color="#000000" opacity="0" miterlimit="10" joinstyle="miter" endcap="flat"/>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691D88" w:rsidRDefault="006C3CD9" w14:paraId="6F59C9E5" w14:textId="77777777">
    <w:pPr>
      <w:spacing w:after="0" w:line="259" w:lineRule="auto"/>
      <w:ind w:left="-1442" w:right="10452" w:firstLine="0"/>
      <w:jc w:val="left"/>
    </w:pPr>
    <w:r>
      <w:rPr>
        <w:rFonts w:ascii="Calibri" w:hAnsi="Calibri" w:eastAsia="Calibri" w:cs="Calibri"/>
        <w:noProof/>
      </w:rPr>
      <mc:AlternateContent>
        <mc:Choice Requires="wpg">
          <w:drawing>
            <wp:anchor distT="0" distB="0" distL="114300" distR="114300" simplePos="0" relativeHeight="251660288" behindDoc="0" locked="0" layoutInCell="1" allowOverlap="1" wp14:anchorId="01113D5A" wp14:editId="0D6B4F22">
              <wp:simplePos x="0" y="0"/>
              <wp:positionH relativeFrom="page">
                <wp:posOffset>305118</wp:posOffset>
              </wp:positionH>
              <wp:positionV relativeFrom="page">
                <wp:posOffset>305181</wp:posOffset>
              </wp:positionV>
              <wp:extent cx="6956742" cy="22860"/>
              <wp:effectExtent l="0" t="0" r="0" b="0"/>
              <wp:wrapSquare wrapText="bothSides"/>
              <wp:docPr id="7027" name="Group 7027"/>
              <wp:cNvGraphicFramePr/>
              <a:graphic xmlns:a="http://schemas.openxmlformats.org/drawingml/2006/main">
                <a:graphicData uri="http://schemas.microsoft.com/office/word/2010/wordprocessingGroup">
                  <wpg:wgp>
                    <wpg:cNvGrpSpPr/>
                    <wpg:grpSpPr>
                      <a:xfrm>
                        <a:off x="0" y="0"/>
                        <a:ext cx="6956742" cy="22860"/>
                        <a:chOff x="0" y="0"/>
                        <a:chExt cx="6956742" cy="22860"/>
                      </a:xfrm>
                    </wpg:grpSpPr>
                    <wps:wsp>
                      <wps:cNvPr id="7419" name="Shape 7419"/>
                      <wps:cNvSpPr/>
                      <wps:spPr>
                        <a:xfrm>
                          <a:off x="0"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20" name="Shape 7420"/>
                      <wps:cNvSpPr/>
                      <wps:spPr>
                        <a:xfrm>
                          <a:off x="0"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21" name="Shape 7421"/>
                      <wps:cNvSpPr/>
                      <wps:spPr>
                        <a:xfrm>
                          <a:off x="7620" y="762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22" name="Shape 7422"/>
                      <wps:cNvSpPr/>
                      <wps:spPr>
                        <a:xfrm>
                          <a:off x="7620" y="7493"/>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23" name="Shape 7423"/>
                      <wps:cNvSpPr/>
                      <wps:spPr>
                        <a:xfrm>
                          <a:off x="15240" y="151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24" name="Shape 7424"/>
                      <wps:cNvSpPr/>
                      <wps:spPr>
                        <a:xfrm>
                          <a:off x="22860" y="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25" name="Shape 7425"/>
                      <wps:cNvSpPr/>
                      <wps:spPr>
                        <a:xfrm>
                          <a:off x="22860" y="7493"/>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26" name="Shape 7426"/>
                      <wps:cNvSpPr/>
                      <wps:spPr>
                        <a:xfrm>
                          <a:off x="22860" y="15113"/>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27" name="Shape 7427"/>
                      <wps:cNvSpPr/>
                      <wps:spPr>
                        <a:xfrm>
                          <a:off x="6949123"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28" name="Shape 7428"/>
                      <wps:cNvSpPr/>
                      <wps:spPr>
                        <a:xfrm>
                          <a:off x="6933882"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29" name="Shape 7429"/>
                      <wps:cNvSpPr/>
                      <wps:spPr>
                        <a:xfrm>
                          <a:off x="6941502" y="762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30" name="Shape 7430"/>
                      <wps:cNvSpPr/>
                      <wps:spPr>
                        <a:xfrm>
                          <a:off x="6933882" y="7493"/>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31" name="Shape 7431"/>
                      <wps:cNvSpPr/>
                      <wps:spPr>
                        <a:xfrm>
                          <a:off x="6933882" y="151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27" style="width:547.775pt;height:1.79999pt;position:absolute;mso-position-horizontal-relative:page;mso-position-horizontal:absolute;margin-left:24.025pt;mso-position-vertical-relative:page;margin-top:24.03pt;" coordsize="69567,228">
              <v:shape id="Shape 7432" style="position:absolute;width:91;height:228;left:0;top:0;" coordsize="9144,22860" path="m0,0l9144,0l9144,22860l0,22860l0,0">
                <v:stroke on="false" weight="0pt" color="#000000" opacity="0" miterlimit="10" joinstyle="miter" endcap="flat"/>
                <v:fill on="true" color="#000000"/>
              </v:shape>
              <v:shape id="Shape 7433" style="position:absolute;width:228;height:91;left:0;top:0;" coordsize="22860,9144" path="m0,0l22860,0l22860,9144l0,9144l0,0">
                <v:stroke on="false" weight="0pt" color="#000000" opacity="0" miterlimit="10" joinstyle="miter" endcap="flat"/>
                <v:fill on="true" color="#000000"/>
              </v:shape>
              <v:shape id="Shape 7434" style="position:absolute;width:91;height:152;left:76;top:76;" coordsize="9144,15240" path="m0,0l9144,0l9144,15240l0,15240l0,0">
                <v:stroke on="false" weight="0pt" color="#000000" opacity="0" miterlimit="10" joinstyle="miter" endcap="flat"/>
                <v:fill on="true" color="#ffffff"/>
              </v:shape>
              <v:shape id="Shape 7435" style="position:absolute;width:152;height:91;left:76;top:74;" coordsize="15240,9144" path="m0,0l15240,0l15240,9144l0,9144l0,0">
                <v:stroke on="false" weight="0pt" color="#000000" opacity="0" miterlimit="10" joinstyle="miter" endcap="flat"/>
                <v:fill on="true" color="#ffffff"/>
              </v:shape>
              <v:shape id="Shape 7436" style="position:absolute;width:91;height:91;left:152;top:151;" coordsize="9144,9144" path="m0,0l9144,0l9144,9144l0,9144l0,0">
                <v:stroke on="false" weight="0pt" color="#000000" opacity="0" miterlimit="10" joinstyle="miter" endcap="flat"/>
                <v:fill on="true" color="#000000"/>
              </v:shape>
              <v:shape id="Shape 7437" style="position:absolute;width:69109;height:91;left:228;top:0;" coordsize="6910959,9144" path="m0,0l6910959,0l6910959,9144l0,9144l0,0">
                <v:stroke on="false" weight="0pt" color="#000000" opacity="0" miterlimit="10" joinstyle="miter" endcap="flat"/>
                <v:fill on="true" color="#000000"/>
              </v:shape>
              <v:shape id="Shape 7438" style="position:absolute;width:69109;height:91;left:228;top:74;" coordsize="6910959,9144" path="m0,0l6910959,0l6910959,9144l0,9144l0,0">
                <v:stroke on="false" weight="0pt" color="#000000" opacity="0" miterlimit="10" joinstyle="miter" endcap="flat"/>
                <v:fill on="true" color="#ffffff"/>
              </v:shape>
              <v:shape id="Shape 7439" style="position:absolute;width:69109;height:91;left:228;top:151;" coordsize="6910959,9144" path="m0,0l6910959,0l6910959,9144l0,9144l0,0">
                <v:stroke on="false" weight="0pt" color="#000000" opacity="0" miterlimit="10" joinstyle="miter" endcap="flat"/>
                <v:fill on="true" color="#000000"/>
              </v:shape>
              <v:shape id="Shape 7440" style="position:absolute;width:91;height:228;left:69491;top:0;" coordsize="9144,22860" path="m0,0l9144,0l9144,22860l0,22860l0,0">
                <v:stroke on="false" weight="0pt" color="#000000" opacity="0" miterlimit="10" joinstyle="miter" endcap="flat"/>
                <v:fill on="true" color="#000000"/>
              </v:shape>
              <v:shape id="Shape 7441" style="position:absolute;width:228;height:91;left:69338;top:0;" coordsize="22860,9144" path="m0,0l22860,0l22860,9144l0,9144l0,0">
                <v:stroke on="false" weight="0pt" color="#000000" opacity="0" miterlimit="10" joinstyle="miter" endcap="flat"/>
                <v:fill on="true" color="#000000"/>
              </v:shape>
              <v:shape id="Shape 7442" style="position:absolute;width:91;height:152;left:69415;top:76;" coordsize="9144,15240" path="m0,0l9144,0l9144,15240l0,15240l0,0">
                <v:stroke on="false" weight="0pt" color="#000000" opacity="0" miterlimit="10" joinstyle="miter" endcap="flat"/>
                <v:fill on="true" color="#ffffff"/>
              </v:shape>
              <v:shape id="Shape 7443" style="position:absolute;width:152;height:91;left:69338;top:74;" coordsize="15240,9144" path="m0,0l15240,0l15240,9144l0,9144l0,0">
                <v:stroke on="false" weight="0pt" color="#000000" opacity="0" miterlimit="10" joinstyle="miter" endcap="flat"/>
                <v:fill on="true" color="#ffffff"/>
              </v:shape>
              <v:shape id="Shape 7444" style="position:absolute;width:91;height:91;left:69338;top:151;" coordsize="9144,9144" path="m0,0l9144,0l9144,9144l0,9144l0,0">
                <v:stroke on="false" weight="0pt" color="#000000" opacity="0" miterlimit="10" joinstyle="miter" endcap="flat"/>
                <v:fill on="true" color="#000000"/>
              </v:shape>
              <w10:wrap type="square"/>
            </v:group>
          </w:pict>
        </mc:Fallback>
      </mc:AlternateContent>
    </w:r>
  </w:p>
  <w:p w:rsidR="00691D88" w:rsidRDefault="006C3CD9" w14:paraId="62A3502C" w14:textId="77777777">
    <w:r>
      <w:rPr>
        <w:rFonts w:ascii="Calibri" w:hAnsi="Calibri" w:eastAsia="Calibri" w:cs="Calibri"/>
        <w:noProof/>
      </w:rPr>
      <mc:AlternateContent>
        <mc:Choice Requires="wpg">
          <w:drawing>
            <wp:anchor distT="0" distB="0" distL="114300" distR="114300" simplePos="0" relativeHeight="251661312" behindDoc="1" locked="0" layoutInCell="1" allowOverlap="1" wp14:anchorId="68C78FFC" wp14:editId="4AEBAA93">
              <wp:simplePos x="0" y="0"/>
              <wp:positionH relativeFrom="page">
                <wp:posOffset>305118</wp:posOffset>
              </wp:positionH>
              <wp:positionV relativeFrom="page">
                <wp:posOffset>327978</wp:posOffset>
              </wp:positionV>
              <wp:extent cx="6956742" cy="10042525"/>
              <wp:effectExtent l="0" t="0" r="0" b="0"/>
              <wp:wrapNone/>
              <wp:docPr id="7041" name="Group 7041"/>
              <wp:cNvGraphicFramePr/>
              <a:graphic xmlns:a="http://schemas.openxmlformats.org/drawingml/2006/main">
                <a:graphicData uri="http://schemas.microsoft.com/office/word/2010/wordprocessingGroup">
                  <wpg:wgp>
                    <wpg:cNvGrpSpPr/>
                    <wpg:grpSpPr>
                      <a:xfrm>
                        <a:off x="0" y="0"/>
                        <a:ext cx="6956742" cy="10042525"/>
                        <a:chOff x="0" y="0"/>
                        <a:chExt cx="6956742" cy="10042525"/>
                      </a:xfrm>
                    </wpg:grpSpPr>
                    <wps:wsp>
                      <wps:cNvPr id="7445" name="Shape 7445"/>
                      <wps:cNvSpPr/>
                      <wps:spPr>
                        <a:xfrm>
                          <a:off x="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46" name="Shape 7446"/>
                      <wps:cNvSpPr/>
                      <wps:spPr>
                        <a:xfrm>
                          <a:off x="762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47" name="Shape 7447"/>
                      <wps:cNvSpPr/>
                      <wps:spPr>
                        <a:xfrm>
                          <a:off x="1524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48" name="Shape 7448"/>
                      <wps:cNvSpPr/>
                      <wps:spPr>
                        <a:xfrm>
                          <a:off x="6949123"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49" name="Shape 7449"/>
                      <wps:cNvSpPr/>
                      <wps:spPr>
                        <a:xfrm>
                          <a:off x="6933882"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41" style="width:547.775pt;height:790.75pt;position:absolute;z-index:-2147483648;mso-position-horizontal-relative:page;mso-position-horizontal:absolute;margin-left:24.025pt;mso-position-vertical-relative:page;margin-top:25.825pt;" coordsize="69567,100425">
              <v:shape id="Shape 7450" style="position:absolute;width:91;height:100425;left:0;top:0;" coordsize="9144,10042525" path="m0,0l9144,0l9144,10042525l0,10042525l0,0">
                <v:stroke on="false" weight="0pt" color="#000000" opacity="0" miterlimit="10" joinstyle="miter" endcap="flat"/>
                <v:fill on="true" color="#000000"/>
              </v:shape>
              <v:shape id="Shape 7451" style="position:absolute;width:91;height:100425;left:76;top:0;" coordsize="9144,10042525" path="m0,0l9144,0l9144,10042525l0,10042525l0,0">
                <v:stroke on="false" weight="0pt" color="#000000" opacity="0" miterlimit="10" joinstyle="miter" endcap="flat"/>
                <v:fill on="true" color="#ffffff"/>
              </v:shape>
              <v:shape id="Shape 7452" style="position:absolute;width:91;height:100425;left:152;top:0;" coordsize="9144,10042525" path="m0,0l9144,0l9144,10042525l0,10042525l0,0">
                <v:stroke on="false" weight="0pt" color="#000000" opacity="0" miterlimit="10" joinstyle="miter" endcap="flat"/>
                <v:fill on="true" color="#000000"/>
              </v:shape>
              <v:shape id="Shape 7453" style="position:absolute;width:91;height:100425;left:69491;top:0;" coordsize="9144,10042525" path="m0,0l9144,0l9144,10042525l0,10042525l0,0">
                <v:stroke on="false" weight="0pt" color="#000000" opacity="0" miterlimit="10" joinstyle="miter" endcap="flat"/>
                <v:fill on="true" color="#000000"/>
              </v:shape>
              <v:shape id="Shape 7454" style="position:absolute;width:91;height:100425;left:69338;top:0;" coordsize="9144,10042525" path="m0,0l9144,0l9144,10042525l0,10042525l0,0">
                <v:stroke on="false" weight="0pt" color="#000000" opacity="0" miterlimit="10" joinstyle="miter" endcap="flat"/>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691D88" w:rsidRDefault="006C3CD9" w14:paraId="7AB73B49" w14:textId="77777777">
    <w:pPr>
      <w:spacing w:after="0" w:line="259" w:lineRule="auto"/>
      <w:ind w:left="-1442" w:right="10452" w:firstLine="0"/>
      <w:jc w:val="left"/>
    </w:pPr>
    <w:r>
      <w:rPr>
        <w:rFonts w:ascii="Calibri" w:hAnsi="Calibri" w:eastAsia="Calibri" w:cs="Calibri"/>
        <w:noProof/>
      </w:rPr>
      <mc:AlternateContent>
        <mc:Choice Requires="wpg">
          <w:drawing>
            <wp:anchor distT="0" distB="0" distL="114300" distR="114300" simplePos="0" relativeHeight="251662336" behindDoc="0" locked="0" layoutInCell="1" allowOverlap="1" wp14:anchorId="58B01837" wp14:editId="769DE938">
              <wp:simplePos x="0" y="0"/>
              <wp:positionH relativeFrom="page">
                <wp:posOffset>305118</wp:posOffset>
              </wp:positionH>
              <wp:positionV relativeFrom="page">
                <wp:posOffset>305181</wp:posOffset>
              </wp:positionV>
              <wp:extent cx="6956742" cy="22860"/>
              <wp:effectExtent l="0" t="0" r="0" b="0"/>
              <wp:wrapSquare wrapText="bothSides"/>
              <wp:docPr id="6986" name="Group 6986"/>
              <wp:cNvGraphicFramePr/>
              <a:graphic xmlns:a="http://schemas.openxmlformats.org/drawingml/2006/main">
                <a:graphicData uri="http://schemas.microsoft.com/office/word/2010/wordprocessingGroup">
                  <wpg:wgp>
                    <wpg:cNvGrpSpPr/>
                    <wpg:grpSpPr>
                      <a:xfrm>
                        <a:off x="0" y="0"/>
                        <a:ext cx="6956742" cy="22860"/>
                        <a:chOff x="0" y="0"/>
                        <a:chExt cx="6956742" cy="22860"/>
                      </a:xfrm>
                    </wpg:grpSpPr>
                    <wps:wsp>
                      <wps:cNvPr id="7383" name="Shape 7383"/>
                      <wps:cNvSpPr/>
                      <wps:spPr>
                        <a:xfrm>
                          <a:off x="0"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4" name="Shape 7384"/>
                      <wps:cNvSpPr/>
                      <wps:spPr>
                        <a:xfrm>
                          <a:off x="0"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5" name="Shape 7385"/>
                      <wps:cNvSpPr/>
                      <wps:spPr>
                        <a:xfrm>
                          <a:off x="7620" y="762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86" name="Shape 7386"/>
                      <wps:cNvSpPr/>
                      <wps:spPr>
                        <a:xfrm>
                          <a:off x="7620" y="7493"/>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87" name="Shape 7387"/>
                      <wps:cNvSpPr/>
                      <wps:spPr>
                        <a:xfrm>
                          <a:off x="15240" y="151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8" name="Shape 7388"/>
                      <wps:cNvSpPr/>
                      <wps:spPr>
                        <a:xfrm>
                          <a:off x="22860" y="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89" name="Shape 7389"/>
                      <wps:cNvSpPr/>
                      <wps:spPr>
                        <a:xfrm>
                          <a:off x="22860" y="7493"/>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90" name="Shape 7390"/>
                      <wps:cNvSpPr/>
                      <wps:spPr>
                        <a:xfrm>
                          <a:off x="22860" y="15113"/>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91" name="Shape 7391"/>
                      <wps:cNvSpPr/>
                      <wps:spPr>
                        <a:xfrm>
                          <a:off x="6949123"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92" name="Shape 7392"/>
                      <wps:cNvSpPr/>
                      <wps:spPr>
                        <a:xfrm>
                          <a:off x="6933882"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93" name="Shape 7393"/>
                      <wps:cNvSpPr/>
                      <wps:spPr>
                        <a:xfrm>
                          <a:off x="6941502" y="762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94" name="Shape 7394"/>
                      <wps:cNvSpPr/>
                      <wps:spPr>
                        <a:xfrm>
                          <a:off x="6933882" y="7493"/>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95" name="Shape 7395"/>
                      <wps:cNvSpPr/>
                      <wps:spPr>
                        <a:xfrm>
                          <a:off x="6933882" y="151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86" style="width:547.775pt;height:1.79999pt;position:absolute;mso-position-horizontal-relative:page;mso-position-horizontal:absolute;margin-left:24.025pt;mso-position-vertical-relative:page;margin-top:24.03pt;" coordsize="69567,228">
              <v:shape id="Shape 7396" style="position:absolute;width:91;height:228;left:0;top:0;" coordsize="9144,22860" path="m0,0l9144,0l9144,22860l0,22860l0,0">
                <v:stroke on="false" weight="0pt" color="#000000" opacity="0" miterlimit="10" joinstyle="miter" endcap="flat"/>
                <v:fill on="true" color="#000000"/>
              </v:shape>
              <v:shape id="Shape 7397" style="position:absolute;width:228;height:91;left:0;top:0;" coordsize="22860,9144" path="m0,0l22860,0l22860,9144l0,9144l0,0">
                <v:stroke on="false" weight="0pt" color="#000000" opacity="0" miterlimit="10" joinstyle="miter" endcap="flat"/>
                <v:fill on="true" color="#000000"/>
              </v:shape>
              <v:shape id="Shape 7398" style="position:absolute;width:91;height:152;left:76;top:76;" coordsize="9144,15240" path="m0,0l9144,0l9144,15240l0,15240l0,0">
                <v:stroke on="false" weight="0pt" color="#000000" opacity="0" miterlimit="10" joinstyle="miter" endcap="flat"/>
                <v:fill on="true" color="#ffffff"/>
              </v:shape>
              <v:shape id="Shape 7399" style="position:absolute;width:152;height:91;left:76;top:74;" coordsize="15240,9144" path="m0,0l15240,0l15240,9144l0,9144l0,0">
                <v:stroke on="false" weight="0pt" color="#000000" opacity="0" miterlimit="10" joinstyle="miter" endcap="flat"/>
                <v:fill on="true" color="#ffffff"/>
              </v:shape>
              <v:shape id="Shape 7400" style="position:absolute;width:91;height:91;left:152;top:151;" coordsize="9144,9144" path="m0,0l9144,0l9144,9144l0,9144l0,0">
                <v:stroke on="false" weight="0pt" color="#000000" opacity="0" miterlimit="10" joinstyle="miter" endcap="flat"/>
                <v:fill on="true" color="#000000"/>
              </v:shape>
              <v:shape id="Shape 7401" style="position:absolute;width:69109;height:91;left:228;top:0;" coordsize="6910959,9144" path="m0,0l6910959,0l6910959,9144l0,9144l0,0">
                <v:stroke on="false" weight="0pt" color="#000000" opacity="0" miterlimit="10" joinstyle="miter" endcap="flat"/>
                <v:fill on="true" color="#000000"/>
              </v:shape>
              <v:shape id="Shape 7402" style="position:absolute;width:69109;height:91;left:228;top:74;" coordsize="6910959,9144" path="m0,0l6910959,0l6910959,9144l0,9144l0,0">
                <v:stroke on="false" weight="0pt" color="#000000" opacity="0" miterlimit="10" joinstyle="miter" endcap="flat"/>
                <v:fill on="true" color="#ffffff"/>
              </v:shape>
              <v:shape id="Shape 7403" style="position:absolute;width:69109;height:91;left:228;top:151;" coordsize="6910959,9144" path="m0,0l6910959,0l6910959,9144l0,9144l0,0">
                <v:stroke on="false" weight="0pt" color="#000000" opacity="0" miterlimit="10" joinstyle="miter" endcap="flat"/>
                <v:fill on="true" color="#000000"/>
              </v:shape>
              <v:shape id="Shape 7404" style="position:absolute;width:91;height:228;left:69491;top:0;" coordsize="9144,22860" path="m0,0l9144,0l9144,22860l0,22860l0,0">
                <v:stroke on="false" weight="0pt" color="#000000" opacity="0" miterlimit="10" joinstyle="miter" endcap="flat"/>
                <v:fill on="true" color="#000000"/>
              </v:shape>
              <v:shape id="Shape 7405" style="position:absolute;width:228;height:91;left:69338;top:0;" coordsize="22860,9144" path="m0,0l22860,0l22860,9144l0,9144l0,0">
                <v:stroke on="false" weight="0pt" color="#000000" opacity="0" miterlimit="10" joinstyle="miter" endcap="flat"/>
                <v:fill on="true" color="#000000"/>
              </v:shape>
              <v:shape id="Shape 7406" style="position:absolute;width:91;height:152;left:69415;top:76;" coordsize="9144,15240" path="m0,0l9144,0l9144,15240l0,15240l0,0">
                <v:stroke on="false" weight="0pt" color="#000000" opacity="0" miterlimit="10" joinstyle="miter" endcap="flat"/>
                <v:fill on="true" color="#ffffff"/>
              </v:shape>
              <v:shape id="Shape 7407" style="position:absolute;width:152;height:91;left:69338;top:74;" coordsize="15240,9144" path="m0,0l15240,0l15240,9144l0,9144l0,0">
                <v:stroke on="false" weight="0pt" color="#000000" opacity="0" miterlimit="10" joinstyle="miter" endcap="flat"/>
                <v:fill on="true" color="#ffffff"/>
              </v:shape>
              <v:shape id="Shape 7408" style="position:absolute;width:91;height:91;left:69338;top:151;" coordsize="9144,9144" path="m0,0l9144,0l9144,9144l0,9144l0,0">
                <v:stroke on="false" weight="0pt" color="#000000" opacity="0" miterlimit="10" joinstyle="miter" endcap="flat"/>
                <v:fill on="true" color="#000000"/>
              </v:shape>
              <w10:wrap type="square"/>
            </v:group>
          </w:pict>
        </mc:Fallback>
      </mc:AlternateContent>
    </w:r>
  </w:p>
  <w:p w:rsidR="00691D88" w:rsidRDefault="006C3CD9" w14:paraId="626A5E12" w14:textId="77777777">
    <w:r>
      <w:rPr>
        <w:rFonts w:ascii="Calibri" w:hAnsi="Calibri" w:eastAsia="Calibri" w:cs="Calibri"/>
        <w:noProof/>
      </w:rPr>
      <mc:AlternateContent>
        <mc:Choice Requires="wpg">
          <w:drawing>
            <wp:anchor distT="0" distB="0" distL="114300" distR="114300" simplePos="0" relativeHeight="251663360" behindDoc="1" locked="0" layoutInCell="1" allowOverlap="1" wp14:anchorId="2308F11F" wp14:editId="2916FBC5">
              <wp:simplePos x="0" y="0"/>
              <wp:positionH relativeFrom="page">
                <wp:posOffset>305118</wp:posOffset>
              </wp:positionH>
              <wp:positionV relativeFrom="page">
                <wp:posOffset>327978</wp:posOffset>
              </wp:positionV>
              <wp:extent cx="6956742" cy="10042525"/>
              <wp:effectExtent l="0" t="0" r="0" b="0"/>
              <wp:wrapNone/>
              <wp:docPr id="7000" name="Group 7000"/>
              <wp:cNvGraphicFramePr/>
              <a:graphic xmlns:a="http://schemas.openxmlformats.org/drawingml/2006/main">
                <a:graphicData uri="http://schemas.microsoft.com/office/word/2010/wordprocessingGroup">
                  <wpg:wgp>
                    <wpg:cNvGrpSpPr/>
                    <wpg:grpSpPr>
                      <a:xfrm>
                        <a:off x="0" y="0"/>
                        <a:ext cx="6956742" cy="10042525"/>
                        <a:chOff x="0" y="0"/>
                        <a:chExt cx="6956742" cy="10042525"/>
                      </a:xfrm>
                    </wpg:grpSpPr>
                    <wps:wsp>
                      <wps:cNvPr id="7409" name="Shape 7409"/>
                      <wps:cNvSpPr/>
                      <wps:spPr>
                        <a:xfrm>
                          <a:off x="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10" name="Shape 7410"/>
                      <wps:cNvSpPr/>
                      <wps:spPr>
                        <a:xfrm>
                          <a:off x="762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411" name="Shape 7411"/>
                      <wps:cNvSpPr/>
                      <wps:spPr>
                        <a:xfrm>
                          <a:off x="1524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12" name="Shape 7412"/>
                      <wps:cNvSpPr/>
                      <wps:spPr>
                        <a:xfrm>
                          <a:off x="6949123"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13" name="Shape 7413"/>
                      <wps:cNvSpPr/>
                      <wps:spPr>
                        <a:xfrm>
                          <a:off x="6933882"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000" style="width:547.775pt;height:790.75pt;position:absolute;z-index:-2147483648;mso-position-horizontal-relative:page;mso-position-horizontal:absolute;margin-left:24.025pt;mso-position-vertical-relative:page;margin-top:25.825pt;" coordsize="69567,100425">
              <v:shape id="Shape 7414" style="position:absolute;width:91;height:100425;left:0;top:0;" coordsize="9144,10042525" path="m0,0l9144,0l9144,10042525l0,10042525l0,0">
                <v:stroke on="false" weight="0pt" color="#000000" opacity="0" miterlimit="10" joinstyle="miter" endcap="flat"/>
                <v:fill on="true" color="#000000"/>
              </v:shape>
              <v:shape id="Shape 7415" style="position:absolute;width:91;height:100425;left:76;top:0;" coordsize="9144,10042525" path="m0,0l9144,0l9144,10042525l0,10042525l0,0">
                <v:stroke on="false" weight="0pt" color="#000000" opacity="0" miterlimit="10" joinstyle="miter" endcap="flat"/>
                <v:fill on="true" color="#ffffff"/>
              </v:shape>
              <v:shape id="Shape 7416" style="position:absolute;width:91;height:100425;left:152;top:0;" coordsize="9144,10042525" path="m0,0l9144,0l9144,10042525l0,10042525l0,0">
                <v:stroke on="false" weight="0pt" color="#000000" opacity="0" miterlimit="10" joinstyle="miter" endcap="flat"/>
                <v:fill on="true" color="#000000"/>
              </v:shape>
              <v:shape id="Shape 7417" style="position:absolute;width:91;height:100425;left:69491;top:0;" coordsize="9144,10042525" path="m0,0l9144,0l9144,10042525l0,10042525l0,0">
                <v:stroke on="false" weight="0pt" color="#000000" opacity="0" miterlimit="10" joinstyle="miter" endcap="flat"/>
                <v:fill on="true" color="#000000"/>
              </v:shape>
              <v:shape id="Shape 7418" style="position:absolute;width:91;height:100425;left:69338;top:0;" coordsize="9144,10042525" path="m0,0l9144,0l9144,10042525l0,10042525l0,0">
                <v:stroke on="false" weight="0pt" color="#000000" opacity="0" miterlimit="10" joinstyle="miter" endcap="flat"/>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0">
    <w:nsid w:val="61a6195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9">
    <w:nsid w:val="483cdd6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8">
    <w:nsid w:val="5cff469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7">
    <w:nsid w:val="5514dbc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
    <w:nsid w:val="74bfc20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w:abstractNumId="0" w15:restartNumberingAfterBreak="0">
    <w:nsid w:val="068266DE"/>
    <w:multiLevelType w:val="hybridMultilevel"/>
    <w:tmpl w:val="440288FE"/>
    <w:lvl w:ilvl="0" w:tplc="ECAE5EF4">
      <w:start w:val="1"/>
      <w:numFmt w:val="decimal"/>
      <w:lvlText w:val="%1"/>
      <w:lvlJc w:val="left"/>
      <w:pPr>
        <w:ind w:left="360"/>
      </w:pPr>
      <w:rPr>
        <w:rFonts w:ascii="Cambria" w:hAnsi="Cambria" w:eastAsia="Cambria" w:cs="Cambria"/>
        <w:b w:val="0"/>
        <w:i w:val="0"/>
        <w:strike w:val="0"/>
        <w:dstrike w:val="0"/>
        <w:color w:val="000000"/>
        <w:sz w:val="22"/>
        <w:szCs w:val="22"/>
        <w:u w:val="none" w:color="000000"/>
        <w:bdr w:val="none" w:color="auto" w:sz="0" w:space="0"/>
        <w:shd w:val="clear" w:color="auto" w:fill="auto"/>
        <w:vertAlign w:val="baseline"/>
      </w:rPr>
    </w:lvl>
    <w:lvl w:ilvl="1" w:tplc="1F4615B0">
      <w:start w:val="1"/>
      <w:numFmt w:val="decimal"/>
      <w:lvlText w:val="%2."/>
      <w:lvlJc w:val="left"/>
      <w:pPr>
        <w:ind w:left="721"/>
      </w:pPr>
      <w:rPr>
        <w:rFonts w:ascii="Cambria" w:hAnsi="Cambria" w:eastAsia="Cambria" w:cs="Cambria"/>
        <w:b w:val="0"/>
        <w:i w:val="0"/>
        <w:strike w:val="0"/>
        <w:dstrike w:val="0"/>
        <w:color w:val="000000"/>
        <w:sz w:val="22"/>
        <w:szCs w:val="22"/>
        <w:u w:val="none" w:color="000000"/>
        <w:bdr w:val="none" w:color="auto" w:sz="0" w:space="0"/>
        <w:shd w:val="clear" w:color="auto" w:fill="auto"/>
        <w:vertAlign w:val="baseline"/>
      </w:rPr>
    </w:lvl>
    <w:lvl w:ilvl="2" w:tplc="6AC22EB2">
      <w:start w:val="1"/>
      <w:numFmt w:val="lowerRoman"/>
      <w:lvlText w:val="%3"/>
      <w:lvlJc w:val="left"/>
      <w:pPr>
        <w:ind w:left="1441"/>
      </w:pPr>
      <w:rPr>
        <w:rFonts w:ascii="Cambria" w:hAnsi="Cambria" w:eastAsia="Cambria" w:cs="Cambria"/>
        <w:b w:val="0"/>
        <w:i w:val="0"/>
        <w:strike w:val="0"/>
        <w:dstrike w:val="0"/>
        <w:color w:val="000000"/>
        <w:sz w:val="22"/>
        <w:szCs w:val="22"/>
        <w:u w:val="none" w:color="000000"/>
        <w:bdr w:val="none" w:color="auto" w:sz="0" w:space="0"/>
        <w:shd w:val="clear" w:color="auto" w:fill="auto"/>
        <w:vertAlign w:val="baseline"/>
      </w:rPr>
    </w:lvl>
    <w:lvl w:ilvl="3" w:tplc="C0C8383A">
      <w:start w:val="1"/>
      <w:numFmt w:val="decimal"/>
      <w:lvlText w:val="%4"/>
      <w:lvlJc w:val="left"/>
      <w:pPr>
        <w:ind w:left="2161"/>
      </w:pPr>
      <w:rPr>
        <w:rFonts w:ascii="Cambria" w:hAnsi="Cambria" w:eastAsia="Cambria" w:cs="Cambria"/>
        <w:b w:val="0"/>
        <w:i w:val="0"/>
        <w:strike w:val="0"/>
        <w:dstrike w:val="0"/>
        <w:color w:val="000000"/>
        <w:sz w:val="22"/>
        <w:szCs w:val="22"/>
        <w:u w:val="none" w:color="000000"/>
        <w:bdr w:val="none" w:color="auto" w:sz="0" w:space="0"/>
        <w:shd w:val="clear" w:color="auto" w:fill="auto"/>
        <w:vertAlign w:val="baseline"/>
      </w:rPr>
    </w:lvl>
    <w:lvl w:ilvl="4" w:tplc="5EC8B5F0">
      <w:start w:val="1"/>
      <w:numFmt w:val="lowerLetter"/>
      <w:lvlText w:val="%5"/>
      <w:lvlJc w:val="left"/>
      <w:pPr>
        <w:ind w:left="2881"/>
      </w:pPr>
      <w:rPr>
        <w:rFonts w:ascii="Cambria" w:hAnsi="Cambria" w:eastAsia="Cambria" w:cs="Cambria"/>
        <w:b w:val="0"/>
        <w:i w:val="0"/>
        <w:strike w:val="0"/>
        <w:dstrike w:val="0"/>
        <w:color w:val="000000"/>
        <w:sz w:val="22"/>
        <w:szCs w:val="22"/>
        <w:u w:val="none" w:color="000000"/>
        <w:bdr w:val="none" w:color="auto" w:sz="0" w:space="0"/>
        <w:shd w:val="clear" w:color="auto" w:fill="auto"/>
        <w:vertAlign w:val="baseline"/>
      </w:rPr>
    </w:lvl>
    <w:lvl w:ilvl="5" w:tplc="2BA264FE">
      <w:start w:val="1"/>
      <w:numFmt w:val="lowerRoman"/>
      <w:lvlText w:val="%6"/>
      <w:lvlJc w:val="left"/>
      <w:pPr>
        <w:ind w:left="3601"/>
      </w:pPr>
      <w:rPr>
        <w:rFonts w:ascii="Cambria" w:hAnsi="Cambria" w:eastAsia="Cambria" w:cs="Cambria"/>
        <w:b w:val="0"/>
        <w:i w:val="0"/>
        <w:strike w:val="0"/>
        <w:dstrike w:val="0"/>
        <w:color w:val="000000"/>
        <w:sz w:val="22"/>
        <w:szCs w:val="22"/>
        <w:u w:val="none" w:color="000000"/>
        <w:bdr w:val="none" w:color="auto" w:sz="0" w:space="0"/>
        <w:shd w:val="clear" w:color="auto" w:fill="auto"/>
        <w:vertAlign w:val="baseline"/>
      </w:rPr>
    </w:lvl>
    <w:lvl w:ilvl="6" w:tplc="E398FB5E">
      <w:start w:val="1"/>
      <w:numFmt w:val="decimal"/>
      <w:lvlText w:val="%7"/>
      <w:lvlJc w:val="left"/>
      <w:pPr>
        <w:ind w:left="4321"/>
      </w:pPr>
      <w:rPr>
        <w:rFonts w:ascii="Cambria" w:hAnsi="Cambria" w:eastAsia="Cambria" w:cs="Cambria"/>
        <w:b w:val="0"/>
        <w:i w:val="0"/>
        <w:strike w:val="0"/>
        <w:dstrike w:val="0"/>
        <w:color w:val="000000"/>
        <w:sz w:val="22"/>
        <w:szCs w:val="22"/>
        <w:u w:val="none" w:color="000000"/>
        <w:bdr w:val="none" w:color="auto" w:sz="0" w:space="0"/>
        <w:shd w:val="clear" w:color="auto" w:fill="auto"/>
        <w:vertAlign w:val="baseline"/>
      </w:rPr>
    </w:lvl>
    <w:lvl w:ilvl="7" w:tplc="051692EC">
      <w:start w:val="1"/>
      <w:numFmt w:val="lowerLetter"/>
      <w:lvlText w:val="%8"/>
      <w:lvlJc w:val="left"/>
      <w:pPr>
        <w:ind w:left="5041"/>
      </w:pPr>
      <w:rPr>
        <w:rFonts w:ascii="Cambria" w:hAnsi="Cambria" w:eastAsia="Cambria" w:cs="Cambria"/>
        <w:b w:val="0"/>
        <w:i w:val="0"/>
        <w:strike w:val="0"/>
        <w:dstrike w:val="0"/>
        <w:color w:val="000000"/>
        <w:sz w:val="22"/>
        <w:szCs w:val="22"/>
        <w:u w:val="none" w:color="000000"/>
        <w:bdr w:val="none" w:color="auto" w:sz="0" w:space="0"/>
        <w:shd w:val="clear" w:color="auto" w:fill="auto"/>
        <w:vertAlign w:val="baseline"/>
      </w:rPr>
    </w:lvl>
    <w:lvl w:ilvl="8" w:tplc="0C7406DE">
      <w:start w:val="1"/>
      <w:numFmt w:val="lowerRoman"/>
      <w:lvlText w:val="%9"/>
      <w:lvlJc w:val="left"/>
      <w:pPr>
        <w:ind w:left="5761"/>
      </w:pPr>
      <w:rPr>
        <w:rFonts w:ascii="Cambria" w:hAnsi="Cambria" w:eastAsia="Cambria" w:cs="Cambria"/>
        <w:b w:val="0"/>
        <w:i w:val="0"/>
        <w:strike w:val="0"/>
        <w:dstrike w:val="0"/>
        <w:color w:val="000000"/>
        <w:sz w:val="22"/>
        <w:szCs w:val="22"/>
        <w:u w:val="none" w:color="000000"/>
        <w:bdr w:val="none" w:color="auto" w:sz="0" w:space="0"/>
        <w:shd w:val="clear" w:color="auto" w:fill="auto"/>
        <w:vertAlign w:val="baseline"/>
      </w:rPr>
    </w:lvl>
  </w:abstractNum>
  <w:abstractNum w:abstractNumId="1" w15:restartNumberingAfterBreak="0">
    <w:nsid w:val="3ACE278A"/>
    <w:multiLevelType w:val="hybridMultilevel"/>
    <w:tmpl w:val="42B4509A"/>
    <w:lvl w:ilvl="0" w:tplc="A0F2CE96">
      <w:start w:val="1"/>
      <w:numFmt w:val="decimal"/>
      <w:lvlText w:val="%1."/>
      <w:lvlJc w:val="left"/>
      <w:pPr>
        <w:ind w:left="565"/>
      </w:pPr>
      <w:rPr>
        <w:rFonts w:ascii="Cambria" w:hAnsi="Cambria" w:eastAsia="Cambria" w:cs="Cambria"/>
        <w:b w:val="0"/>
        <w:i w:val="0"/>
        <w:strike w:val="0"/>
        <w:dstrike w:val="0"/>
        <w:color w:val="000000"/>
        <w:sz w:val="22"/>
        <w:szCs w:val="22"/>
        <w:u w:val="none" w:color="000000"/>
        <w:bdr w:val="none" w:color="auto" w:sz="0" w:space="0"/>
        <w:shd w:val="clear" w:color="auto" w:fill="auto"/>
        <w:vertAlign w:val="baseline"/>
      </w:rPr>
    </w:lvl>
    <w:lvl w:ilvl="1" w:tplc="05001DDE">
      <w:start w:val="1"/>
      <w:numFmt w:val="lowerLetter"/>
      <w:lvlText w:val="%2"/>
      <w:lvlJc w:val="left"/>
      <w:pPr>
        <w:ind w:left="1080"/>
      </w:pPr>
      <w:rPr>
        <w:rFonts w:ascii="Cambria" w:hAnsi="Cambria" w:eastAsia="Cambria" w:cs="Cambria"/>
        <w:b w:val="0"/>
        <w:i w:val="0"/>
        <w:strike w:val="0"/>
        <w:dstrike w:val="0"/>
        <w:color w:val="000000"/>
        <w:sz w:val="22"/>
        <w:szCs w:val="22"/>
        <w:u w:val="none" w:color="000000"/>
        <w:bdr w:val="none" w:color="auto" w:sz="0" w:space="0"/>
        <w:shd w:val="clear" w:color="auto" w:fill="auto"/>
        <w:vertAlign w:val="baseline"/>
      </w:rPr>
    </w:lvl>
    <w:lvl w:ilvl="2" w:tplc="469A0942">
      <w:start w:val="1"/>
      <w:numFmt w:val="lowerRoman"/>
      <w:lvlText w:val="%3"/>
      <w:lvlJc w:val="left"/>
      <w:pPr>
        <w:ind w:left="1800"/>
      </w:pPr>
      <w:rPr>
        <w:rFonts w:ascii="Cambria" w:hAnsi="Cambria" w:eastAsia="Cambria" w:cs="Cambria"/>
        <w:b w:val="0"/>
        <w:i w:val="0"/>
        <w:strike w:val="0"/>
        <w:dstrike w:val="0"/>
        <w:color w:val="000000"/>
        <w:sz w:val="22"/>
        <w:szCs w:val="22"/>
        <w:u w:val="none" w:color="000000"/>
        <w:bdr w:val="none" w:color="auto" w:sz="0" w:space="0"/>
        <w:shd w:val="clear" w:color="auto" w:fill="auto"/>
        <w:vertAlign w:val="baseline"/>
      </w:rPr>
    </w:lvl>
    <w:lvl w:ilvl="3" w:tplc="91A00D84">
      <w:start w:val="1"/>
      <w:numFmt w:val="decimal"/>
      <w:lvlText w:val="%4"/>
      <w:lvlJc w:val="left"/>
      <w:pPr>
        <w:ind w:left="2520"/>
      </w:pPr>
      <w:rPr>
        <w:rFonts w:ascii="Cambria" w:hAnsi="Cambria" w:eastAsia="Cambria" w:cs="Cambria"/>
        <w:b w:val="0"/>
        <w:i w:val="0"/>
        <w:strike w:val="0"/>
        <w:dstrike w:val="0"/>
        <w:color w:val="000000"/>
        <w:sz w:val="22"/>
        <w:szCs w:val="22"/>
        <w:u w:val="none" w:color="000000"/>
        <w:bdr w:val="none" w:color="auto" w:sz="0" w:space="0"/>
        <w:shd w:val="clear" w:color="auto" w:fill="auto"/>
        <w:vertAlign w:val="baseline"/>
      </w:rPr>
    </w:lvl>
    <w:lvl w:ilvl="4" w:tplc="D0E45316">
      <w:start w:val="1"/>
      <w:numFmt w:val="lowerLetter"/>
      <w:lvlText w:val="%5"/>
      <w:lvlJc w:val="left"/>
      <w:pPr>
        <w:ind w:left="3240"/>
      </w:pPr>
      <w:rPr>
        <w:rFonts w:ascii="Cambria" w:hAnsi="Cambria" w:eastAsia="Cambria" w:cs="Cambria"/>
        <w:b w:val="0"/>
        <w:i w:val="0"/>
        <w:strike w:val="0"/>
        <w:dstrike w:val="0"/>
        <w:color w:val="000000"/>
        <w:sz w:val="22"/>
        <w:szCs w:val="22"/>
        <w:u w:val="none" w:color="000000"/>
        <w:bdr w:val="none" w:color="auto" w:sz="0" w:space="0"/>
        <w:shd w:val="clear" w:color="auto" w:fill="auto"/>
        <w:vertAlign w:val="baseline"/>
      </w:rPr>
    </w:lvl>
    <w:lvl w:ilvl="5" w:tplc="0BECAE68">
      <w:start w:val="1"/>
      <w:numFmt w:val="lowerRoman"/>
      <w:lvlText w:val="%6"/>
      <w:lvlJc w:val="left"/>
      <w:pPr>
        <w:ind w:left="3960"/>
      </w:pPr>
      <w:rPr>
        <w:rFonts w:ascii="Cambria" w:hAnsi="Cambria" w:eastAsia="Cambria" w:cs="Cambria"/>
        <w:b w:val="0"/>
        <w:i w:val="0"/>
        <w:strike w:val="0"/>
        <w:dstrike w:val="0"/>
        <w:color w:val="000000"/>
        <w:sz w:val="22"/>
        <w:szCs w:val="22"/>
        <w:u w:val="none" w:color="000000"/>
        <w:bdr w:val="none" w:color="auto" w:sz="0" w:space="0"/>
        <w:shd w:val="clear" w:color="auto" w:fill="auto"/>
        <w:vertAlign w:val="baseline"/>
      </w:rPr>
    </w:lvl>
    <w:lvl w:ilvl="6" w:tplc="809A0B3C">
      <w:start w:val="1"/>
      <w:numFmt w:val="decimal"/>
      <w:lvlText w:val="%7"/>
      <w:lvlJc w:val="left"/>
      <w:pPr>
        <w:ind w:left="4680"/>
      </w:pPr>
      <w:rPr>
        <w:rFonts w:ascii="Cambria" w:hAnsi="Cambria" w:eastAsia="Cambria" w:cs="Cambria"/>
        <w:b w:val="0"/>
        <w:i w:val="0"/>
        <w:strike w:val="0"/>
        <w:dstrike w:val="0"/>
        <w:color w:val="000000"/>
        <w:sz w:val="22"/>
        <w:szCs w:val="22"/>
        <w:u w:val="none" w:color="000000"/>
        <w:bdr w:val="none" w:color="auto" w:sz="0" w:space="0"/>
        <w:shd w:val="clear" w:color="auto" w:fill="auto"/>
        <w:vertAlign w:val="baseline"/>
      </w:rPr>
    </w:lvl>
    <w:lvl w:ilvl="7" w:tplc="6C9E44AA">
      <w:start w:val="1"/>
      <w:numFmt w:val="lowerLetter"/>
      <w:lvlText w:val="%8"/>
      <w:lvlJc w:val="left"/>
      <w:pPr>
        <w:ind w:left="5400"/>
      </w:pPr>
      <w:rPr>
        <w:rFonts w:ascii="Cambria" w:hAnsi="Cambria" w:eastAsia="Cambria" w:cs="Cambria"/>
        <w:b w:val="0"/>
        <w:i w:val="0"/>
        <w:strike w:val="0"/>
        <w:dstrike w:val="0"/>
        <w:color w:val="000000"/>
        <w:sz w:val="22"/>
        <w:szCs w:val="22"/>
        <w:u w:val="none" w:color="000000"/>
        <w:bdr w:val="none" w:color="auto" w:sz="0" w:space="0"/>
        <w:shd w:val="clear" w:color="auto" w:fill="auto"/>
        <w:vertAlign w:val="baseline"/>
      </w:rPr>
    </w:lvl>
    <w:lvl w:ilvl="8" w:tplc="BA0A8076">
      <w:start w:val="1"/>
      <w:numFmt w:val="lowerRoman"/>
      <w:lvlText w:val="%9"/>
      <w:lvlJc w:val="left"/>
      <w:pPr>
        <w:ind w:left="6120"/>
      </w:pPr>
      <w:rPr>
        <w:rFonts w:ascii="Cambria" w:hAnsi="Cambria" w:eastAsia="Cambria" w:cs="Cambria"/>
        <w:b w:val="0"/>
        <w:i w:val="0"/>
        <w:strike w:val="0"/>
        <w:dstrike w:val="0"/>
        <w:color w:val="000000"/>
        <w:sz w:val="22"/>
        <w:szCs w:val="22"/>
        <w:u w:val="none" w:color="000000"/>
        <w:bdr w:val="none" w:color="auto" w:sz="0" w:space="0"/>
        <w:shd w:val="clear" w:color="auto" w:fill="auto"/>
        <w:vertAlign w:val="baseline"/>
      </w:rPr>
    </w:lvl>
  </w:abstractNum>
  <w:abstractNum w:abstractNumId="2" w15:restartNumberingAfterBreak="0">
    <w:nsid w:val="4EC75E9A"/>
    <w:multiLevelType w:val="hybridMultilevel"/>
    <w:tmpl w:val="F4BA3172"/>
    <w:lvl w:ilvl="0" w:tplc="55AE474A">
      <w:start w:val="1"/>
      <w:numFmt w:val="decimal"/>
      <w:lvlText w:val="%1."/>
      <w:lvlJc w:val="left"/>
      <w:pPr>
        <w:ind w:left="565"/>
      </w:pPr>
      <w:rPr>
        <w:rFonts w:ascii="Cambria" w:hAnsi="Cambria" w:eastAsia="Cambria" w:cs="Cambria"/>
        <w:b w:val="0"/>
        <w:i w:val="0"/>
        <w:strike w:val="0"/>
        <w:dstrike w:val="0"/>
        <w:color w:val="000000"/>
        <w:sz w:val="22"/>
        <w:szCs w:val="22"/>
        <w:u w:val="none" w:color="000000"/>
        <w:bdr w:val="none" w:color="auto" w:sz="0" w:space="0"/>
        <w:shd w:val="clear" w:color="auto" w:fill="auto"/>
        <w:vertAlign w:val="baseline"/>
      </w:rPr>
    </w:lvl>
    <w:lvl w:ilvl="1" w:tplc="495CCA5E">
      <w:start w:val="1"/>
      <w:numFmt w:val="decimal"/>
      <w:lvlText w:val="%2."/>
      <w:lvlJc w:val="left"/>
      <w:pPr>
        <w:ind w:left="721"/>
      </w:pPr>
      <w:rPr>
        <w:rFonts w:ascii="Cambria" w:hAnsi="Cambria" w:eastAsia="Cambria" w:cs="Cambria"/>
        <w:b w:val="0"/>
        <w:i w:val="0"/>
        <w:strike w:val="0"/>
        <w:dstrike w:val="0"/>
        <w:color w:val="000000"/>
        <w:sz w:val="22"/>
        <w:szCs w:val="22"/>
        <w:u w:val="none" w:color="000000"/>
        <w:bdr w:val="none" w:color="auto" w:sz="0" w:space="0"/>
        <w:shd w:val="clear" w:color="auto" w:fill="auto"/>
        <w:vertAlign w:val="baseline"/>
      </w:rPr>
    </w:lvl>
    <w:lvl w:ilvl="2" w:tplc="FB0EE6AA">
      <w:start w:val="1"/>
      <w:numFmt w:val="bullet"/>
      <w:lvlText w:val="o"/>
      <w:lvlJc w:val="left"/>
      <w:pPr>
        <w:ind w:left="1442"/>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3" w:tplc="8AC63F52">
      <w:start w:val="1"/>
      <w:numFmt w:val="bullet"/>
      <w:lvlText w:val="▪"/>
      <w:lvlJc w:val="left"/>
      <w:pPr>
        <w:ind w:left="2162"/>
      </w:pPr>
      <w:rPr>
        <w:rFonts w:ascii="Wingdings" w:hAnsi="Wingdings" w:eastAsia="Wingdings" w:cs="Wingdings"/>
        <w:b w:val="0"/>
        <w:i w:val="0"/>
        <w:strike w:val="0"/>
        <w:dstrike w:val="0"/>
        <w:color w:val="000000"/>
        <w:sz w:val="20"/>
        <w:szCs w:val="20"/>
        <w:u w:val="none" w:color="000000"/>
        <w:bdr w:val="none" w:color="auto" w:sz="0" w:space="0"/>
        <w:shd w:val="clear" w:color="auto" w:fill="auto"/>
        <w:vertAlign w:val="baseline"/>
      </w:rPr>
    </w:lvl>
    <w:lvl w:ilvl="4" w:tplc="7E2867A4">
      <w:start w:val="1"/>
      <w:numFmt w:val="bullet"/>
      <w:lvlText w:val="o"/>
      <w:lvlJc w:val="left"/>
      <w:pPr>
        <w:ind w:left="2882"/>
      </w:pPr>
      <w:rPr>
        <w:rFonts w:ascii="Wingdings" w:hAnsi="Wingdings" w:eastAsia="Wingdings" w:cs="Wingdings"/>
        <w:b w:val="0"/>
        <w:i w:val="0"/>
        <w:strike w:val="0"/>
        <w:dstrike w:val="0"/>
        <w:color w:val="000000"/>
        <w:sz w:val="20"/>
        <w:szCs w:val="20"/>
        <w:u w:val="none" w:color="000000"/>
        <w:bdr w:val="none" w:color="auto" w:sz="0" w:space="0"/>
        <w:shd w:val="clear" w:color="auto" w:fill="auto"/>
        <w:vertAlign w:val="baseline"/>
      </w:rPr>
    </w:lvl>
    <w:lvl w:ilvl="5" w:tplc="8626CCF2">
      <w:start w:val="1"/>
      <w:numFmt w:val="bullet"/>
      <w:lvlText w:val="▪"/>
      <w:lvlJc w:val="left"/>
      <w:pPr>
        <w:ind w:left="3602"/>
      </w:pPr>
      <w:rPr>
        <w:rFonts w:ascii="Wingdings" w:hAnsi="Wingdings" w:eastAsia="Wingdings" w:cs="Wingdings"/>
        <w:b w:val="0"/>
        <w:i w:val="0"/>
        <w:strike w:val="0"/>
        <w:dstrike w:val="0"/>
        <w:color w:val="000000"/>
        <w:sz w:val="20"/>
        <w:szCs w:val="20"/>
        <w:u w:val="none" w:color="000000"/>
        <w:bdr w:val="none" w:color="auto" w:sz="0" w:space="0"/>
        <w:shd w:val="clear" w:color="auto" w:fill="auto"/>
        <w:vertAlign w:val="baseline"/>
      </w:rPr>
    </w:lvl>
    <w:lvl w:ilvl="6" w:tplc="E8221362">
      <w:start w:val="1"/>
      <w:numFmt w:val="bullet"/>
      <w:lvlText w:val="•"/>
      <w:lvlJc w:val="left"/>
      <w:pPr>
        <w:ind w:left="4322"/>
      </w:pPr>
      <w:rPr>
        <w:rFonts w:ascii="Wingdings" w:hAnsi="Wingdings" w:eastAsia="Wingdings" w:cs="Wingdings"/>
        <w:b w:val="0"/>
        <w:i w:val="0"/>
        <w:strike w:val="0"/>
        <w:dstrike w:val="0"/>
        <w:color w:val="000000"/>
        <w:sz w:val="20"/>
        <w:szCs w:val="20"/>
        <w:u w:val="none" w:color="000000"/>
        <w:bdr w:val="none" w:color="auto" w:sz="0" w:space="0"/>
        <w:shd w:val="clear" w:color="auto" w:fill="auto"/>
        <w:vertAlign w:val="baseline"/>
      </w:rPr>
    </w:lvl>
    <w:lvl w:ilvl="7" w:tplc="18B421FA">
      <w:start w:val="1"/>
      <w:numFmt w:val="bullet"/>
      <w:lvlText w:val="o"/>
      <w:lvlJc w:val="left"/>
      <w:pPr>
        <w:ind w:left="5042"/>
      </w:pPr>
      <w:rPr>
        <w:rFonts w:ascii="Wingdings" w:hAnsi="Wingdings" w:eastAsia="Wingdings" w:cs="Wingdings"/>
        <w:b w:val="0"/>
        <w:i w:val="0"/>
        <w:strike w:val="0"/>
        <w:dstrike w:val="0"/>
        <w:color w:val="000000"/>
        <w:sz w:val="20"/>
        <w:szCs w:val="20"/>
        <w:u w:val="none" w:color="000000"/>
        <w:bdr w:val="none" w:color="auto" w:sz="0" w:space="0"/>
        <w:shd w:val="clear" w:color="auto" w:fill="auto"/>
        <w:vertAlign w:val="baseline"/>
      </w:rPr>
    </w:lvl>
    <w:lvl w:ilvl="8" w:tplc="D53E3EA2">
      <w:start w:val="1"/>
      <w:numFmt w:val="bullet"/>
      <w:lvlText w:val="▪"/>
      <w:lvlJc w:val="left"/>
      <w:pPr>
        <w:ind w:left="5762"/>
      </w:pPr>
      <w:rPr>
        <w:rFonts w:ascii="Wingdings" w:hAnsi="Wingdings" w:eastAsia="Wingdings" w:cs="Wingdings"/>
        <w:b w:val="0"/>
        <w:i w:val="0"/>
        <w:strike w:val="0"/>
        <w:dstrike w:val="0"/>
        <w:color w:val="000000"/>
        <w:sz w:val="20"/>
        <w:szCs w:val="20"/>
        <w:u w:val="none" w:color="000000"/>
        <w:bdr w:val="none" w:color="auto" w:sz="0" w:space="0"/>
        <w:shd w:val="clear" w:color="auto" w:fill="auto"/>
        <w:vertAlign w:val="baseline"/>
      </w:rPr>
    </w:lvl>
  </w:abstractNum>
  <w:abstractNum w:abstractNumId="3" w15:restartNumberingAfterBreak="0">
    <w:nsid w:val="67C136FA"/>
    <w:multiLevelType w:val="hybridMultilevel"/>
    <w:tmpl w:val="CA1C30CE"/>
    <w:lvl w:ilvl="0" w:tplc="BEDC9B60">
      <w:start w:val="1"/>
      <w:numFmt w:val="bullet"/>
      <w:lvlText w:val="•"/>
      <w:lvlJc w:val="left"/>
      <w:pPr>
        <w:ind w:left="36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521EBB12">
      <w:start w:val="1"/>
      <w:numFmt w:val="bullet"/>
      <w:lvlText w:val="•"/>
      <w:lvlJc w:val="left"/>
      <w:pPr>
        <w:ind w:left="706"/>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2" w:tplc="389E754A">
      <w:start w:val="1"/>
      <w:numFmt w:val="bullet"/>
      <w:lvlText w:val="▪"/>
      <w:lvlJc w:val="left"/>
      <w:pPr>
        <w:ind w:left="144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00760E64">
      <w:start w:val="1"/>
      <w:numFmt w:val="bullet"/>
      <w:lvlText w:val="•"/>
      <w:lvlJc w:val="left"/>
      <w:pPr>
        <w:ind w:left="2161"/>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8D7E90B4">
      <w:start w:val="1"/>
      <w:numFmt w:val="bullet"/>
      <w:lvlText w:val="o"/>
      <w:lvlJc w:val="left"/>
      <w:pPr>
        <w:ind w:left="288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D0C4AEE0">
      <w:start w:val="1"/>
      <w:numFmt w:val="bullet"/>
      <w:lvlText w:val="▪"/>
      <w:lvlJc w:val="left"/>
      <w:pPr>
        <w:ind w:left="360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3FBEE440">
      <w:start w:val="1"/>
      <w:numFmt w:val="bullet"/>
      <w:lvlText w:val="•"/>
      <w:lvlJc w:val="left"/>
      <w:pPr>
        <w:ind w:left="4321"/>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14484D0E">
      <w:start w:val="1"/>
      <w:numFmt w:val="bullet"/>
      <w:lvlText w:val="o"/>
      <w:lvlJc w:val="left"/>
      <w:pPr>
        <w:ind w:left="504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7BCCE8D4">
      <w:start w:val="1"/>
      <w:numFmt w:val="bullet"/>
      <w:lvlText w:val="▪"/>
      <w:lvlJc w:val="left"/>
      <w:pPr>
        <w:ind w:left="5761"/>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4" w15:restartNumberingAfterBreak="0">
    <w:nsid w:val="6FD0543D"/>
    <w:multiLevelType w:val="hybridMultilevel"/>
    <w:tmpl w:val="C5888500"/>
    <w:lvl w:ilvl="0" w:tplc="E28A6782">
      <w:start w:val="1"/>
      <w:numFmt w:val="bullet"/>
      <w:lvlText w:val="•"/>
      <w:lvlJc w:val="left"/>
      <w:pPr>
        <w:ind w:left="36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1" w:tplc="78086B88">
      <w:start w:val="1"/>
      <w:numFmt w:val="bullet"/>
      <w:lvlText w:val="o"/>
      <w:lvlJc w:val="left"/>
      <w:pPr>
        <w:ind w:left="900"/>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2" w:tplc="C1F437B4">
      <w:start w:val="1"/>
      <w:numFmt w:val="bullet"/>
      <w:lvlRestart w:val="0"/>
      <w:lvlText w:val="o"/>
      <w:lvlJc w:val="left"/>
      <w:pPr>
        <w:ind w:left="1442"/>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3" w:tplc="7A105B52">
      <w:start w:val="1"/>
      <w:numFmt w:val="bullet"/>
      <w:lvlText w:val="•"/>
      <w:lvlJc w:val="left"/>
      <w:pPr>
        <w:ind w:left="2161"/>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4" w:tplc="D31E9E54">
      <w:start w:val="1"/>
      <w:numFmt w:val="bullet"/>
      <w:lvlText w:val="o"/>
      <w:lvlJc w:val="left"/>
      <w:pPr>
        <w:ind w:left="2881"/>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5" w:tplc="6C6E39C8">
      <w:start w:val="1"/>
      <w:numFmt w:val="bullet"/>
      <w:lvlText w:val="▪"/>
      <w:lvlJc w:val="left"/>
      <w:pPr>
        <w:ind w:left="3601"/>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6" w:tplc="33DCE23A">
      <w:start w:val="1"/>
      <w:numFmt w:val="bullet"/>
      <w:lvlText w:val="•"/>
      <w:lvlJc w:val="left"/>
      <w:pPr>
        <w:ind w:left="4321"/>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7" w:tplc="5E74FA1C">
      <w:start w:val="1"/>
      <w:numFmt w:val="bullet"/>
      <w:lvlText w:val="o"/>
      <w:lvlJc w:val="left"/>
      <w:pPr>
        <w:ind w:left="5041"/>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lvl w:ilvl="8" w:tplc="CAAA89BA">
      <w:start w:val="1"/>
      <w:numFmt w:val="bullet"/>
      <w:lvlText w:val="▪"/>
      <w:lvlJc w:val="left"/>
      <w:pPr>
        <w:ind w:left="5761"/>
      </w:pPr>
      <w:rPr>
        <w:rFonts w:ascii="Courier New" w:hAnsi="Courier New" w:eastAsia="Courier New" w:cs="Courier New"/>
        <w:b w:val="0"/>
        <w:i w:val="0"/>
        <w:strike w:val="0"/>
        <w:dstrike w:val="0"/>
        <w:color w:val="000000"/>
        <w:sz w:val="20"/>
        <w:szCs w:val="20"/>
        <w:u w:val="none" w:color="000000"/>
        <w:bdr w:val="none" w:color="auto" w:sz="0" w:space="0"/>
        <w:shd w:val="clear" w:color="auto" w:fill="auto"/>
        <w:vertAlign w:val="baseline"/>
      </w:rPr>
    </w:lvl>
  </w:abstractNum>
  <w:abstractNum w:abstractNumId="5" w15:restartNumberingAfterBreak="0">
    <w:nsid w:val="7A642920"/>
    <w:multiLevelType w:val="hybridMultilevel"/>
    <w:tmpl w:val="D86AE770"/>
    <w:lvl w:ilvl="0" w:tplc="62468C22">
      <w:start w:val="1"/>
      <w:numFmt w:val="bullet"/>
      <w:lvlText w:val="•"/>
      <w:lvlJc w:val="left"/>
      <w:pPr>
        <w:ind w:left="360"/>
      </w:pPr>
      <w:rPr>
        <w:rFonts w:ascii="Wingdings" w:hAnsi="Wingdings" w:eastAsia="Wingdings" w:cs="Wingdings"/>
        <w:b w:val="0"/>
        <w:i w:val="0"/>
        <w:strike w:val="0"/>
        <w:dstrike w:val="0"/>
        <w:color w:val="000000"/>
        <w:sz w:val="20"/>
        <w:szCs w:val="20"/>
        <w:u w:val="none" w:color="000000"/>
        <w:bdr w:val="none" w:color="auto" w:sz="0" w:space="0"/>
        <w:shd w:val="clear" w:color="auto" w:fill="auto"/>
        <w:vertAlign w:val="baseline"/>
      </w:rPr>
    </w:lvl>
    <w:lvl w:ilvl="1" w:tplc="963E3B0C">
      <w:start w:val="1"/>
      <w:numFmt w:val="bullet"/>
      <w:lvlText w:val="o"/>
      <w:lvlJc w:val="left"/>
      <w:pPr>
        <w:ind w:left="961"/>
      </w:pPr>
      <w:rPr>
        <w:rFonts w:ascii="Wingdings" w:hAnsi="Wingdings" w:eastAsia="Wingdings" w:cs="Wingdings"/>
        <w:b w:val="0"/>
        <w:i w:val="0"/>
        <w:strike w:val="0"/>
        <w:dstrike w:val="0"/>
        <w:color w:val="000000"/>
        <w:sz w:val="20"/>
        <w:szCs w:val="20"/>
        <w:u w:val="none" w:color="000000"/>
        <w:bdr w:val="none" w:color="auto" w:sz="0" w:space="0"/>
        <w:shd w:val="clear" w:color="auto" w:fill="auto"/>
        <w:vertAlign w:val="baseline"/>
      </w:rPr>
    </w:lvl>
    <w:lvl w:ilvl="2" w:tplc="8A1A8740">
      <w:start w:val="1"/>
      <w:numFmt w:val="bullet"/>
      <w:lvlText w:val="▪"/>
      <w:lvlJc w:val="left"/>
      <w:pPr>
        <w:ind w:left="1561"/>
      </w:pPr>
      <w:rPr>
        <w:rFonts w:ascii="Wingdings" w:hAnsi="Wingdings" w:eastAsia="Wingdings" w:cs="Wingdings"/>
        <w:b w:val="0"/>
        <w:i w:val="0"/>
        <w:strike w:val="0"/>
        <w:dstrike w:val="0"/>
        <w:color w:val="000000"/>
        <w:sz w:val="20"/>
        <w:szCs w:val="20"/>
        <w:u w:val="none" w:color="000000"/>
        <w:bdr w:val="none" w:color="auto" w:sz="0" w:space="0"/>
        <w:shd w:val="clear" w:color="auto" w:fill="auto"/>
        <w:vertAlign w:val="baseline"/>
      </w:rPr>
    </w:lvl>
    <w:lvl w:ilvl="3" w:tplc="01D462DA">
      <w:start w:val="1"/>
      <w:numFmt w:val="bullet"/>
      <w:lvlRestart w:val="0"/>
      <w:lvlText w:val="▪"/>
      <w:lvlJc w:val="left"/>
      <w:pPr>
        <w:ind w:left="2162"/>
      </w:pPr>
      <w:rPr>
        <w:rFonts w:ascii="Wingdings" w:hAnsi="Wingdings" w:eastAsia="Wingdings" w:cs="Wingdings"/>
        <w:b w:val="0"/>
        <w:i w:val="0"/>
        <w:strike w:val="0"/>
        <w:dstrike w:val="0"/>
        <w:color w:val="000000"/>
        <w:sz w:val="20"/>
        <w:szCs w:val="20"/>
        <w:u w:val="none" w:color="000000"/>
        <w:bdr w:val="none" w:color="auto" w:sz="0" w:space="0"/>
        <w:shd w:val="clear" w:color="auto" w:fill="auto"/>
        <w:vertAlign w:val="baseline"/>
      </w:rPr>
    </w:lvl>
    <w:lvl w:ilvl="4" w:tplc="D65E6DB6">
      <w:start w:val="1"/>
      <w:numFmt w:val="bullet"/>
      <w:lvlText w:val="o"/>
      <w:lvlJc w:val="left"/>
      <w:pPr>
        <w:ind w:left="2882"/>
      </w:pPr>
      <w:rPr>
        <w:rFonts w:ascii="Wingdings" w:hAnsi="Wingdings" w:eastAsia="Wingdings" w:cs="Wingdings"/>
        <w:b w:val="0"/>
        <w:i w:val="0"/>
        <w:strike w:val="0"/>
        <w:dstrike w:val="0"/>
        <w:color w:val="000000"/>
        <w:sz w:val="20"/>
        <w:szCs w:val="20"/>
        <w:u w:val="none" w:color="000000"/>
        <w:bdr w:val="none" w:color="auto" w:sz="0" w:space="0"/>
        <w:shd w:val="clear" w:color="auto" w:fill="auto"/>
        <w:vertAlign w:val="baseline"/>
      </w:rPr>
    </w:lvl>
    <w:lvl w:ilvl="5" w:tplc="7E28411E">
      <w:start w:val="1"/>
      <w:numFmt w:val="bullet"/>
      <w:lvlText w:val="▪"/>
      <w:lvlJc w:val="left"/>
      <w:pPr>
        <w:ind w:left="3602"/>
      </w:pPr>
      <w:rPr>
        <w:rFonts w:ascii="Wingdings" w:hAnsi="Wingdings" w:eastAsia="Wingdings" w:cs="Wingdings"/>
        <w:b w:val="0"/>
        <w:i w:val="0"/>
        <w:strike w:val="0"/>
        <w:dstrike w:val="0"/>
        <w:color w:val="000000"/>
        <w:sz w:val="20"/>
        <w:szCs w:val="20"/>
        <w:u w:val="none" w:color="000000"/>
        <w:bdr w:val="none" w:color="auto" w:sz="0" w:space="0"/>
        <w:shd w:val="clear" w:color="auto" w:fill="auto"/>
        <w:vertAlign w:val="baseline"/>
      </w:rPr>
    </w:lvl>
    <w:lvl w:ilvl="6" w:tplc="75269098">
      <w:start w:val="1"/>
      <w:numFmt w:val="bullet"/>
      <w:lvlText w:val="•"/>
      <w:lvlJc w:val="left"/>
      <w:pPr>
        <w:ind w:left="4322"/>
      </w:pPr>
      <w:rPr>
        <w:rFonts w:ascii="Wingdings" w:hAnsi="Wingdings" w:eastAsia="Wingdings" w:cs="Wingdings"/>
        <w:b w:val="0"/>
        <w:i w:val="0"/>
        <w:strike w:val="0"/>
        <w:dstrike w:val="0"/>
        <w:color w:val="000000"/>
        <w:sz w:val="20"/>
        <w:szCs w:val="20"/>
        <w:u w:val="none" w:color="000000"/>
        <w:bdr w:val="none" w:color="auto" w:sz="0" w:space="0"/>
        <w:shd w:val="clear" w:color="auto" w:fill="auto"/>
        <w:vertAlign w:val="baseline"/>
      </w:rPr>
    </w:lvl>
    <w:lvl w:ilvl="7" w:tplc="AAB097CE">
      <w:start w:val="1"/>
      <w:numFmt w:val="bullet"/>
      <w:lvlText w:val="o"/>
      <w:lvlJc w:val="left"/>
      <w:pPr>
        <w:ind w:left="5042"/>
      </w:pPr>
      <w:rPr>
        <w:rFonts w:ascii="Wingdings" w:hAnsi="Wingdings" w:eastAsia="Wingdings" w:cs="Wingdings"/>
        <w:b w:val="0"/>
        <w:i w:val="0"/>
        <w:strike w:val="0"/>
        <w:dstrike w:val="0"/>
        <w:color w:val="000000"/>
        <w:sz w:val="20"/>
        <w:szCs w:val="20"/>
        <w:u w:val="none" w:color="000000"/>
        <w:bdr w:val="none" w:color="auto" w:sz="0" w:space="0"/>
        <w:shd w:val="clear" w:color="auto" w:fill="auto"/>
        <w:vertAlign w:val="baseline"/>
      </w:rPr>
    </w:lvl>
    <w:lvl w:ilvl="8" w:tplc="544EAFF4">
      <w:start w:val="1"/>
      <w:numFmt w:val="bullet"/>
      <w:lvlText w:val="▪"/>
      <w:lvlJc w:val="left"/>
      <w:pPr>
        <w:ind w:left="5762"/>
      </w:pPr>
      <w:rPr>
        <w:rFonts w:ascii="Wingdings" w:hAnsi="Wingdings" w:eastAsia="Wingdings" w:cs="Wingdings"/>
        <w:b w:val="0"/>
        <w:i w:val="0"/>
        <w:strike w:val="0"/>
        <w:dstrike w:val="0"/>
        <w:color w:val="000000"/>
        <w:sz w:val="20"/>
        <w:szCs w:val="20"/>
        <w:u w:val="none" w:color="000000"/>
        <w:bdr w:val="none" w:color="auto" w:sz="0" w:space="0"/>
        <w:shd w:val="clear" w:color="auto" w:fill="auto"/>
        <w:vertAlign w:val="baseline"/>
      </w:rPr>
    </w:lvl>
  </w:abstractNum>
  <w:num w:numId="11">
    <w:abstractNumId w:val="10"/>
  </w:num>
  <w:num w:numId="10">
    <w:abstractNumId w:val="9"/>
  </w:num>
  <w:num w:numId="9">
    <w:abstractNumId w:val="8"/>
  </w:num>
  <w:num w:numId="8">
    <w:abstractNumId w:val="7"/>
  </w:num>
  <w:num w:numId="7">
    <w:abstractNumId w:val="6"/>
  </w:num>
  <w:num w:numId="1" w16cid:durableId="1852328433">
    <w:abstractNumId w:val="2"/>
  </w:num>
  <w:num w:numId="2" w16cid:durableId="1987007768">
    <w:abstractNumId w:val="5"/>
  </w:num>
  <w:num w:numId="3" w16cid:durableId="501050353">
    <w:abstractNumId w:val="3"/>
  </w:num>
  <w:num w:numId="4" w16cid:durableId="1421220667">
    <w:abstractNumId w:val="4"/>
  </w:num>
  <w:num w:numId="5" w16cid:durableId="875777065">
    <w:abstractNumId w:val="0"/>
  </w:num>
  <w:num w:numId="6" w16cid:durableId="9987773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1D88"/>
    <w:rsid w:val="001A14E4"/>
    <w:rsid w:val="00691D88"/>
    <w:rsid w:val="006C3CD9"/>
    <w:rsid w:val="00F232EE"/>
    <w:rsid w:val="0184BE44"/>
    <w:rsid w:val="060038A4"/>
    <w:rsid w:val="08E2F7FE"/>
    <w:rsid w:val="0BDC59E0"/>
    <w:rsid w:val="1078839F"/>
    <w:rsid w:val="10F99C0E"/>
    <w:rsid w:val="1AA5BE17"/>
    <w:rsid w:val="1E331633"/>
    <w:rsid w:val="24BD6E2F"/>
    <w:rsid w:val="313BFFFF"/>
    <w:rsid w:val="32CD9D10"/>
    <w:rsid w:val="33D5D94A"/>
    <w:rsid w:val="342E4624"/>
    <w:rsid w:val="37625E67"/>
    <w:rsid w:val="3818B43D"/>
    <w:rsid w:val="3AA974CD"/>
    <w:rsid w:val="3BA083C7"/>
    <w:rsid w:val="4005AC2E"/>
    <w:rsid w:val="45A690EC"/>
    <w:rsid w:val="476E6BC3"/>
    <w:rsid w:val="51B08610"/>
    <w:rsid w:val="52AFC173"/>
    <w:rsid w:val="530BB3C2"/>
    <w:rsid w:val="5390F89A"/>
    <w:rsid w:val="57D5A2CC"/>
    <w:rsid w:val="59D929AE"/>
    <w:rsid w:val="5A135C89"/>
    <w:rsid w:val="5C8D2E9F"/>
    <w:rsid w:val="5DC446DE"/>
    <w:rsid w:val="6385B2AE"/>
    <w:rsid w:val="63D7749B"/>
    <w:rsid w:val="680D9AFF"/>
    <w:rsid w:val="6964DE10"/>
    <w:rsid w:val="6ACA4536"/>
    <w:rsid w:val="7409694D"/>
    <w:rsid w:val="771EF4AA"/>
    <w:rsid w:val="78F587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F1F5A"/>
  <w15:docId w15:val="{300F2587-82A6-4216-B215-248B40003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14" w:line="248" w:lineRule="auto"/>
      <w:ind w:left="10" w:hanging="10"/>
      <w:jc w:val="both"/>
    </w:pPr>
    <w:rPr>
      <w:rFonts w:ascii="Cambria" w:hAnsi="Cambria" w:eastAsia="Cambria" w:cs="Cambria"/>
      <w:color w:val="000000"/>
      <w:sz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customStyle="1">
    <w:name w:val="TableGrid"/>
    <w:pPr>
      <w:spacing w:after="0" w:line="240" w:lineRule="auto"/>
    </w:pPr>
    <w:tblPr>
      <w:tblCellMar>
        <w:top w:w="0" w:type="dxa"/>
        <w:left w:w="0" w:type="dxa"/>
        <w:bottom w:w="0" w:type="dxa"/>
        <w:right w:w="0" w:type="dxa"/>
      </w:tblCellMar>
    </w:tblPr>
  </w:style>
  <w:style w:type="paragraph" w:styleId="ListParagraph">
    <w:uiPriority w:val="34"/>
    <w:name w:val="List Paragraph"/>
    <w:basedOn w:val="Normal"/>
    <w:qFormat/>
    <w:rsid w:val="060038A4"/>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theme" Target="theme/theme1.xml" Id="rId14" /><Relationship Type="http://schemas.openxmlformats.org/officeDocument/2006/relationships/image" Target="/media/image.png" Id="rId683732025" /><Relationship Type="http://schemas.openxmlformats.org/officeDocument/2006/relationships/image" Target="/media/image2.png" Id="rId1808544940" /><Relationship Type="http://schemas.openxmlformats.org/officeDocument/2006/relationships/image" Target="/media/image3.png" Id="rId47844692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Preethi G</dc:creator>
  <keywords/>
  <lastModifiedBy>Surya Prasad M 24BAD119</lastModifiedBy>
  <revision>4</revision>
  <dcterms:created xsi:type="dcterms:W3CDTF">2026-07-17T06:34:00.0000000Z</dcterms:created>
  <dcterms:modified xsi:type="dcterms:W3CDTF">2026-07-23T17:40:56.1674260Z</dcterms:modified>
</coreProperties>
</file>