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70E51DEF" w:rsidR="003E1F4E" w:rsidRDefault="003E1F4E" w:rsidP="002D00D3">
      <w:r>
        <w:t xml:space="preserve">Name: </w:t>
      </w:r>
      <w:r w:rsidR="008A7D64">
        <w:t>Surya Teja</w:t>
      </w:r>
    </w:p>
    <w:p w14:paraId="5B52273E" w14:textId="75A770C6" w:rsidR="003E1F4E" w:rsidRDefault="003E1F4E" w:rsidP="002D00D3">
      <w:r>
        <w:t xml:space="preserve">HT No: </w:t>
      </w:r>
      <w:r w:rsidR="008A7D64">
        <w:t>2303A52007</w:t>
      </w:r>
    </w:p>
    <w:p w14:paraId="15EB5539" w14:textId="5B756ACA" w:rsidR="003E1F4E" w:rsidRDefault="003E1F4E" w:rsidP="002D00D3">
      <w:r>
        <w:t xml:space="preserve">Batch: </w:t>
      </w:r>
      <w:r w:rsidR="008A7D64">
        <w:t>31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>Task: Use AI to generate a Stack class with push, pop, peek, and is_empty</w:t>
      </w:r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>class HashTable: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>Task: Use AI to implement a priority queue using Python’s heapq</w:t>
      </w:r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>class PriorityQueue: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r>
        <w:t>collections.deque.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>class DequeDS: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>3. Library Book Borrowing – Keep track of available books and their</w:t>
      </w:r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r w:rsidRPr="003E1F4E">
              <w:t>O(1)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r w:rsidRPr="003E1F4E">
              <w:t>O(1)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>License plate as key gives O(1)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>Slot number as key gives instant O(1)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>Product ID as key gives O(1)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account_number: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{'customer_name':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>Account number as key gives O(1)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>Username as key maps directly to password for O(1)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573F06"/>
    <w:rsid w:val="005C5EC8"/>
    <w:rsid w:val="007D0F56"/>
    <w:rsid w:val="008A7D64"/>
    <w:rsid w:val="00DE4335"/>
    <w:rsid w:val="00DF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69</Pages>
  <Words>14280</Words>
  <Characters>81397</Characters>
  <Application>Microsoft Office Word</Application>
  <DocSecurity>0</DocSecurity>
  <Lines>678</Lines>
  <Paragraphs>190</Paragraphs>
  <ScaleCrop>false</ScaleCrop>
  <Company/>
  <LinksUpToDate>false</LinksUpToDate>
  <CharactersWithSpaces>95487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suryateja keerthi</cp:lastModifiedBy>
  <cp:revision>3</cp:revision>
  <dcterms:created xsi:type="dcterms:W3CDTF">2026-03-10T15:45:00Z</dcterms:created>
  <dcterms:modified xsi:type="dcterms:W3CDTF">2026-03-10T16:18:00Z</dcterms:modified>
</cp:coreProperties>
</file>