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EFA9B" w14:textId="77777777" w:rsidR="00D9234C" w:rsidRPr="00D9234C" w:rsidRDefault="00D9234C" w:rsidP="00D9234C">
      <w:pPr>
        <w:rPr>
          <w:rFonts w:cstheme="minorBidi"/>
          <w:lang w:val="en-IN" w:bidi="ar-SA"/>
        </w:rPr>
      </w:pPr>
      <w:r w:rsidRPr="00D9234C">
        <w:rPr>
          <w:rFonts w:cstheme="minorBidi"/>
          <w:lang w:val="en-IN" w:bidi="ar-SA"/>
        </w:rPr>
        <w:t>Practical 9</w:t>
      </w:r>
    </w:p>
    <w:p w14:paraId="73C0D8A8" w14:textId="77777777" w:rsidR="00D9234C" w:rsidRPr="00D9234C" w:rsidRDefault="00D9234C" w:rsidP="00D9234C">
      <w:pPr>
        <w:rPr>
          <w:rFonts w:cstheme="minorBidi"/>
          <w:color w:val="292929"/>
          <w:spacing w:val="-1"/>
          <w:sz w:val="24"/>
          <w:szCs w:val="24"/>
          <w:shd w:val="clear" w:color="auto" w:fill="FFFFFF"/>
          <w:lang w:val="en-IN" w:bidi="ar-SA"/>
        </w:rPr>
      </w:pPr>
      <w:bookmarkStart w:id="0" w:name="_Hlk58561894"/>
      <w:r w:rsidRPr="00D9234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IN" w:bidi="ar-SA"/>
        </w:rPr>
        <w:t xml:space="preserve">                                       Exercises on Confidence interval</w:t>
      </w:r>
      <w:bookmarkEnd w:id="0"/>
    </w:p>
    <w:p w14:paraId="4844A8C1" w14:textId="77777777" w:rsidR="00D9234C" w:rsidRPr="00D9234C" w:rsidRDefault="00D9234C" w:rsidP="00D9234C">
      <w:pPr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D9234C">
        <w:rPr>
          <w:rFonts w:ascii="Times New Roman" w:hAnsi="Times New Roman" w:cs="Times New Roman"/>
          <w:b/>
          <w:bCs/>
          <w:sz w:val="24"/>
          <w:szCs w:val="24"/>
          <w:lang w:val="en-IN" w:bidi="ar-SA"/>
        </w:rPr>
        <w:t>Pre-Lab</w:t>
      </w:r>
      <w:r w:rsidRPr="00D9234C">
        <w:rPr>
          <w:rFonts w:ascii="Times New Roman" w:hAnsi="Times New Roman" w:cs="Times New Roman"/>
          <w:sz w:val="24"/>
          <w:szCs w:val="24"/>
          <w:lang w:val="en-IN" w:bidi="ar-SA"/>
        </w:rPr>
        <w:t xml:space="preserve"> </w:t>
      </w:r>
    </w:p>
    <w:p w14:paraId="0D0ADA8B" w14:textId="77777777" w:rsidR="00D9234C" w:rsidRPr="00D9234C" w:rsidRDefault="00D9234C" w:rsidP="00D9234C">
      <w:pPr>
        <w:shd w:val="clear" w:color="auto" w:fill="FFFFFF"/>
        <w:spacing w:before="413" w:after="0" w:line="240" w:lineRule="auto"/>
        <w:outlineLvl w:val="1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IN" w:bidi="ar-SA"/>
        </w:rPr>
      </w:pPr>
      <w:r w:rsidRPr="00D9234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IN" w:bidi="ar-SA"/>
        </w:rPr>
        <w:t>Why Confidence Interval Is Important?</w:t>
      </w:r>
    </w:p>
    <w:p w14:paraId="746EC595" w14:textId="77777777" w:rsidR="00D9234C" w:rsidRPr="00D9234C" w:rsidRDefault="00D9234C" w:rsidP="00D9234C">
      <w:pPr>
        <w:rPr>
          <w:rFonts w:ascii="Times New Roman" w:hAnsi="Times New Roman" w:cs="Times New Roman"/>
          <w:sz w:val="24"/>
          <w:szCs w:val="24"/>
          <w:lang w:val="en-IN" w:bidi="ar-SA"/>
        </w:rPr>
      </w:pPr>
    </w:p>
    <w:p w14:paraId="589EE315" w14:textId="77777777" w:rsidR="00D9234C" w:rsidRPr="00D9234C" w:rsidRDefault="00D9234C" w:rsidP="00D9234C">
      <w:pPr>
        <w:rPr>
          <w:rFonts w:ascii="Times New Roman" w:hAnsi="Times New Roman" w:cs="Times New Roman"/>
          <w:b/>
          <w:bCs/>
          <w:sz w:val="24"/>
          <w:szCs w:val="24"/>
          <w:lang w:val="en-IN" w:bidi="ar-SA"/>
        </w:rPr>
      </w:pPr>
      <w:r w:rsidRPr="00D9234C">
        <w:rPr>
          <w:rFonts w:ascii="Times New Roman" w:hAnsi="Times New Roman" w:cs="Times New Roman"/>
          <w:b/>
          <w:bCs/>
          <w:sz w:val="24"/>
          <w:szCs w:val="24"/>
          <w:lang w:val="en-IN" w:bidi="ar-SA"/>
        </w:rPr>
        <w:t>In Lab</w:t>
      </w:r>
    </w:p>
    <w:p w14:paraId="627A8381" w14:textId="4DD4390D" w:rsidR="00D9234C" w:rsidRPr="00D9234C" w:rsidRDefault="00D9234C" w:rsidP="00D9234C">
      <w:pPr>
        <w:rPr>
          <w:rFonts w:ascii="Times New Roman" w:hAnsi="Times New Roman" w:cs="Times New Roman"/>
          <w:b/>
          <w:bCs/>
          <w:sz w:val="24"/>
          <w:szCs w:val="24"/>
          <w:lang w:val="en-IN" w:bidi="ar-SA"/>
        </w:rPr>
      </w:pPr>
      <w:r w:rsidRPr="00D9234C">
        <w:rPr>
          <w:rFonts w:ascii="Courier New" w:hAnsi="Courier New" w:cs="Courier New"/>
          <w:color w:val="292929"/>
          <w:spacing w:val="-5"/>
          <w:shd w:val="clear" w:color="auto" w:fill="F2F2F2"/>
          <w:lang w:val="en-IN" w:bidi="ar-SA"/>
        </w:rPr>
        <w:t>Download Heart.csv</w:t>
      </w:r>
    </w:p>
    <w:p w14:paraId="1113D4C4" w14:textId="77777777" w:rsidR="00D9234C" w:rsidRPr="00D9234C" w:rsidRDefault="00D9234C" w:rsidP="00D9234C">
      <w:pPr>
        <w:rPr>
          <w:rFonts w:ascii="Times New Roman" w:hAnsi="Times New Roman" w:cs="Times New Roman"/>
          <w:color w:val="292929"/>
          <w:spacing w:val="-1"/>
          <w:shd w:val="clear" w:color="auto" w:fill="FFFFFF"/>
          <w:lang w:val="en-IN" w:bidi="ar-SA"/>
        </w:rPr>
      </w:pPr>
      <w:r w:rsidRPr="00D9234C">
        <w:rPr>
          <w:rFonts w:ascii="Times New Roman" w:hAnsi="Times New Roman" w:cs="Times New Roman"/>
          <w:color w:val="292929"/>
          <w:spacing w:val="-1"/>
          <w:shd w:val="clear" w:color="auto" w:fill="FFFFFF"/>
          <w:lang w:val="en-IN" w:bidi="ar-SA"/>
        </w:rPr>
        <w:t>(</w:t>
      </w:r>
      <w:proofErr w:type="spellStart"/>
      <w:r w:rsidRPr="00D9234C">
        <w:rPr>
          <w:rFonts w:ascii="Times New Roman" w:hAnsi="Times New Roman" w:cs="Times New Roman"/>
          <w:color w:val="292929"/>
          <w:spacing w:val="-1"/>
          <w:shd w:val="clear" w:color="auto" w:fill="FFFFFF"/>
          <w:lang w:val="en-IN" w:bidi="ar-SA"/>
        </w:rPr>
        <w:t>i</w:t>
      </w:r>
      <w:proofErr w:type="spellEnd"/>
      <w:r w:rsidRPr="00D9234C">
        <w:rPr>
          <w:rFonts w:ascii="Times New Roman" w:hAnsi="Times New Roman" w:cs="Times New Roman"/>
          <w:color w:val="292929"/>
          <w:spacing w:val="-1"/>
          <w:shd w:val="clear" w:color="auto" w:fill="FFFFFF"/>
          <w:lang w:val="en-IN" w:bidi="ar-SA"/>
        </w:rPr>
        <w:t>)Calculate the standard error</w:t>
      </w:r>
    </w:p>
    <w:p w14:paraId="40D62211" w14:textId="77777777" w:rsidR="00D9234C" w:rsidRPr="00D9234C" w:rsidRDefault="00D9234C" w:rsidP="00D9234C">
      <w:pPr>
        <w:rPr>
          <w:rFonts w:ascii="Times New Roman" w:hAnsi="Times New Roman" w:cs="Times New Roman"/>
          <w:i/>
          <w:iCs/>
          <w:color w:val="292929"/>
          <w:spacing w:val="-1"/>
          <w:shd w:val="clear" w:color="auto" w:fill="FFFFFF"/>
          <w:lang w:val="en-IN" w:bidi="ar-SA"/>
        </w:rPr>
      </w:pPr>
      <w:r w:rsidRPr="00D9234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IN" w:bidi="ar-SA"/>
        </w:rPr>
        <w:t>(ii)</w:t>
      </w:r>
      <w:r w:rsidRPr="00D9234C">
        <w:rPr>
          <w:rFonts w:ascii="Times New Roman" w:hAnsi="Times New Roman" w:cs="Times New Roman"/>
          <w:color w:val="292929"/>
          <w:spacing w:val="-1"/>
          <w:shd w:val="clear" w:color="auto" w:fill="FFFFFF"/>
          <w:lang w:val="en-IN" w:bidi="ar-SA"/>
        </w:rPr>
        <w:t>Calculate the male population proportion with heart disease and standard error</w:t>
      </w:r>
      <w:r w:rsidRPr="00D9234C">
        <w:rPr>
          <w:rFonts w:ascii="Georgia" w:hAnsi="Georgia" w:cstheme="minorBidi"/>
          <w:i/>
          <w:iCs/>
          <w:color w:val="292929"/>
          <w:spacing w:val="-1"/>
          <w:sz w:val="32"/>
          <w:szCs w:val="32"/>
          <w:shd w:val="clear" w:color="auto" w:fill="FFFFFF"/>
          <w:lang w:val="en-IN" w:bidi="ar-SA"/>
        </w:rPr>
        <w:t> </w:t>
      </w:r>
    </w:p>
    <w:p w14:paraId="71E5CF39" w14:textId="77777777" w:rsidR="00D9234C" w:rsidRPr="00D9234C" w:rsidRDefault="00D9234C" w:rsidP="00D9234C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IN" w:bidi="ar-SA"/>
        </w:rPr>
      </w:pPr>
      <w:r w:rsidRPr="00D9234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IN" w:bidi="ar-SA"/>
        </w:rPr>
        <w:t>(</w:t>
      </w:r>
      <w:proofErr w:type="spellStart"/>
      <w:r w:rsidRPr="00D9234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IN" w:bidi="ar-SA"/>
        </w:rPr>
        <w:t>iiI</w:t>
      </w:r>
      <w:proofErr w:type="spellEnd"/>
      <w:r w:rsidRPr="00D9234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IN" w:bidi="ar-SA"/>
        </w:rPr>
        <w:t>)Calculate a confidence interval of the difference in the population proportion of females and males with heart disease</w:t>
      </w:r>
    </w:p>
    <w:p w14:paraId="184BB0E0" w14:textId="77777777" w:rsidR="00D9234C" w:rsidRPr="00D9234C" w:rsidRDefault="00D9234C" w:rsidP="00D9234C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IN" w:bidi="ar-SA"/>
        </w:rPr>
      </w:pPr>
      <w:r w:rsidRPr="00D9234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IN" w:bidi="ar-SA"/>
        </w:rPr>
        <w:t>(iv) confidence interval of the mean cholesterol level of the female population</w:t>
      </w:r>
    </w:p>
    <w:p w14:paraId="2ACD3BE5" w14:textId="77777777" w:rsidR="00D9234C" w:rsidRPr="00D9234C" w:rsidRDefault="00D9234C" w:rsidP="00D9234C">
      <w:pPr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D9234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IN" w:bidi="ar-SA"/>
        </w:rPr>
        <w:t>(V)</w:t>
      </w:r>
      <w:r w:rsidRPr="00D9234C">
        <w:rPr>
          <w:rFonts w:ascii="Georgia" w:hAnsi="Georgia" w:cstheme="minorBidi"/>
          <w:b/>
          <w:bCs/>
          <w:color w:val="292929"/>
          <w:spacing w:val="-1"/>
          <w:sz w:val="32"/>
          <w:szCs w:val="32"/>
          <w:shd w:val="clear" w:color="auto" w:fill="FFFFFF"/>
          <w:lang w:val="en-IN" w:bidi="ar-SA"/>
        </w:rPr>
        <w:t xml:space="preserve"> </w:t>
      </w:r>
      <w:r w:rsidRPr="00D9234C">
        <w:rPr>
          <w:rFonts w:ascii="Times New Roman" w:hAnsi="Times New Roman" w:cs="Times New Roman"/>
          <w:sz w:val="24"/>
          <w:szCs w:val="24"/>
          <w:lang w:val="en-IN" w:bidi="ar-SA"/>
        </w:rPr>
        <w:t>Calculate the standard error using the formula for the standard error of the mean</w:t>
      </w:r>
    </w:p>
    <w:p w14:paraId="1E7F94B7" w14:textId="77777777" w:rsidR="00D9234C" w:rsidRPr="00D9234C" w:rsidRDefault="00D9234C" w:rsidP="00D9234C">
      <w:pPr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D9234C">
        <w:rPr>
          <w:rFonts w:ascii="Times New Roman" w:hAnsi="Times New Roman" w:cs="Times New Roman"/>
          <w:i/>
          <w:iCs/>
          <w:sz w:val="24"/>
          <w:szCs w:val="24"/>
          <w:lang w:val="en-IN" w:bidi="ar-SA"/>
        </w:rPr>
        <w:t>(vi) Construct the CI</w:t>
      </w:r>
    </w:p>
    <w:p w14:paraId="1F78DFC3" w14:textId="77777777" w:rsidR="00D9234C" w:rsidRPr="00D9234C" w:rsidRDefault="00D9234C" w:rsidP="00D9234C">
      <w:pPr>
        <w:rPr>
          <w:rFonts w:ascii="Times New Roman" w:hAnsi="Times New Roman" w:cs="Times New Roman"/>
          <w:b/>
          <w:bCs/>
          <w:sz w:val="24"/>
          <w:szCs w:val="24"/>
          <w:lang w:val="en-IN" w:bidi="ar-SA"/>
        </w:rPr>
      </w:pPr>
      <w:r w:rsidRPr="00D9234C">
        <w:rPr>
          <w:rFonts w:ascii="Times New Roman" w:hAnsi="Times New Roman" w:cs="Times New Roman"/>
          <w:b/>
          <w:bCs/>
          <w:sz w:val="24"/>
          <w:szCs w:val="24"/>
          <w:lang w:val="en-IN" w:bidi="ar-SA"/>
        </w:rPr>
        <w:t>Post Lab</w:t>
      </w:r>
    </w:p>
    <w:p w14:paraId="7B2D06EA" w14:textId="77777777" w:rsidR="00D9234C" w:rsidRPr="00D9234C" w:rsidRDefault="00D9234C" w:rsidP="00D9234C">
      <w:pPr>
        <w:shd w:val="clear" w:color="auto" w:fill="FFFFFF"/>
        <w:spacing w:before="413" w:after="0" w:line="420" w:lineRule="atLeast"/>
        <w:outlineLvl w:val="1"/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D9234C">
        <w:rPr>
          <w:rFonts w:ascii="Times New Roman" w:hAnsi="Times New Roman" w:cs="Times New Roman"/>
          <w:sz w:val="24"/>
          <w:szCs w:val="24"/>
          <w:lang w:val="en-IN" w:bidi="ar-SA"/>
        </w:rPr>
        <w:t>Calculation of CI of The Difference in Mean</w:t>
      </w:r>
    </w:p>
    <w:p w14:paraId="096F3F5D" w14:textId="77777777" w:rsidR="00F63E16" w:rsidRDefault="00F63E16"/>
    <w:sectPr w:rsidR="00F63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4C"/>
    <w:rsid w:val="00915A30"/>
    <w:rsid w:val="00A47DC0"/>
    <w:rsid w:val="00D9234C"/>
    <w:rsid w:val="00F6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9D5F"/>
  <w15:chartTrackingRefBased/>
  <w15:docId w15:val="{8F06F3AD-55AF-438A-86C1-14B4BFE9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SURYA TEJA KOKA</cp:lastModifiedBy>
  <cp:revision>3</cp:revision>
  <dcterms:created xsi:type="dcterms:W3CDTF">2021-01-30T09:02:00Z</dcterms:created>
  <dcterms:modified xsi:type="dcterms:W3CDTF">2021-02-28T16:39:00Z</dcterms:modified>
</cp:coreProperties>
</file>