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8BCB" w14:textId="32E7916C" w:rsidR="00AC7873" w:rsidRDefault="00AC7873" w:rsidP="00AC7873">
      <w:pPr>
        <w:ind w:left="2880" w:firstLine="720"/>
      </w:pPr>
      <w:r>
        <w:t>Dissertation Proposal</w:t>
      </w:r>
    </w:p>
    <w:p w14:paraId="6432A98C" w14:textId="77777777" w:rsidR="00AC7873" w:rsidRDefault="00AC7873"/>
    <w:p w14:paraId="3AD4524D" w14:textId="78887BAD" w:rsidR="000037B6" w:rsidRDefault="00AC7873">
      <w:r>
        <w:t>Programme: MSc in Computer Science</w:t>
      </w:r>
      <w:r>
        <w:tab/>
      </w:r>
      <w:r>
        <w:tab/>
      </w:r>
      <w:r>
        <w:tab/>
      </w:r>
      <w:r>
        <w:tab/>
      </w:r>
      <w:r>
        <w:tab/>
        <w:t>Year: 2022</w:t>
      </w:r>
    </w:p>
    <w:p w14:paraId="0DAB08E7" w14:textId="7AACE324" w:rsidR="00AC7873" w:rsidRDefault="00AC7873">
      <w:r>
        <w:t>Student Name: Alexandra Han</w:t>
      </w:r>
      <w:r>
        <w:tab/>
      </w:r>
      <w:r>
        <w:tab/>
      </w:r>
      <w:r>
        <w:tab/>
      </w:r>
      <w:r>
        <w:tab/>
      </w:r>
      <w:r>
        <w:tab/>
      </w:r>
      <w:r>
        <w:tab/>
        <w:t>Term: 3</w:t>
      </w:r>
    </w:p>
    <w:p w14:paraId="5592C86C" w14:textId="419D8841" w:rsidR="00AC7873" w:rsidRDefault="00AC7873">
      <w:r>
        <w:t>Student ID: u2161188</w:t>
      </w:r>
    </w:p>
    <w:p w14:paraId="5381005A" w14:textId="16F75543" w:rsidR="00AC7873" w:rsidRDefault="00AC7873"/>
    <w:p w14:paraId="298EB9A4" w14:textId="29868628" w:rsidR="00AC7873" w:rsidRDefault="00AC7873">
      <w:r>
        <w:t xml:space="preserve">Title of the dissertation: </w:t>
      </w:r>
      <w:r w:rsidRPr="00F76842">
        <w:t xml:space="preserve"> Human Activity Recognition</w:t>
      </w:r>
      <w:r w:rsidR="00F76842">
        <w:t xml:space="preserve"> using Deep Learning on mobile collected data</w:t>
      </w:r>
    </w:p>
    <w:p w14:paraId="61B2DE5B" w14:textId="2609363B" w:rsidR="00AC7873" w:rsidRDefault="00AC7873"/>
    <w:p w14:paraId="4A7241DC" w14:textId="23B9ACDA" w:rsidR="00AC7873" w:rsidRDefault="00415450" w:rsidP="00415450">
      <w:r>
        <w:t>Introduction</w:t>
      </w:r>
    </w:p>
    <w:p w14:paraId="6737A9E9" w14:textId="77777777" w:rsidR="005E1290" w:rsidRDefault="005E1290" w:rsidP="00415450"/>
    <w:p w14:paraId="08603346" w14:textId="5443A758" w:rsidR="00DA25B5" w:rsidRDefault="00415450">
      <w:r>
        <w:t xml:space="preserve">It is </w:t>
      </w:r>
      <w:r w:rsidR="00A8507F">
        <w:t xml:space="preserve">widely believed that </w:t>
      </w:r>
      <w:r>
        <w:t xml:space="preserve">Human Activity Recognition (HAR) </w:t>
      </w:r>
      <w:r w:rsidR="00A8507F">
        <w:t xml:space="preserve">sector has </w:t>
      </w:r>
      <w:r w:rsidR="00E42324">
        <w:t>significant</w:t>
      </w:r>
      <w:r w:rsidR="00A8507F">
        <w:t xml:space="preserve"> importance in </w:t>
      </w:r>
      <w:r w:rsidR="00E42324">
        <w:t xml:space="preserve">the </w:t>
      </w:r>
      <w:r w:rsidR="00A8507F">
        <w:t xml:space="preserve">future </w:t>
      </w:r>
      <w:r w:rsidR="00E42324">
        <w:t>development</w:t>
      </w:r>
      <w:r w:rsidR="00A8507F">
        <w:t xml:space="preserve"> of many different fields like medicine, sociology, human-computer interaction</w:t>
      </w:r>
      <w:r w:rsidR="00E42324">
        <w:t xml:space="preserve">, </w:t>
      </w:r>
      <w:r w:rsidR="00B403AC">
        <w:t>intelligent</w:t>
      </w:r>
      <w:r w:rsidR="00E3584F">
        <w:t xml:space="preserve"> homes, </w:t>
      </w:r>
      <w:r w:rsidR="00E42324">
        <w:t xml:space="preserve">security surveillance and others. </w:t>
      </w:r>
      <w:r w:rsidR="008E3BEA">
        <w:t xml:space="preserve">HAR can be conceivable with the support of smartphones, sensors, video cameras or images. </w:t>
      </w:r>
      <w:r w:rsidR="004F4E80">
        <w:t>According to Cook</w:t>
      </w:r>
      <w:r w:rsidR="00CA4484">
        <w:t>,</w:t>
      </w:r>
      <w:r w:rsidR="004F4E80">
        <w:t xml:space="preserve"> </w:t>
      </w:r>
      <w:r w:rsidR="00364B69">
        <w:t xml:space="preserve">‘There are mainly two types of HAR: video-based HAR and sensor-based HAR.’ </w:t>
      </w:r>
      <w:sdt>
        <w:sdtPr>
          <w:id w:val="238758058"/>
          <w:citation/>
        </w:sdtPr>
        <w:sdtEndPr/>
        <w:sdtContent>
          <w:r w:rsidR="00364B69">
            <w:fldChar w:fldCharType="begin"/>
          </w:r>
          <w:r w:rsidR="00941089">
            <w:instrText xml:space="preserve">CITATION Coo131 \l 2057 </w:instrText>
          </w:r>
          <w:r w:rsidR="00364B69">
            <w:fldChar w:fldCharType="separate"/>
          </w:r>
          <w:r w:rsidR="00A15CF4" w:rsidRPr="00A15CF4">
            <w:rPr>
              <w:noProof/>
            </w:rPr>
            <w:t>(Cook, et al., 2013)</w:t>
          </w:r>
          <w:r w:rsidR="00364B69">
            <w:fldChar w:fldCharType="end"/>
          </w:r>
        </w:sdtContent>
      </w:sdt>
      <w:r w:rsidR="00364B69">
        <w:t xml:space="preserve"> While video-based HAR investigates </w:t>
      </w:r>
      <w:r w:rsidR="00CA4484" w:rsidRPr="00CA4484">
        <w:t xml:space="preserve">human motion from videos/images, the sensor-based HAR concentrates on smart </w:t>
      </w:r>
      <w:r w:rsidR="00E3584F">
        <w:t xml:space="preserve">sensor </w:t>
      </w:r>
      <w:r w:rsidR="00CA4484" w:rsidRPr="00CA4484">
        <w:t>motion data</w:t>
      </w:r>
      <w:r w:rsidR="00364B69">
        <w:t xml:space="preserve">. </w:t>
      </w:r>
      <w:r w:rsidR="00022444">
        <w:t>There are four different types of sensors that can</w:t>
      </w:r>
      <w:r w:rsidR="002E13A1">
        <w:t xml:space="preserve"> be </w:t>
      </w:r>
      <w:r w:rsidR="004A7055">
        <w:t>utilised</w:t>
      </w:r>
      <w:r w:rsidR="002E13A1">
        <w:t xml:space="preserve"> to</w:t>
      </w:r>
      <w:r w:rsidR="00022444">
        <w:t xml:space="preserve"> collect data</w:t>
      </w:r>
      <w:r w:rsidR="004A7055">
        <w:t>.</w:t>
      </w:r>
      <w:r w:rsidR="002D2DFD">
        <w:t xml:space="preserve"> </w:t>
      </w:r>
      <w:r w:rsidR="00C6370F">
        <w:t>The ‘body-w</w:t>
      </w:r>
      <w:r w:rsidR="00265AF0">
        <w:t>orn sensors’, like accelerometer, gyroscope</w:t>
      </w:r>
      <w:r w:rsidR="0034565C">
        <w:t xml:space="preserve">, and magnetometer, are </w:t>
      </w:r>
      <w:r w:rsidR="00DA470E">
        <w:t xml:space="preserve">the most frequent. </w:t>
      </w:r>
      <w:r w:rsidR="00DE534A">
        <w:t xml:space="preserve">They can be placed in </w:t>
      </w:r>
      <w:r w:rsidR="00A01340">
        <w:t>watches, bands, smartphones</w:t>
      </w:r>
      <w:r w:rsidR="00F76842">
        <w:t>, etc. T</w:t>
      </w:r>
      <w:r w:rsidR="00F87B6D">
        <w:t xml:space="preserve">he </w:t>
      </w:r>
      <w:r w:rsidR="004D2EE6">
        <w:t xml:space="preserve">‘object sensors’ </w:t>
      </w:r>
      <w:r w:rsidR="00344A16">
        <w:t>are generally</w:t>
      </w:r>
      <w:r w:rsidR="0081419E">
        <w:t xml:space="preserve"> </w:t>
      </w:r>
      <w:r w:rsidR="009F78A2">
        <w:t>set</w:t>
      </w:r>
      <w:r w:rsidR="00280764">
        <w:t xml:space="preserve"> on objects to </w:t>
      </w:r>
      <w:r w:rsidR="007E4E71">
        <w:t>monitor</w:t>
      </w:r>
      <w:r w:rsidR="00280764">
        <w:t xml:space="preserve"> their mo</w:t>
      </w:r>
      <w:r w:rsidR="005919DC">
        <w:t>tions</w:t>
      </w:r>
      <w:r w:rsidR="00405CF7">
        <w:t xml:space="preserve"> where </w:t>
      </w:r>
      <w:r w:rsidR="00405CF7" w:rsidRPr="00405CF7">
        <w:t xml:space="preserve">the </w:t>
      </w:r>
      <w:r w:rsidR="00080160" w:rsidRPr="00405CF7">
        <w:t xml:space="preserve">signals are </w:t>
      </w:r>
      <w:r w:rsidR="00405CF7" w:rsidRPr="00405CF7">
        <w:t>used</w:t>
      </w:r>
      <w:r w:rsidR="00080160" w:rsidRPr="00405CF7">
        <w:t xml:space="preserve"> as input for data.</w:t>
      </w:r>
      <w:r w:rsidR="00080160">
        <w:t xml:space="preserve"> The </w:t>
      </w:r>
      <w:r w:rsidR="00C80738">
        <w:t>‘Ambient sensors’</w:t>
      </w:r>
      <w:r w:rsidR="00E02186">
        <w:t xml:space="preserve"> like radar, temperature</w:t>
      </w:r>
      <w:r w:rsidR="004E6F8B">
        <w:t>, sound, or pressure sensors</w:t>
      </w:r>
      <w:r w:rsidR="00F44F58">
        <w:t xml:space="preserve"> are </w:t>
      </w:r>
      <w:r w:rsidR="00F021AC">
        <w:t xml:space="preserve">placed </w:t>
      </w:r>
      <w:r w:rsidR="00786367">
        <w:t>in</w:t>
      </w:r>
      <w:r w:rsidR="00F021AC">
        <w:t xml:space="preserve"> </w:t>
      </w:r>
      <w:r w:rsidR="000819EF">
        <w:t xml:space="preserve">the </w:t>
      </w:r>
      <w:r w:rsidR="00F021AC">
        <w:t xml:space="preserve">user’s </w:t>
      </w:r>
      <w:r w:rsidR="000819EF">
        <w:t xml:space="preserve">surroundings. </w:t>
      </w:r>
      <w:r w:rsidR="00213CED">
        <w:t>They represent the activity</w:t>
      </w:r>
      <w:r w:rsidR="00786367">
        <w:t xml:space="preserve"> (movement)</w:t>
      </w:r>
      <w:r w:rsidR="00213CED">
        <w:t xml:space="preserve"> of </w:t>
      </w:r>
      <w:r w:rsidR="00786367">
        <w:t xml:space="preserve">a </w:t>
      </w:r>
      <w:r w:rsidR="00213CED">
        <w:t xml:space="preserve">human in </w:t>
      </w:r>
      <w:r w:rsidR="00786367">
        <w:t xml:space="preserve">his surroundings. </w:t>
      </w:r>
      <w:r w:rsidR="00B43BAB">
        <w:t xml:space="preserve">The ‘Hybrid sensors’ </w:t>
      </w:r>
      <w:r w:rsidR="00B1471A">
        <w:t>is used as a collaboration of different sensors</w:t>
      </w:r>
      <w:r w:rsidR="007912F0">
        <w:t xml:space="preserve"> </w:t>
      </w:r>
      <w:r w:rsidR="001F2ADA">
        <w:t xml:space="preserve">for higher accuracy. </w:t>
      </w:r>
      <w:sdt>
        <w:sdtPr>
          <w:id w:val="63386155"/>
          <w:citation/>
        </w:sdtPr>
        <w:sdtEndPr/>
        <w:sdtContent>
          <w:r w:rsidR="008344E9">
            <w:fldChar w:fldCharType="begin"/>
          </w:r>
          <w:r w:rsidR="008344E9">
            <w:instrText xml:space="preserve"> CITATION MUN19 \l 2057 </w:instrText>
          </w:r>
          <w:r w:rsidR="008344E9">
            <w:fldChar w:fldCharType="separate"/>
          </w:r>
          <w:r w:rsidR="00A15CF4" w:rsidRPr="00A15CF4">
            <w:rPr>
              <w:noProof/>
            </w:rPr>
            <w:t>(MUNOZ-ORGANERO, 2019)</w:t>
          </w:r>
          <w:r w:rsidR="008344E9">
            <w:fldChar w:fldCharType="end"/>
          </w:r>
        </w:sdtContent>
      </w:sdt>
    </w:p>
    <w:p w14:paraId="2ACCE844" w14:textId="57BE528B" w:rsidR="00DA25B5" w:rsidRDefault="00DA25B5">
      <w:r>
        <w:t xml:space="preserve">Compared with </w:t>
      </w:r>
      <w:r w:rsidR="00E3584F">
        <w:t>classical</w:t>
      </w:r>
      <w:r>
        <w:t xml:space="preserve"> methods, the Deep Learning approach is optimal for Human Activity Recognition.</w:t>
      </w:r>
      <w:r w:rsidR="001975C0">
        <w:t xml:space="preserve"> </w:t>
      </w:r>
      <w:r w:rsidR="00FA6F35">
        <w:t xml:space="preserve">Deep Learning techniques are mainly preferred due to low human interaction needs. ‘The features can be learned automatically through the network instead of being manually designed…can also extract high-level representation in </w:t>
      </w:r>
      <w:r w:rsidR="000822DD">
        <w:t xml:space="preserve">the </w:t>
      </w:r>
      <w:r w:rsidR="00FA6F35">
        <w:t>deep layer, which makes it more suitable for complex activity recognition task.’</w:t>
      </w:r>
      <w:sdt>
        <w:sdtPr>
          <w:id w:val="1151802227"/>
          <w:citation/>
        </w:sdtPr>
        <w:sdtEndPr/>
        <w:sdtContent>
          <w:r w:rsidR="00FA6F35">
            <w:fldChar w:fldCharType="begin"/>
          </w:r>
          <w:r w:rsidR="00941089">
            <w:instrText xml:space="preserve">CITATION Jin17 \l 2057 </w:instrText>
          </w:r>
          <w:r w:rsidR="00FA6F35">
            <w:fldChar w:fldCharType="separate"/>
          </w:r>
          <w:r w:rsidR="00A15CF4">
            <w:rPr>
              <w:noProof/>
            </w:rPr>
            <w:t xml:space="preserve"> </w:t>
          </w:r>
          <w:r w:rsidR="00A15CF4" w:rsidRPr="00A15CF4">
            <w:rPr>
              <w:noProof/>
            </w:rPr>
            <w:t>(Wang, et al., 2017)</w:t>
          </w:r>
          <w:r w:rsidR="00FA6F35">
            <w:fldChar w:fldCharType="end"/>
          </w:r>
        </w:sdtContent>
      </w:sdt>
      <w:r w:rsidR="0024438A">
        <w:t xml:space="preserve"> </w:t>
      </w:r>
    </w:p>
    <w:p w14:paraId="139590ED" w14:textId="361D2889" w:rsidR="00A01D65" w:rsidRDefault="00A01D65">
      <w:r>
        <w:t xml:space="preserve">This document </w:t>
      </w:r>
      <w:r w:rsidR="00030E6D">
        <w:t>proposes</w:t>
      </w:r>
      <w:r>
        <w:t xml:space="preserve"> </w:t>
      </w:r>
      <w:r w:rsidR="00092E36">
        <w:t>the</w:t>
      </w:r>
      <w:r w:rsidR="00E52A94">
        <w:t xml:space="preserve"> investigation of</w:t>
      </w:r>
      <w:r w:rsidR="00092E36">
        <w:t xml:space="preserve"> H</w:t>
      </w:r>
      <w:r w:rsidR="00B11D39">
        <w:t xml:space="preserve">uman </w:t>
      </w:r>
      <w:r w:rsidR="00092E36">
        <w:t>A</w:t>
      </w:r>
      <w:r w:rsidR="00B11D39">
        <w:t xml:space="preserve">ctivity </w:t>
      </w:r>
      <w:r w:rsidR="00092E36">
        <w:t>R</w:t>
      </w:r>
      <w:r w:rsidR="00B11D39">
        <w:t>ecognition</w:t>
      </w:r>
      <w:r w:rsidR="00092E36">
        <w:t xml:space="preserve"> using </w:t>
      </w:r>
      <w:r w:rsidR="00F8498C">
        <w:t>smartphones</w:t>
      </w:r>
      <w:r w:rsidR="00E24A87">
        <w:t xml:space="preserve">, with a </w:t>
      </w:r>
      <w:r w:rsidR="00092E36">
        <w:t xml:space="preserve">deep learning method </w:t>
      </w:r>
      <w:r w:rsidR="002109D2">
        <w:t xml:space="preserve">on </w:t>
      </w:r>
      <w:r w:rsidR="00030E6D">
        <w:t xml:space="preserve">the </w:t>
      </w:r>
      <w:r w:rsidR="00B92C34">
        <w:t>‘ml/</w:t>
      </w:r>
      <w:r w:rsidR="003C674D">
        <w:t>machine-learning-</w:t>
      </w:r>
      <w:r w:rsidR="00D766C3">
        <w:t>databases/00240’</w:t>
      </w:r>
      <w:r w:rsidR="008209BF">
        <w:t xml:space="preserve"> (UC Irvine) </w:t>
      </w:r>
      <w:r w:rsidR="00D766C3">
        <w:t xml:space="preserve">dataset </w:t>
      </w:r>
      <w:r w:rsidR="00D54C09">
        <w:t>combined with</w:t>
      </w:r>
      <w:r w:rsidR="002964AC">
        <w:t xml:space="preserve"> </w:t>
      </w:r>
      <w:r w:rsidR="00CD7254">
        <w:t xml:space="preserve">a </w:t>
      </w:r>
      <w:r w:rsidR="002964AC">
        <w:t xml:space="preserve">dataset collected with my </w:t>
      </w:r>
      <w:r w:rsidR="00030E6D">
        <w:t>smartphone</w:t>
      </w:r>
      <w:r w:rsidR="00D54C09">
        <w:t xml:space="preserve"> for </w:t>
      </w:r>
      <w:r w:rsidR="00C94CDD">
        <w:t>training</w:t>
      </w:r>
      <w:r w:rsidR="00030E6D">
        <w:t xml:space="preserve"> and testing proposes</w:t>
      </w:r>
      <w:r w:rsidR="002F394C">
        <w:t xml:space="preserve"> while adding a literature review on the latest (2021-2022)</w:t>
      </w:r>
      <w:r w:rsidR="00250A06">
        <w:t xml:space="preserve"> investigations </w:t>
      </w:r>
      <w:r w:rsidR="00566900">
        <w:t>on HAR</w:t>
      </w:r>
      <w:r w:rsidR="00250A06">
        <w:t xml:space="preserve">. </w:t>
      </w:r>
    </w:p>
    <w:p w14:paraId="516B2DC5" w14:textId="77777777" w:rsidR="005E1290" w:rsidRDefault="005E1290"/>
    <w:p w14:paraId="7787F969" w14:textId="6F135C12" w:rsidR="00B11D39" w:rsidRDefault="005E1290">
      <w:r>
        <w:t>Research Area</w:t>
      </w:r>
    </w:p>
    <w:p w14:paraId="03951C75" w14:textId="250F1843" w:rsidR="00725E75" w:rsidRDefault="001A1CA5">
      <w:r>
        <w:t xml:space="preserve">According to the study made by </w:t>
      </w:r>
      <w:r w:rsidR="00AF2C7E">
        <w:t>Yan</w:t>
      </w:r>
      <w:r w:rsidR="00941089">
        <w:t>, Liao, and Huang</w:t>
      </w:r>
      <w:r w:rsidR="00F433BB">
        <w:t xml:space="preserve"> </w:t>
      </w:r>
      <w:sdt>
        <w:sdtPr>
          <w:id w:val="-168480009"/>
          <w:citation/>
        </w:sdtPr>
        <w:sdtEndPr/>
        <w:sdtContent>
          <w:r w:rsidR="00DF01D7">
            <w:fldChar w:fldCharType="begin"/>
          </w:r>
          <w:r w:rsidR="00DF01D7">
            <w:instrText xml:space="preserve"> CITATION Yen20 \l 2057 </w:instrText>
          </w:r>
          <w:r w:rsidR="00DF01D7">
            <w:fldChar w:fldCharType="separate"/>
          </w:r>
          <w:r w:rsidR="00A15CF4" w:rsidRPr="00A15CF4">
            <w:rPr>
              <w:noProof/>
            </w:rPr>
            <w:t>(Yen, et al., 2020)</w:t>
          </w:r>
          <w:r w:rsidR="00DF01D7">
            <w:fldChar w:fldCharType="end"/>
          </w:r>
        </w:sdtContent>
      </w:sdt>
      <w:r w:rsidR="00131DE9">
        <w:t xml:space="preserve"> </w:t>
      </w:r>
      <w:r w:rsidR="007E1740">
        <w:t xml:space="preserve">on </w:t>
      </w:r>
      <w:r w:rsidR="008F7C8E">
        <w:t>recognising</w:t>
      </w:r>
      <w:r w:rsidR="00B44A47">
        <w:t xml:space="preserve"> six </w:t>
      </w:r>
      <w:r w:rsidR="009B3BF3">
        <w:t>human</w:t>
      </w:r>
      <w:r w:rsidR="00B44A47">
        <w:t xml:space="preserve"> activities</w:t>
      </w:r>
      <w:r w:rsidR="009B3BF3">
        <w:t xml:space="preserve"> (walking, </w:t>
      </w:r>
      <w:r w:rsidR="00FD2D53">
        <w:t>walking upstairs, walking downstairs, sitting, standing, and lying)</w:t>
      </w:r>
      <w:r w:rsidR="008F7C8E">
        <w:t>,</w:t>
      </w:r>
      <w:r w:rsidR="00FD2D53">
        <w:t xml:space="preserve"> </w:t>
      </w:r>
      <w:r w:rsidR="006142CC">
        <w:t xml:space="preserve">a percentage of </w:t>
      </w:r>
      <w:r w:rsidR="006A5C04">
        <w:t>95</w:t>
      </w:r>
      <w:r w:rsidR="00D35D35">
        <w:t>.99</w:t>
      </w:r>
      <w:r w:rsidR="006A5C04">
        <w:t>%</w:t>
      </w:r>
      <w:r w:rsidR="00D35D35">
        <w:t xml:space="preserve"> and 93.77% accuracy </w:t>
      </w:r>
      <w:r w:rsidR="009B3BF3">
        <w:t>was obtained.</w:t>
      </w:r>
      <w:r w:rsidR="00373515">
        <w:t xml:space="preserve"> </w:t>
      </w:r>
      <w:r w:rsidR="0086661D">
        <w:t>They used their dataset</w:t>
      </w:r>
      <w:r w:rsidR="008F7C8E">
        <w:t>, specially collected for this study</w:t>
      </w:r>
      <w:r w:rsidR="0086661D">
        <w:t xml:space="preserve"> and </w:t>
      </w:r>
      <w:r w:rsidR="00DC0EE6">
        <w:t>another dataset provided by the University of California.</w:t>
      </w:r>
      <w:r w:rsidR="00F423D8">
        <w:t xml:space="preserve"> Both</w:t>
      </w:r>
      <w:r w:rsidR="00DC0EE6">
        <w:t xml:space="preserve"> </w:t>
      </w:r>
      <w:r w:rsidR="00F423D8">
        <w:t>d</w:t>
      </w:r>
      <w:r w:rsidR="00B46C2C">
        <w:t>ata</w:t>
      </w:r>
      <w:r w:rsidR="002A4197">
        <w:t>sets</w:t>
      </w:r>
      <w:r w:rsidR="00B46C2C">
        <w:t xml:space="preserve"> </w:t>
      </w:r>
      <w:r w:rsidR="005C72B6">
        <w:t xml:space="preserve">have </w:t>
      </w:r>
      <w:r w:rsidR="00B46C2C">
        <w:t>been</w:t>
      </w:r>
      <w:r w:rsidR="005C72B6">
        <w:t xml:space="preserve"> cumulated </w:t>
      </w:r>
      <w:r w:rsidR="003B0A4D">
        <w:t xml:space="preserve">with </w:t>
      </w:r>
      <w:r w:rsidR="002A4197">
        <w:t>the aid of</w:t>
      </w:r>
      <w:r w:rsidR="00905DDC">
        <w:t xml:space="preserve"> android</w:t>
      </w:r>
      <w:r w:rsidR="002A4197">
        <w:t xml:space="preserve"> </w:t>
      </w:r>
      <w:r w:rsidR="003B0A4D">
        <w:t>smartphone</w:t>
      </w:r>
      <w:r w:rsidR="002A4197">
        <w:t>s</w:t>
      </w:r>
      <w:r w:rsidR="004A26A5">
        <w:t xml:space="preserve"> (Samsung Galaxy S2)</w:t>
      </w:r>
      <w:r w:rsidR="00360AD8">
        <w:t xml:space="preserve"> by 30</w:t>
      </w:r>
      <w:r w:rsidR="00A15BF0">
        <w:t xml:space="preserve"> humans</w:t>
      </w:r>
      <w:r w:rsidR="00A87F9A">
        <w:t xml:space="preserve">, recording data from </w:t>
      </w:r>
      <w:r w:rsidR="00A87F9A">
        <w:lastRenderedPageBreak/>
        <w:t xml:space="preserve">accelerometer and gyroscope sensors. </w:t>
      </w:r>
      <w:r w:rsidR="007227C6">
        <w:t>Furthermore</w:t>
      </w:r>
      <w:r w:rsidR="00364EA1">
        <w:t>,</w:t>
      </w:r>
      <w:r w:rsidR="007227C6">
        <w:t xml:space="preserve"> the Inertia sensors </w:t>
      </w:r>
      <w:r w:rsidR="00364EA1">
        <w:t>were</w:t>
      </w:r>
      <w:r w:rsidR="00A225D5">
        <w:t xml:space="preserve"> used to collect data </w:t>
      </w:r>
      <w:r w:rsidR="0091362A">
        <w:t xml:space="preserve">on three-axis </w:t>
      </w:r>
      <w:r w:rsidR="00364EA1">
        <w:t xml:space="preserve">angular velocity and three-axis acceleration. </w:t>
      </w:r>
      <w:r w:rsidR="00F76842">
        <w:t>Finally, t</w:t>
      </w:r>
      <w:r w:rsidR="000457FB">
        <w:t xml:space="preserve">hey used </w:t>
      </w:r>
      <w:r w:rsidR="00420F56">
        <w:t>a deep learning algorithm and Convolutional Neural Networks</w:t>
      </w:r>
      <w:r w:rsidR="005B5C83">
        <w:t xml:space="preserve"> for future extraction and </w:t>
      </w:r>
      <w:r w:rsidR="0063397D">
        <w:t>classification. Also</w:t>
      </w:r>
      <w:r w:rsidR="00F56A99">
        <w:t>,</w:t>
      </w:r>
      <w:r w:rsidR="0063397D">
        <w:t xml:space="preserve"> they realised that by removing the pooling layer, </w:t>
      </w:r>
      <w:r w:rsidR="00F56A99">
        <w:t xml:space="preserve">the training time </w:t>
      </w:r>
      <w:r w:rsidR="00ED66F9">
        <w:t>would</w:t>
      </w:r>
      <w:r w:rsidR="00F56A99">
        <w:t xml:space="preserve"> also reduce and so the accuracy</w:t>
      </w:r>
      <w:r w:rsidR="00C74D5F">
        <w:t>. Still, after</w:t>
      </w:r>
      <w:r w:rsidR="0084671C">
        <w:t xml:space="preserve"> 350</w:t>
      </w:r>
      <w:r w:rsidR="00CE4333">
        <w:t xml:space="preserve"> epoch training</w:t>
      </w:r>
      <w:r w:rsidR="005A1ADE">
        <w:t xml:space="preserve">, they </w:t>
      </w:r>
      <w:r w:rsidR="00C74D5F">
        <w:t xml:space="preserve">obtained a higher accuracy but not </w:t>
      </w:r>
      <w:r w:rsidR="00821CAF">
        <w:t>higher</w:t>
      </w:r>
      <w:r w:rsidR="00C74D5F">
        <w:t xml:space="preserve"> than </w:t>
      </w:r>
      <w:r w:rsidR="00A865A5">
        <w:t>97%.</w:t>
      </w:r>
      <w:r w:rsidR="005A1ADE">
        <w:t xml:space="preserve"> </w:t>
      </w:r>
    </w:p>
    <w:p w14:paraId="3C8B9F6F" w14:textId="5BF02F90" w:rsidR="00821CAF" w:rsidRDefault="00102E2E">
      <w:r w:rsidRPr="00102E2E">
        <w:t xml:space="preserve">Dewi and Chen found </w:t>
      </w:r>
      <w:r>
        <w:t>an</w:t>
      </w:r>
      <w:r w:rsidRPr="00102E2E">
        <w:t xml:space="preserve"> accuracy of 98.16%</w:t>
      </w:r>
      <w:r w:rsidR="00E66772">
        <w:t xml:space="preserve"> in a quite similar study focusing on the same six </w:t>
      </w:r>
      <w:r w:rsidR="00657369">
        <w:t>types of human activities recognition.</w:t>
      </w:r>
      <w:r w:rsidR="0080423E">
        <w:t xml:space="preserve"> </w:t>
      </w:r>
      <w:sdt>
        <w:sdtPr>
          <w:id w:val="-1060639402"/>
          <w:citation/>
        </w:sdtPr>
        <w:sdtEndPr/>
        <w:sdtContent>
          <w:r w:rsidR="0080423E">
            <w:fldChar w:fldCharType="begin"/>
          </w:r>
          <w:r w:rsidR="0080423E">
            <w:instrText xml:space="preserve"> CITATION Dew19 \l 2057 </w:instrText>
          </w:r>
          <w:r w:rsidR="0080423E">
            <w:fldChar w:fldCharType="separate"/>
          </w:r>
          <w:r w:rsidR="00A15CF4" w:rsidRPr="00A15CF4">
            <w:rPr>
              <w:noProof/>
            </w:rPr>
            <w:t>(Dewi &amp; Chen, 2019)</w:t>
          </w:r>
          <w:r w:rsidR="0080423E">
            <w:fldChar w:fldCharType="end"/>
          </w:r>
        </w:sdtContent>
      </w:sdt>
      <w:r>
        <w:t xml:space="preserve"> </w:t>
      </w:r>
      <w:r w:rsidR="00F16C2C">
        <w:t>Compared</w:t>
      </w:r>
      <w:r w:rsidR="00383E72">
        <w:t xml:space="preserve"> with </w:t>
      </w:r>
      <w:r w:rsidR="00BB2DB5">
        <w:t>the study made by Yan, Liao, and Huang</w:t>
      </w:r>
      <w:r w:rsidR="0042100F">
        <w:t xml:space="preserve">, </w:t>
      </w:r>
      <w:r w:rsidR="00556290">
        <w:t xml:space="preserve">they have used four different </w:t>
      </w:r>
      <w:r w:rsidR="008761A6">
        <w:t xml:space="preserve">classification </w:t>
      </w:r>
      <w:r w:rsidR="00B51465">
        <w:t>methods</w:t>
      </w:r>
      <w:r w:rsidR="00556290">
        <w:t xml:space="preserve"> to </w:t>
      </w:r>
      <w:r w:rsidR="004D164C">
        <w:t xml:space="preserve">gather </w:t>
      </w:r>
      <w:r w:rsidR="00B51465">
        <w:t xml:space="preserve">a higher accuracy. </w:t>
      </w:r>
      <w:r w:rsidR="00F16C2C">
        <w:t xml:space="preserve"> </w:t>
      </w:r>
      <w:r w:rsidR="00B04985">
        <w:t xml:space="preserve">Random </w:t>
      </w:r>
      <w:r w:rsidR="00FA3945">
        <w:t>F</w:t>
      </w:r>
      <w:r w:rsidR="00B04985">
        <w:t>orest</w:t>
      </w:r>
      <w:r w:rsidR="00294FB0">
        <w:t xml:space="preserve">, Support Vector Machines, K-Nearest </w:t>
      </w:r>
      <w:r w:rsidR="000A39C0">
        <w:t xml:space="preserve">Neighbors and Linear Discriminant </w:t>
      </w:r>
      <w:r w:rsidR="00192679">
        <w:t>Analysis</w:t>
      </w:r>
      <w:r w:rsidR="00E629D8">
        <w:t xml:space="preserve"> were applied using different features. </w:t>
      </w:r>
      <w:r w:rsidR="00114039">
        <w:t>The highe</w:t>
      </w:r>
      <w:r w:rsidR="00B57F43">
        <w:t>st</w:t>
      </w:r>
      <w:r w:rsidR="00114039">
        <w:t xml:space="preserve"> accuracy was obtained with </w:t>
      </w:r>
      <w:r w:rsidR="00FA3945">
        <w:t xml:space="preserve">the </w:t>
      </w:r>
      <w:r w:rsidR="00114039">
        <w:t xml:space="preserve">Random Forest classifier. </w:t>
      </w:r>
      <w:r w:rsidR="0007083D">
        <w:t xml:space="preserve">The second scope of this study was to find the </w:t>
      </w:r>
      <w:r w:rsidR="00357B9D">
        <w:t xml:space="preserve">most </w:t>
      </w:r>
      <w:r w:rsidR="00F17922">
        <w:t>significant</w:t>
      </w:r>
      <w:r w:rsidR="008449EB">
        <w:t xml:space="preserve"> </w:t>
      </w:r>
      <w:r w:rsidR="00357B9D">
        <w:t xml:space="preserve">variables </w:t>
      </w:r>
      <w:r w:rsidR="00C24B1C">
        <w:t>for data classification</w:t>
      </w:r>
      <w:r w:rsidR="00543000">
        <w:t xml:space="preserve"> </w:t>
      </w:r>
      <w:r w:rsidR="007F27E6">
        <w:t xml:space="preserve">by using </w:t>
      </w:r>
      <w:r w:rsidR="004F58BE">
        <w:t xml:space="preserve">the </w:t>
      </w:r>
      <w:r w:rsidR="007F27E6">
        <w:t>Boruta</w:t>
      </w:r>
      <w:r w:rsidR="004F58BE">
        <w:t xml:space="preserve"> algorithm</w:t>
      </w:r>
      <w:r w:rsidR="007F27E6">
        <w:t xml:space="preserve"> and Recursive Feature</w:t>
      </w:r>
      <w:r w:rsidR="00DF39EB">
        <w:t xml:space="preserve"> Elimination. </w:t>
      </w:r>
      <w:r w:rsidR="00145900">
        <w:t xml:space="preserve">Caret Package was applied for </w:t>
      </w:r>
      <w:r w:rsidR="0096085D">
        <w:t>regre</w:t>
      </w:r>
      <w:r w:rsidR="006320A7">
        <w:t>ssion and classification training.</w:t>
      </w:r>
      <w:r w:rsidR="00F54E5F">
        <w:t xml:space="preserve"> </w:t>
      </w:r>
      <w:r w:rsidR="001A22EC" w:rsidRPr="001A22EC">
        <w:t xml:space="preserve">They needed to </w:t>
      </w:r>
      <w:r w:rsidR="00E848E3">
        <w:t>restrain</w:t>
      </w:r>
      <w:r w:rsidR="001A22EC" w:rsidRPr="001A22EC">
        <w:t xml:space="preserve"> the features but keep the </w:t>
      </w:r>
      <w:r w:rsidR="00AF4EF0">
        <w:t>essential</w:t>
      </w:r>
      <w:r w:rsidR="001A22EC" w:rsidRPr="001A22EC">
        <w:t xml:space="preserve"> ones for </w:t>
      </w:r>
      <w:r w:rsidR="00144076">
        <w:t>optimal</w:t>
      </w:r>
      <w:r w:rsidR="001A22EC" w:rsidRPr="001A22EC">
        <w:t xml:space="preserve"> accuracy</w:t>
      </w:r>
      <w:r w:rsidR="0010271E">
        <w:t xml:space="preserve">. </w:t>
      </w:r>
      <w:r w:rsidR="00D1358C">
        <w:t xml:space="preserve">The analysis </w:t>
      </w:r>
      <w:r w:rsidR="009B5216">
        <w:t>was</w:t>
      </w:r>
      <w:r w:rsidR="00D1358C">
        <w:t xml:space="preserve"> based on the same dataset provided by </w:t>
      </w:r>
      <w:r w:rsidR="009B5216">
        <w:t xml:space="preserve">the </w:t>
      </w:r>
      <w:r w:rsidR="00D1358C">
        <w:t>University of California</w:t>
      </w:r>
      <w:r w:rsidR="009B5216">
        <w:t>.</w:t>
      </w:r>
      <w:r w:rsidR="00F54E5F">
        <w:t xml:space="preserve"> </w:t>
      </w:r>
    </w:p>
    <w:p w14:paraId="10AE65A7" w14:textId="77777777" w:rsidR="00A865A5" w:rsidRDefault="00A865A5"/>
    <w:p w14:paraId="74656AEE" w14:textId="3D9DC454" w:rsidR="00C71189" w:rsidRDefault="00C71189">
      <w:r>
        <w:t>Expected</w:t>
      </w:r>
      <w:r w:rsidR="000A154E">
        <w:t xml:space="preserve"> Practical Element Output</w:t>
      </w:r>
    </w:p>
    <w:p w14:paraId="4F88545E" w14:textId="77777777" w:rsidR="000A154E" w:rsidRDefault="000A154E"/>
    <w:p w14:paraId="3B495721" w14:textId="0F587AC0" w:rsidR="000A154E" w:rsidRDefault="00E86094">
      <w:r>
        <w:t>This study a</w:t>
      </w:r>
      <w:r w:rsidR="00E4763A">
        <w:t xml:space="preserve">ims to </w:t>
      </w:r>
      <w:r w:rsidR="004B4CA5">
        <w:t>investigate</w:t>
      </w:r>
      <w:r w:rsidR="00E4763A">
        <w:t xml:space="preserve"> </w:t>
      </w:r>
      <w:r w:rsidR="006747C7">
        <w:t xml:space="preserve">HAR using Machine learning. </w:t>
      </w:r>
      <w:r w:rsidR="00456A44">
        <w:t xml:space="preserve">The </w:t>
      </w:r>
      <w:r w:rsidR="00C60D94">
        <w:t xml:space="preserve">six </w:t>
      </w:r>
      <w:r w:rsidR="00A47ED1">
        <w:t>daily human</w:t>
      </w:r>
      <w:r w:rsidR="006747C7">
        <w:t xml:space="preserve"> activities</w:t>
      </w:r>
      <w:r w:rsidR="00456A44">
        <w:t xml:space="preserve"> </w:t>
      </w:r>
      <w:r w:rsidR="009C1045">
        <w:t>to be classified are</w:t>
      </w:r>
      <w:r w:rsidR="00456A44">
        <w:t xml:space="preserve">: </w:t>
      </w:r>
      <w:r w:rsidR="0044458C">
        <w:t xml:space="preserve">sitting, standing, walking, walking downstairs, walking upstairs, </w:t>
      </w:r>
      <w:r w:rsidR="001079F6">
        <w:t xml:space="preserve">and sleeping. </w:t>
      </w:r>
      <w:r w:rsidR="007955FB">
        <w:t xml:space="preserve">The main objective is to increase </w:t>
      </w:r>
      <w:r w:rsidR="0050796C">
        <w:t xml:space="preserve">the </w:t>
      </w:r>
      <w:r w:rsidR="007955FB">
        <w:t>accuracy</w:t>
      </w:r>
      <w:r w:rsidR="004B4CA5">
        <w:t xml:space="preserve"> while exploring</w:t>
      </w:r>
      <w:r w:rsidR="0030565C">
        <w:t xml:space="preserve"> </w:t>
      </w:r>
      <w:r w:rsidR="00F64D60">
        <w:t xml:space="preserve">the </w:t>
      </w:r>
      <w:r w:rsidR="0030565C">
        <w:t>CNN method</w:t>
      </w:r>
      <w:r w:rsidR="0050796C">
        <w:t>.</w:t>
      </w:r>
      <w:r w:rsidR="004D432E">
        <w:t xml:space="preserve"> </w:t>
      </w:r>
      <w:r w:rsidR="00014AF4">
        <w:t xml:space="preserve">Therefore </w:t>
      </w:r>
      <w:r w:rsidR="00A871FB">
        <w:t>accelerometer and gyroscope sensor</w:t>
      </w:r>
      <w:r w:rsidR="005B1710">
        <w:t>s will be used for collecting data on a smartphone (</w:t>
      </w:r>
      <w:r w:rsidR="004D432E">
        <w:t>iPhone</w:t>
      </w:r>
      <w:r w:rsidR="000C5351">
        <w:t xml:space="preserve"> instead of android</w:t>
      </w:r>
      <w:r w:rsidR="005B1710">
        <w:t>)</w:t>
      </w:r>
      <w:r w:rsidR="00D324B9">
        <w:t xml:space="preserve"> using </w:t>
      </w:r>
      <w:r w:rsidR="004D432E">
        <w:t xml:space="preserve">the </w:t>
      </w:r>
      <w:r w:rsidR="00D324B9">
        <w:t>MATLAB phone app. Also</w:t>
      </w:r>
      <w:r w:rsidR="004D432E">
        <w:t>,</w:t>
      </w:r>
      <w:r w:rsidR="00D324B9">
        <w:t xml:space="preserve"> </w:t>
      </w:r>
      <w:r w:rsidR="004D432E">
        <w:t>an open-source dataset has been selected</w:t>
      </w:r>
      <w:r w:rsidR="0096168C">
        <w:t xml:space="preserve"> so that</w:t>
      </w:r>
      <w:r w:rsidR="00962732">
        <w:t xml:space="preserve"> both datasets will be </w:t>
      </w:r>
      <w:r w:rsidR="00A96D42">
        <w:t>synthesised,</w:t>
      </w:r>
      <w:r w:rsidR="00962732">
        <w:t xml:space="preserve"> and </w:t>
      </w:r>
      <w:r w:rsidR="0096168C">
        <w:t xml:space="preserve">70% of </w:t>
      </w:r>
      <w:r w:rsidR="00962732">
        <w:t xml:space="preserve">it </w:t>
      </w:r>
      <w:r w:rsidR="0096168C">
        <w:t xml:space="preserve">will </w:t>
      </w:r>
      <w:r w:rsidR="00953368">
        <w:t>be used</w:t>
      </w:r>
      <w:r w:rsidR="0096168C">
        <w:t xml:space="preserve"> for training</w:t>
      </w:r>
      <w:r w:rsidR="00962732">
        <w:t xml:space="preserve"> proposes, while the rest of</w:t>
      </w:r>
      <w:r w:rsidR="0096168C">
        <w:t xml:space="preserve"> 30% for </w:t>
      </w:r>
      <w:r w:rsidR="00953368">
        <w:t xml:space="preserve">validation and testing. </w:t>
      </w:r>
      <w:r w:rsidR="007955FB">
        <w:t xml:space="preserve"> </w:t>
      </w:r>
    </w:p>
    <w:p w14:paraId="5847C6ED" w14:textId="3D1097E1" w:rsidR="00962732" w:rsidRDefault="00B45AD4">
      <w:r>
        <w:t>This research proposal is to</w:t>
      </w:r>
      <w:r w:rsidR="00AD023B">
        <w:t xml:space="preserve"> </w:t>
      </w:r>
      <w:r>
        <w:t>fit</w:t>
      </w:r>
      <w:r w:rsidR="00C42499">
        <w:t xml:space="preserve"> the selected data to</w:t>
      </w:r>
      <w:r w:rsidR="00AE695F">
        <w:t xml:space="preserve"> </w:t>
      </w:r>
      <w:r w:rsidR="00AD023B">
        <w:t xml:space="preserve">the </w:t>
      </w:r>
      <w:r w:rsidR="00AE695F">
        <w:t xml:space="preserve">Deep Learning </w:t>
      </w:r>
      <w:r w:rsidR="00D5338C">
        <w:t xml:space="preserve">algorithm </w:t>
      </w:r>
      <w:r w:rsidR="00AE695F">
        <w:t xml:space="preserve">- </w:t>
      </w:r>
      <w:r w:rsidR="00005D23">
        <w:t>Convolutional Neural Network</w:t>
      </w:r>
      <w:r w:rsidR="0074523E">
        <w:t xml:space="preserve"> (CNN)</w:t>
      </w:r>
      <w:r w:rsidR="009338A2">
        <w:t xml:space="preserve">; using different </w:t>
      </w:r>
      <w:r w:rsidR="000822DD">
        <w:t>training parameters to achieve</w:t>
      </w:r>
      <w:r w:rsidR="00C66087">
        <w:t xml:space="preserve"> a </w:t>
      </w:r>
      <w:r w:rsidR="00F64CB5">
        <w:t xml:space="preserve">high level of accuracy. </w:t>
      </w:r>
      <w:r w:rsidR="00FA6EEA">
        <w:t xml:space="preserve">The features will be automatically </w:t>
      </w:r>
      <w:r w:rsidR="0013549C">
        <w:t xml:space="preserve">extracted and </w:t>
      </w:r>
      <w:r w:rsidR="00FA6EEA">
        <w:t>learn</w:t>
      </w:r>
      <w:r w:rsidR="0013549C">
        <w:t>ed</w:t>
      </w:r>
      <w:r w:rsidR="00FA6EEA">
        <w:t xml:space="preserve"> from the input </w:t>
      </w:r>
      <w:r w:rsidR="0013549C">
        <w:t xml:space="preserve">data. </w:t>
      </w:r>
      <w:r w:rsidR="00ED6B5C">
        <w:t>A convolutional</w:t>
      </w:r>
      <w:r w:rsidR="00615BC2">
        <w:t xml:space="preserve"> layer, Pooling layers and a Fully Connected layer will be created.</w:t>
      </w:r>
      <w:r w:rsidR="00962732">
        <w:t xml:space="preserve"> Critical analyses will be done on the </w:t>
      </w:r>
      <w:r w:rsidR="0030565C">
        <w:t xml:space="preserve">training process and </w:t>
      </w:r>
      <w:r w:rsidR="00F64D60">
        <w:t>result</w:t>
      </w:r>
      <w:r w:rsidR="00962732">
        <w:t xml:space="preserve"> obtained. </w:t>
      </w:r>
      <w:r w:rsidR="00DF4D32">
        <w:t xml:space="preserve">Graphs and numerical </w:t>
      </w:r>
      <w:r w:rsidR="00CA7790">
        <w:t>explanations</w:t>
      </w:r>
      <w:r w:rsidR="00DF4D32">
        <w:t xml:space="preserve"> will be </w:t>
      </w:r>
      <w:r w:rsidR="00CA7790">
        <w:t xml:space="preserve">provided on the results. </w:t>
      </w:r>
    </w:p>
    <w:p w14:paraId="044F6644" w14:textId="5EA31A65" w:rsidR="00D44E76" w:rsidRDefault="00D44E76">
      <w:r>
        <w:t>As a second objective</w:t>
      </w:r>
      <w:r w:rsidR="00D34E53">
        <w:t>,</w:t>
      </w:r>
      <w:r>
        <w:t xml:space="preserve"> this s</w:t>
      </w:r>
      <w:r w:rsidR="00D34E53">
        <w:t xml:space="preserve">tudy will </w:t>
      </w:r>
      <w:r w:rsidR="00EC17AE">
        <w:t xml:space="preserve">maintain </w:t>
      </w:r>
      <w:r w:rsidR="006A315D">
        <w:t>the pooling</w:t>
      </w:r>
      <w:r w:rsidR="00AB5A39">
        <w:t xml:space="preserve"> </w:t>
      </w:r>
      <w:r w:rsidR="00EC17AE">
        <w:t>layer</w:t>
      </w:r>
      <w:r w:rsidR="00E95DAD">
        <w:t>, even when the training time</w:t>
      </w:r>
      <w:r w:rsidR="00FD7140">
        <w:t xml:space="preserve"> is</w:t>
      </w:r>
      <w:r w:rsidR="00E95DAD">
        <w:t xml:space="preserve"> increase</w:t>
      </w:r>
      <w:r w:rsidR="00FD7140">
        <w:t>d,</w:t>
      </w:r>
      <w:r w:rsidR="0014733C">
        <w:t xml:space="preserve"> for </w:t>
      </w:r>
      <w:r w:rsidR="00FD7140">
        <w:t>test</w:t>
      </w:r>
      <w:r w:rsidR="0014733C">
        <w:t>ing</w:t>
      </w:r>
      <w:r w:rsidR="00FD7140">
        <w:t xml:space="preserve"> if </w:t>
      </w:r>
      <w:r w:rsidR="00EC64AA">
        <w:t xml:space="preserve">the accuracy of results will improve after less than 350 </w:t>
      </w:r>
      <w:r w:rsidR="004A4B33">
        <w:t xml:space="preserve">epochs. </w:t>
      </w:r>
    </w:p>
    <w:p w14:paraId="7DF747F4" w14:textId="6BD7FE68" w:rsidR="003447C5" w:rsidRDefault="00962732">
      <w:r>
        <w:t xml:space="preserve"> </w:t>
      </w:r>
      <w:r w:rsidR="00615BC2">
        <w:t xml:space="preserve"> </w:t>
      </w:r>
    </w:p>
    <w:p w14:paraId="6420F3A4" w14:textId="77777777" w:rsidR="00D10CDC" w:rsidRDefault="00D10CDC"/>
    <w:p w14:paraId="47FA9292" w14:textId="2ADF73A1" w:rsidR="00D10CDC" w:rsidRDefault="00925320">
      <w:r>
        <w:t xml:space="preserve">Required </w:t>
      </w:r>
      <w:r w:rsidR="005347D9">
        <w:t xml:space="preserve">Resources, </w:t>
      </w:r>
      <w:r w:rsidR="008F301A">
        <w:t>Prerequisite Knowledge/Skills Required</w:t>
      </w:r>
    </w:p>
    <w:p w14:paraId="408DB8A3" w14:textId="77777777" w:rsidR="007A51C1" w:rsidRDefault="007A51C1"/>
    <w:p w14:paraId="33F89B91" w14:textId="105E89BF" w:rsidR="00546848" w:rsidRDefault="00123BB0">
      <w:r>
        <w:t xml:space="preserve">The chosen open-source dataset is </w:t>
      </w:r>
      <w:r w:rsidR="009D56C4">
        <w:t xml:space="preserve">recorded by </w:t>
      </w:r>
      <w:r w:rsidR="00596D27">
        <w:t>thirty humans</w:t>
      </w:r>
      <w:r w:rsidR="00CC734C">
        <w:t xml:space="preserve"> w</w:t>
      </w:r>
      <w:r w:rsidR="00200418">
        <w:t>earing smartphones on their w</w:t>
      </w:r>
      <w:r w:rsidR="00A94763">
        <w:t>a</w:t>
      </w:r>
      <w:r w:rsidR="00200418">
        <w:t>ist while doing regular</w:t>
      </w:r>
      <w:r w:rsidR="00D518C5">
        <w:t xml:space="preserve"> </w:t>
      </w:r>
      <w:r w:rsidR="00B403AC">
        <w:t>daily movements</w:t>
      </w:r>
      <w:r w:rsidR="00D518C5">
        <w:t>.</w:t>
      </w:r>
      <w:r w:rsidR="00B6776D">
        <w:t xml:space="preserve"> The smartphones </w:t>
      </w:r>
      <w:r w:rsidR="00DE2C5B">
        <w:t>had</w:t>
      </w:r>
      <w:r w:rsidR="00B6776D">
        <w:t xml:space="preserve"> inertial sensors</w:t>
      </w:r>
      <w:r w:rsidR="00770DDC">
        <w:t xml:space="preserve"> enclosed. </w:t>
      </w:r>
      <w:r w:rsidR="00237767">
        <w:t>The movements were videotaped in order to label the data</w:t>
      </w:r>
      <w:r w:rsidR="00EC39B2">
        <w:t xml:space="preserve"> while t</w:t>
      </w:r>
      <w:r w:rsidR="00EE188B">
        <w:t xml:space="preserve">he inertial signals </w:t>
      </w:r>
      <w:r w:rsidR="00DE2C5B">
        <w:t>were</w:t>
      </w:r>
      <w:r w:rsidR="00EE188B">
        <w:t xml:space="preserve"> pre-</w:t>
      </w:r>
      <w:r w:rsidR="00DE2C5B">
        <w:t>processed</w:t>
      </w:r>
      <w:r w:rsidR="00EE188B">
        <w:t xml:space="preserve">. </w:t>
      </w:r>
      <w:sdt>
        <w:sdtPr>
          <w:id w:val="236826731"/>
          <w:citation/>
        </w:sdtPr>
        <w:sdtEndPr/>
        <w:sdtContent>
          <w:r w:rsidR="00433E98">
            <w:fldChar w:fldCharType="begin"/>
          </w:r>
          <w:r w:rsidR="00433E98">
            <w:instrText xml:space="preserve"> CITATION Rey12 \l 2057 </w:instrText>
          </w:r>
          <w:r w:rsidR="00433E98">
            <w:fldChar w:fldCharType="separate"/>
          </w:r>
          <w:r w:rsidR="00A15CF4" w:rsidRPr="00A15CF4">
            <w:rPr>
              <w:noProof/>
            </w:rPr>
            <w:t>(Reyes-Ortiz, et al., 2012)</w:t>
          </w:r>
          <w:r w:rsidR="00433E98">
            <w:fldChar w:fldCharType="end"/>
          </w:r>
        </w:sdtContent>
      </w:sdt>
      <w:r w:rsidR="007A51C1">
        <w:t xml:space="preserve"> </w:t>
      </w:r>
      <w:r w:rsidR="0012085A">
        <w:t>Data</w:t>
      </w:r>
      <w:r w:rsidR="00C3013F">
        <w:t xml:space="preserve"> </w:t>
      </w:r>
      <w:r w:rsidR="0012085A">
        <w:t>analysis</w:t>
      </w:r>
      <w:r w:rsidR="00C3013F">
        <w:t xml:space="preserve"> will be done for the second set of data </w:t>
      </w:r>
      <w:r w:rsidR="0012085A">
        <w:t xml:space="preserve">after collection. </w:t>
      </w:r>
    </w:p>
    <w:p w14:paraId="1D80DD0D" w14:textId="4EFAB60E" w:rsidR="00433E98" w:rsidRDefault="00B2610E">
      <w:r w:rsidRPr="00B2610E">
        <w:lastRenderedPageBreak/>
        <w:t xml:space="preserve">The </w:t>
      </w:r>
      <w:r w:rsidR="005E1154">
        <w:t>code</w:t>
      </w:r>
      <w:r w:rsidRPr="00B2610E">
        <w:t xml:space="preserve"> will be </w:t>
      </w:r>
      <w:r w:rsidR="00ED3817">
        <w:t>written in M</w:t>
      </w:r>
      <w:r w:rsidR="00EC43B5">
        <w:t>ATLAB using</w:t>
      </w:r>
      <w:r w:rsidRPr="00B2610E">
        <w:t xml:space="preserve"> the MathWorks-MATLAB programming platform</w:t>
      </w:r>
      <w:r w:rsidR="00EC43B5">
        <w:t>.</w:t>
      </w:r>
    </w:p>
    <w:p w14:paraId="19E4DAE1" w14:textId="76EF03BB" w:rsidR="007A51C1" w:rsidRDefault="009F50DA" w:rsidP="004E0248">
      <w:r>
        <w:t xml:space="preserve">Equipment </w:t>
      </w:r>
      <w:r w:rsidR="0085572C">
        <w:t xml:space="preserve">requested for this experiment </w:t>
      </w:r>
      <w:r w:rsidR="00BE7623">
        <w:t>is</w:t>
      </w:r>
      <w:r w:rsidR="0085572C">
        <w:t xml:space="preserve"> </w:t>
      </w:r>
      <w:r w:rsidR="00AE778D">
        <w:t xml:space="preserve">an iPhone to collect data; </w:t>
      </w:r>
      <w:r w:rsidR="00BE7623">
        <w:t xml:space="preserve">a </w:t>
      </w:r>
      <w:r w:rsidR="00AE778D">
        <w:t>computer</w:t>
      </w:r>
      <w:r w:rsidR="005457EF">
        <w:t xml:space="preserve"> with Microsoft Windows 10</w:t>
      </w:r>
      <w:r w:rsidR="00BD0598">
        <w:t xml:space="preserve">, </w:t>
      </w:r>
      <w:r w:rsidR="00C223B6">
        <w:t>Processor Intel</w:t>
      </w:r>
      <w:r w:rsidR="00302A73">
        <w:t xml:space="preserve"> </w:t>
      </w:r>
      <w:r w:rsidR="00C223B6">
        <w:t>(®) Core</w:t>
      </w:r>
      <w:r w:rsidR="008E13C1">
        <w:t>™ i7</w:t>
      </w:r>
      <w:r w:rsidR="00D818D7">
        <w:t>-10510 CPU</w:t>
      </w:r>
      <w:r w:rsidR="00BE2985">
        <w:t xml:space="preserve"> @ 1.80GHz </w:t>
      </w:r>
      <w:r w:rsidR="006F64E1">
        <w:t>2.30GHz, 16.0</w:t>
      </w:r>
      <w:r w:rsidR="00302A73">
        <w:t xml:space="preserve"> </w:t>
      </w:r>
      <w:r w:rsidR="00667A98">
        <w:t>GB</w:t>
      </w:r>
      <w:r w:rsidR="004E0248">
        <w:t xml:space="preserve">; </w:t>
      </w:r>
    </w:p>
    <w:p w14:paraId="3FCB7B30" w14:textId="3E8CD42F" w:rsidR="00EE53B2" w:rsidRDefault="00EE53B2" w:rsidP="004E0248">
      <w:r>
        <w:t xml:space="preserve">Skills required </w:t>
      </w:r>
      <w:r w:rsidR="00D837FE">
        <w:t xml:space="preserve">for </w:t>
      </w:r>
      <w:r w:rsidR="00F01684">
        <w:t>completing this work are MATLAB knowle</w:t>
      </w:r>
      <w:r w:rsidR="00094370">
        <w:t xml:space="preserve">dge, </w:t>
      </w:r>
      <w:r w:rsidR="009B4EAF">
        <w:t>Machine Learning Onramp</w:t>
      </w:r>
      <w:r w:rsidR="00113705">
        <w:t>, Image processing</w:t>
      </w:r>
      <w:r w:rsidR="004A010A">
        <w:t>, Deep Learning onr</w:t>
      </w:r>
      <w:r w:rsidR="009B4EAF">
        <w:t>amp</w:t>
      </w:r>
      <w:r w:rsidR="00113705">
        <w:t xml:space="preserve"> and mathematics. </w:t>
      </w:r>
      <w:r w:rsidR="00F76842">
        <w:t>In addition, b</w:t>
      </w:r>
      <w:r w:rsidR="005F3B91">
        <w:t xml:space="preserve">asic programming skills and </w:t>
      </w:r>
      <w:r w:rsidR="00B03162">
        <w:t xml:space="preserve">computer science are </w:t>
      </w:r>
      <w:r w:rsidR="00A06683">
        <w:t>mandatory</w:t>
      </w:r>
      <w:r w:rsidR="00662227">
        <w:t xml:space="preserve">. </w:t>
      </w:r>
    </w:p>
    <w:p w14:paraId="3359D6B2" w14:textId="3B05B464" w:rsidR="006C14CF" w:rsidRDefault="006C14CF" w:rsidP="004E0248">
      <w:r>
        <w:t xml:space="preserve">It is possible but unlikely </w:t>
      </w:r>
      <w:r w:rsidR="008344E9">
        <w:t xml:space="preserve">that the project will not achieve its objectives due to the system’s inability to train the network on an extensive dataset within the specified period of time. </w:t>
      </w:r>
    </w:p>
    <w:p w14:paraId="27FD3EF3" w14:textId="3964C09A" w:rsidR="00962732" w:rsidRDefault="00962732" w:rsidP="004E0248"/>
    <w:p w14:paraId="693DA2FE" w14:textId="1BF803B5" w:rsidR="00962732" w:rsidRDefault="00962732" w:rsidP="004E0248">
      <w:r>
        <w:t xml:space="preserve">Project </w:t>
      </w:r>
      <w:r w:rsidR="00A96D42">
        <w:t>Plan</w:t>
      </w:r>
      <w:r>
        <w:t xml:space="preserve"> – Gantt Chart</w:t>
      </w:r>
    </w:p>
    <w:p w14:paraId="14B2EC08" w14:textId="22E593E5" w:rsidR="00247138" w:rsidRDefault="00247138" w:rsidP="004E0248">
      <w:r>
        <w:t>Figure 1 illustrates the timetable, expense</w:t>
      </w:r>
      <w:r w:rsidR="0011572E">
        <w:t xml:space="preserve"> estimate</w:t>
      </w:r>
      <w:r>
        <w:t xml:space="preserve"> and capabilities </w:t>
      </w:r>
      <w:r w:rsidR="0011572E">
        <w:t>of this research</w:t>
      </w:r>
      <w:r>
        <w:t xml:space="preserve"> </w:t>
      </w:r>
      <w:r w:rsidR="0011572E">
        <w:t xml:space="preserve">toward pursuing its goals.  </w:t>
      </w:r>
    </w:p>
    <w:p w14:paraId="4CA0CBB0" w14:textId="77777777" w:rsidR="0046252A" w:rsidRDefault="0046252A" w:rsidP="0046252A">
      <w:pPr>
        <w:keepNext/>
      </w:pPr>
      <w:r w:rsidRPr="0046252A">
        <w:rPr>
          <w:noProof/>
        </w:rPr>
        <w:drawing>
          <wp:inline distT="0" distB="0" distL="0" distR="0" wp14:anchorId="452B854C" wp14:editId="18E6C803">
            <wp:extent cx="5880100" cy="3778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405" cy="37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6C57" w14:textId="58077232" w:rsidR="0046252A" w:rsidRDefault="0046252A" w:rsidP="0046252A">
      <w:pPr>
        <w:pStyle w:val="Caption"/>
      </w:pPr>
      <w:r>
        <w:t xml:space="preserve">Figure 1 - Gantt Chart </w:t>
      </w:r>
      <w:fldSimple w:instr=" SEQ Figure_1_-_Gantt_Chart \* ARABIC ">
        <w:r>
          <w:rPr>
            <w:noProof/>
          </w:rPr>
          <w:t>1</w:t>
        </w:r>
      </w:fldSimple>
    </w:p>
    <w:p w14:paraId="34A5A12B" w14:textId="1BE2D71B" w:rsidR="001C0FA6" w:rsidRDefault="001C0FA6" w:rsidP="004E0248">
      <w:r>
        <w:t>This research will be summarised in a detailed report of the literature review and experiment, including the afferent code annexed, to be completed by the 10</w:t>
      </w:r>
      <w:r w:rsidRPr="001C0FA6">
        <w:rPr>
          <w:vertAlign w:val="superscript"/>
        </w:rPr>
        <w:t>th</w:t>
      </w:r>
      <w:r>
        <w:t xml:space="preserve"> of  May 2022.  </w:t>
      </w:r>
    </w:p>
    <w:p w14:paraId="32A4FC78" w14:textId="735143C4" w:rsidR="00AF16D0" w:rsidRDefault="00D8092D" w:rsidP="004E0248">
      <w:r>
        <w:t>For printing the necessary documents</w:t>
      </w:r>
      <w:r w:rsidR="00872627">
        <w:t>,</w:t>
      </w:r>
      <w:r>
        <w:t xml:space="preserve"> the cost</w:t>
      </w:r>
      <w:r w:rsidR="004F6766">
        <w:t xml:space="preserve"> is estimated at </w:t>
      </w:r>
      <w:r>
        <w:t>15 GBP</w:t>
      </w:r>
      <w:r w:rsidR="004F6766">
        <w:t>.</w:t>
      </w:r>
      <w:r w:rsidR="00CA3531">
        <w:t xml:space="preserve"> As all the literature can be found online or in UEL Library, no extra costs are expected. </w:t>
      </w:r>
    </w:p>
    <w:p w14:paraId="657EE06C" w14:textId="5DF352B3" w:rsidR="000B20C7" w:rsidRDefault="006C3A3E" w:rsidP="004E0248">
      <w:r>
        <w:t xml:space="preserve">I am </w:t>
      </w:r>
      <w:r w:rsidR="00023156">
        <w:t>a postgraduate student of MSc Computer Science</w:t>
      </w:r>
      <w:r w:rsidR="009E19B6">
        <w:t xml:space="preserve">, with no </w:t>
      </w:r>
      <w:r w:rsidR="00F830F1">
        <w:t>I</w:t>
      </w:r>
      <w:r w:rsidR="00F76842">
        <w:t>.T.</w:t>
      </w:r>
      <w:r w:rsidR="00F830F1">
        <w:t xml:space="preserve"> background. </w:t>
      </w:r>
      <w:r w:rsidR="00F76842">
        <w:t>However, a</w:t>
      </w:r>
      <w:r w:rsidR="00A0181B">
        <w:t xml:space="preserve">s a result of </w:t>
      </w:r>
      <w:r w:rsidR="000B5AEF">
        <w:t>my previous modules studies</w:t>
      </w:r>
      <w:r w:rsidR="00F830F1">
        <w:t xml:space="preserve"> </w:t>
      </w:r>
      <w:r w:rsidR="001B7C2B">
        <w:t xml:space="preserve">at </w:t>
      </w:r>
      <w:r w:rsidR="000B5AEF">
        <w:t xml:space="preserve">the </w:t>
      </w:r>
      <w:r w:rsidR="001B7C2B">
        <w:t>University of East London</w:t>
      </w:r>
      <w:r w:rsidR="005F7B42">
        <w:t xml:space="preserve"> this year</w:t>
      </w:r>
      <w:r w:rsidR="00807A8E">
        <w:t xml:space="preserve">, I am </w:t>
      </w:r>
      <w:r w:rsidR="00E80D4F">
        <w:t>better prepared</w:t>
      </w:r>
      <w:r w:rsidR="00807A8E">
        <w:t xml:space="preserve"> to</w:t>
      </w:r>
      <w:r w:rsidR="008B0940">
        <w:t xml:space="preserve"> handle and</w:t>
      </w:r>
      <w:r w:rsidR="00807A8E">
        <w:t xml:space="preserve"> succeed with this project</w:t>
      </w:r>
      <w:r w:rsidR="000513ED">
        <w:t>.</w:t>
      </w:r>
      <w:r w:rsidR="00F76842">
        <w:t xml:space="preserve"> In addition,</w:t>
      </w:r>
      <w:r w:rsidR="00694D8D">
        <w:t xml:space="preserve"> I </w:t>
      </w:r>
      <w:r w:rsidR="005C4FE9">
        <w:t>completed a similar</w:t>
      </w:r>
      <w:r w:rsidR="008E38B2">
        <w:t xml:space="preserve"> (fruit </w:t>
      </w:r>
      <w:r w:rsidR="005B0D50">
        <w:t>image classification</w:t>
      </w:r>
      <w:r w:rsidR="008E38B2">
        <w:t>)</w:t>
      </w:r>
      <w:r w:rsidR="005B0D50">
        <w:t xml:space="preserve"> </w:t>
      </w:r>
      <w:r w:rsidR="005B0D50">
        <w:lastRenderedPageBreak/>
        <w:t>project based on transfer learning</w:t>
      </w:r>
      <w:r w:rsidR="003C0C3C">
        <w:t xml:space="preserve"> for my Artificial Intelligence module</w:t>
      </w:r>
      <w:r w:rsidR="00872627">
        <w:t>,</w:t>
      </w:r>
      <w:r w:rsidR="007F1227">
        <w:t xml:space="preserve"> and </w:t>
      </w:r>
      <w:r w:rsidR="00DF5B7A">
        <w:t>HAR</w:t>
      </w:r>
      <w:r w:rsidR="004A06A6">
        <w:t>’s research</w:t>
      </w:r>
      <w:r w:rsidR="00DF5B7A">
        <w:t xml:space="preserve"> </w:t>
      </w:r>
      <w:r w:rsidR="00661E98">
        <w:t xml:space="preserve">will be </w:t>
      </w:r>
      <w:r w:rsidR="0026183F">
        <w:t xml:space="preserve">a </w:t>
      </w:r>
      <w:r w:rsidR="00661E98">
        <w:t>challenging</w:t>
      </w:r>
      <w:r w:rsidR="0026183F">
        <w:t xml:space="preserve"> experience</w:t>
      </w:r>
      <w:r w:rsidR="00661E98">
        <w:t xml:space="preserve"> for me</w:t>
      </w:r>
      <w:r w:rsidR="0026183F">
        <w:t xml:space="preserve">. </w:t>
      </w:r>
      <w:r w:rsidR="007F1227">
        <w:t xml:space="preserve"> </w:t>
      </w:r>
      <w:r w:rsidR="003C0C3C">
        <w:t xml:space="preserve"> </w:t>
      </w:r>
    </w:p>
    <w:p w14:paraId="20B2917C" w14:textId="304E2C6A" w:rsidR="0043495D" w:rsidRDefault="000B20C7" w:rsidP="004E0248">
      <w:r>
        <w:t xml:space="preserve">HAR is essential </w:t>
      </w:r>
      <w:r w:rsidR="006C14CF">
        <w:t>in healthcare</w:t>
      </w:r>
      <w:r w:rsidR="00F23213" w:rsidRPr="00F23213">
        <w:t>, especially for monitoring older adults' movements</w:t>
      </w:r>
      <w:r>
        <w:t xml:space="preserve">. </w:t>
      </w:r>
      <w:r w:rsidR="006C14CF">
        <w:t xml:space="preserve">A higher degree of accuracy </w:t>
      </w:r>
      <w:r w:rsidR="006C14CF" w:rsidRPr="006C14CF">
        <w:t xml:space="preserve">is </w:t>
      </w:r>
      <w:r w:rsidR="006C14CF">
        <w:t>crucial when</w:t>
      </w:r>
      <w:r w:rsidR="006C14CF" w:rsidRPr="006C14CF">
        <w:t xml:space="preserve"> developing future projects/apps</w:t>
      </w:r>
      <w:r w:rsidR="006C14CF">
        <w:t xml:space="preserve"> </w:t>
      </w:r>
      <w:r w:rsidR="006C14CF" w:rsidRPr="006C14CF">
        <w:t xml:space="preserve">in </w:t>
      </w:r>
      <w:r w:rsidR="006C14CF">
        <w:t>other fields as well.</w:t>
      </w:r>
      <w:r w:rsidR="006C3AB9">
        <w:t xml:space="preserve"> </w:t>
      </w:r>
    </w:p>
    <w:p w14:paraId="7497B6D2" w14:textId="42B7A09A" w:rsidR="007D2C04" w:rsidRDefault="007D2C04" w:rsidP="004E0248">
      <w:r>
        <w:t xml:space="preserve">This </w:t>
      </w:r>
      <w:r w:rsidR="00602F71">
        <w:t>document is a proposal for my dissertation research based on HAR using Machine Learning</w:t>
      </w:r>
      <w:r w:rsidR="00FF7191">
        <w:t xml:space="preserve"> for detecting six different daily activities using CNN</w:t>
      </w:r>
      <w:r w:rsidR="00702BB6">
        <w:t xml:space="preserve"> on open-source data synthesised with my data</w:t>
      </w:r>
      <w:r w:rsidR="004E615B">
        <w:t>, with the primary objective of increasing the accuracy of the results.</w:t>
      </w:r>
      <w:r w:rsidR="00C709F5">
        <w:t xml:space="preserve"> The</w:t>
      </w:r>
      <w:r w:rsidR="00B05CD3">
        <w:t xml:space="preserve"> final report will include a literature review on </w:t>
      </w:r>
      <w:r w:rsidR="00986A41">
        <w:t>similar</w:t>
      </w:r>
      <w:r w:rsidR="00B05CD3">
        <w:t xml:space="preserve"> </w:t>
      </w:r>
      <w:r w:rsidR="00B2536E" w:rsidRPr="00B2536E">
        <w:t>research and the experimental code with the annexed graphical and numeral results</w:t>
      </w:r>
      <w:r w:rsidR="009B491F">
        <w:t xml:space="preserve">. </w:t>
      </w:r>
    </w:p>
    <w:p w14:paraId="1998FEA7" w14:textId="77777777" w:rsidR="00E34850" w:rsidRDefault="00E34850" w:rsidP="004E024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12514881"/>
        <w:docPartObj>
          <w:docPartGallery w:val="Bibliographies"/>
          <w:docPartUnique/>
        </w:docPartObj>
      </w:sdtPr>
      <w:sdtEndPr/>
      <w:sdtContent>
        <w:p w14:paraId="20BEAD93" w14:textId="390C5B59" w:rsidR="00E34850" w:rsidRDefault="00E348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4CB547C" w14:textId="77777777" w:rsidR="00A15CF4" w:rsidRDefault="00E34850" w:rsidP="00A15CF4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15CF4">
                <w:rPr>
                  <w:noProof/>
                  <w:lang w:val="en-US"/>
                </w:rPr>
                <w:t xml:space="preserve">Cook, D., K.D., F. &amp; N.C., K., 2013. Transfer Learning for Activity recognition : A Survey.. </w:t>
              </w:r>
              <w:r w:rsidR="00A15CF4">
                <w:rPr>
                  <w:i/>
                  <w:iCs/>
                  <w:noProof/>
                  <w:lang w:val="en-US"/>
                </w:rPr>
                <w:t xml:space="preserve">Knowledge and information system, </w:t>
              </w:r>
              <w:r w:rsidR="00A15CF4">
                <w:rPr>
                  <w:noProof/>
                  <w:lang w:val="en-US"/>
                </w:rPr>
                <w:t>36(12), pp. 537-556.</w:t>
              </w:r>
            </w:p>
            <w:p w14:paraId="0774BE37" w14:textId="77777777" w:rsidR="00A15CF4" w:rsidRDefault="00A15CF4" w:rsidP="00A15CF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Dewi, C. &amp; Chen, R.-C., 2019. </w:t>
              </w:r>
              <w:r>
                <w:rPr>
                  <w:i/>
                  <w:iCs/>
                  <w:noProof/>
                  <w:lang w:val="en-US"/>
                </w:rPr>
                <w:t xml:space="preserve">Human Activity Recognition Based on Evolution of Features Selection and Random Forest. </w:t>
              </w:r>
              <w:r>
                <w:rPr>
                  <w:noProof/>
                  <w:lang w:val="en-US"/>
                </w:rPr>
                <w:t>Bari, Italy, Man and Cybernetics (SMC).</w:t>
              </w:r>
            </w:p>
            <w:p w14:paraId="24B1FB0E" w14:textId="77777777" w:rsidR="00A15CF4" w:rsidRDefault="00A15CF4" w:rsidP="00A15CF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Huang, W. et al., 2021. Shallow Convolutional Neural Networks for HumanActivity Recognition Using Wearable Sensors. </w:t>
              </w:r>
              <w:r>
                <w:rPr>
                  <w:i/>
                  <w:iCs/>
                  <w:noProof/>
                  <w:lang w:val="en-US"/>
                </w:rPr>
                <w:t xml:space="preserve">IEEE TRANSACTIONS ON INSTRUMENTATION AND MEASUREMENT, </w:t>
              </w:r>
              <w:r>
                <w:rPr>
                  <w:noProof/>
                  <w:lang w:val="en-US"/>
                </w:rPr>
                <w:t>70(2510811), pp. 01-11.</w:t>
              </w:r>
            </w:p>
            <w:p w14:paraId="5AF90EF7" w14:textId="77777777" w:rsidR="00A15CF4" w:rsidRDefault="00A15CF4" w:rsidP="00A15CF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MUNOZ-ORGANERO, M., 2019. </w:t>
              </w:r>
              <w:r>
                <w:rPr>
                  <w:i/>
                  <w:iCs/>
                  <w:noProof/>
                  <w:lang w:val="en-US"/>
                </w:rPr>
                <w:t xml:space="preserve">ieeexplore.ieee.org.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https://ieeexplore.ieee.org/document/8731887</w:t>
              </w:r>
              <w:r>
                <w:rPr>
                  <w:noProof/>
                  <w:lang w:val="en-US"/>
                </w:rPr>
                <w:br/>
                <w:t>[Accessed 18 02 2022].</w:t>
              </w:r>
            </w:p>
            <w:p w14:paraId="1FC0137E" w14:textId="77777777" w:rsidR="00A15CF4" w:rsidRDefault="00A15CF4" w:rsidP="00A15CF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Reyes-Ortiz, J. et al., 2012. </w:t>
              </w:r>
              <w:r>
                <w:rPr>
                  <w:i/>
                  <w:iCs/>
                  <w:noProof/>
                  <w:lang w:val="en-US"/>
                </w:rPr>
                <w:t xml:space="preserve">Human Activity Recognition using smartphones.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https://archive-beta.ics.uci.edu/ml/datasets/human+activity+recognition+using+smartphones</w:t>
              </w:r>
              <w:r>
                <w:rPr>
                  <w:noProof/>
                  <w:lang w:val="en-US"/>
                </w:rPr>
                <w:br/>
                <w:t>[Accessed 24 02 2022].</w:t>
              </w:r>
            </w:p>
            <w:p w14:paraId="26B8829F" w14:textId="77777777" w:rsidR="00A15CF4" w:rsidRDefault="00A15CF4" w:rsidP="00A15CF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Wang, J. et al., 2017. Deep Learning for Sensor-based Activity Recognition: A Survey. </w:t>
              </w:r>
              <w:r>
                <w:rPr>
                  <w:i/>
                  <w:iCs/>
                  <w:noProof/>
                  <w:lang w:val="en-US"/>
                </w:rPr>
                <w:t xml:space="preserve">ELSEVIER Pattern Recognition Letters, </w:t>
              </w:r>
              <w:r>
                <w:rPr>
                  <w:noProof/>
                  <w:lang w:val="en-US"/>
                </w:rPr>
                <w:t>2(14), p. 2.</w:t>
              </w:r>
            </w:p>
            <w:p w14:paraId="0F77C9EF" w14:textId="77777777" w:rsidR="00A15CF4" w:rsidRDefault="00A15CF4" w:rsidP="00A15CF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Yen, C.-T., Liao, J.-X. &amp; Huang, Y.-K., 2020. Human Daily Activity Recognition Performed Using Weareble Inertial Sensors Combined With Deep Learning Algorithms. </w:t>
              </w:r>
              <w:r>
                <w:rPr>
                  <w:i/>
                  <w:iCs/>
                  <w:noProof/>
                  <w:lang w:val="en-US"/>
                </w:rPr>
                <w:t xml:space="preserve">IEEEAccess, </w:t>
              </w:r>
              <w:r>
                <w:rPr>
                  <w:noProof/>
                  <w:lang w:val="en-US"/>
                </w:rPr>
                <w:t>8(10), pp. 174105-174114.</w:t>
              </w:r>
            </w:p>
            <w:p w14:paraId="4E15B346" w14:textId="48D1F0B6" w:rsidR="00E34850" w:rsidRDefault="00E34850" w:rsidP="00A15C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3E9CFD" w14:textId="51C52391" w:rsidR="005E1290" w:rsidRDefault="005E1290"/>
    <w:sectPr w:rsidR="005E129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3A5A" w14:textId="77777777" w:rsidR="00407D15" w:rsidRDefault="00407D15" w:rsidP="00415450">
      <w:pPr>
        <w:spacing w:after="0" w:line="240" w:lineRule="auto"/>
      </w:pPr>
      <w:r>
        <w:separator/>
      </w:r>
    </w:p>
  </w:endnote>
  <w:endnote w:type="continuationSeparator" w:id="0">
    <w:p w14:paraId="0171E553" w14:textId="77777777" w:rsidR="00407D15" w:rsidRDefault="00407D15" w:rsidP="0041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011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67F" w14:textId="5437F1D4" w:rsidR="00415450" w:rsidRDefault="00415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4FF93" w14:textId="77777777" w:rsidR="00415450" w:rsidRDefault="0041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581E" w14:textId="77777777" w:rsidR="00407D15" w:rsidRDefault="00407D15" w:rsidP="00415450">
      <w:pPr>
        <w:spacing w:after="0" w:line="240" w:lineRule="auto"/>
      </w:pPr>
      <w:r>
        <w:separator/>
      </w:r>
    </w:p>
  </w:footnote>
  <w:footnote w:type="continuationSeparator" w:id="0">
    <w:p w14:paraId="05438966" w14:textId="77777777" w:rsidR="00407D15" w:rsidRDefault="00407D15" w:rsidP="00415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6407E"/>
    <w:multiLevelType w:val="hybridMultilevel"/>
    <w:tmpl w:val="E3EC8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sjA0NzE2NDewMDNU0lEKTi0uzszPAykwrAUA5HUBjywAAAA="/>
  </w:docVars>
  <w:rsids>
    <w:rsidRoot w:val="00652DC4"/>
    <w:rsid w:val="000037B6"/>
    <w:rsid w:val="00005D23"/>
    <w:rsid w:val="00014AF4"/>
    <w:rsid w:val="00022444"/>
    <w:rsid w:val="00023156"/>
    <w:rsid w:val="00030E6D"/>
    <w:rsid w:val="000457FB"/>
    <w:rsid w:val="000513ED"/>
    <w:rsid w:val="00064636"/>
    <w:rsid w:val="00064A04"/>
    <w:rsid w:val="0007083D"/>
    <w:rsid w:val="00070CD6"/>
    <w:rsid w:val="00080160"/>
    <w:rsid w:val="000819EF"/>
    <w:rsid w:val="000822DD"/>
    <w:rsid w:val="00092E36"/>
    <w:rsid w:val="00094370"/>
    <w:rsid w:val="000A154E"/>
    <w:rsid w:val="000A39C0"/>
    <w:rsid w:val="000B20C7"/>
    <w:rsid w:val="000B5AEF"/>
    <w:rsid w:val="000C5351"/>
    <w:rsid w:val="000E2655"/>
    <w:rsid w:val="000F5793"/>
    <w:rsid w:val="001004C9"/>
    <w:rsid w:val="0010271E"/>
    <w:rsid w:val="00102E2E"/>
    <w:rsid w:val="0010524C"/>
    <w:rsid w:val="001079F6"/>
    <w:rsid w:val="00113705"/>
    <w:rsid w:val="00114039"/>
    <w:rsid w:val="0011572E"/>
    <w:rsid w:val="0012085A"/>
    <w:rsid w:val="00121365"/>
    <w:rsid w:val="00123BB0"/>
    <w:rsid w:val="0013097B"/>
    <w:rsid w:val="00131DE9"/>
    <w:rsid w:val="0013549C"/>
    <w:rsid w:val="00144076"/>
    <w:rsid w:val="00145900"/>
    <w:rsid w:val="0014733C"/>
    <w:rsid w:val="00174426"/>
    <w:rsid w:val="00175CCE"/>
    <w:rsid w:val="00185E7A"/>
    <w:rsid w:val="00192679"/>
    <w:rsid w:val="001975C0"/>
    <w:rsid w:val="001A1CA5"/>
    <w:rsid w:val="001A22EC"/>
    <w:rsid w:val="001B7C2B"/>
    <w:rsid w:val="001C0FA6"/>
    <w:rsid w:val="001D5133"/>
    <w:rsid w:val="001F2ADA"/>
    <w:rsid w:val="001F5F50"/>
    <w:rsid w:val="00200418"/>
    <w:rsid w:val="002109D2"/>
    <w:rsid w:val="00213CED"/>
    <w:rsid w:val="00237767"/>
    <w:rsid w:val="0024438A"/>
    <w:rsid w:val="00247138"/>
    <w:rsid w:val="00250A06"/>
    <w:rsid w:val="0026183F"/>
    <w:rsid w:val="00265AF0"/>
    <w:rsid w:val="00280764"/>
    <w:rsid w:val="00294FB0"/>
    <w:rsid w:val="002964AC"/>
    <w:rsid w:val="002A4197"/>
    <w:rsid w:val="002D2DFD"/>
    <w:rsid w:val="002E13A1"/>
    <w:rsid w:val="002F394C"/>
    <w:rsid w:val="00302A73"/>
    <w:rsid w:val="0030565C"/>
    <w:rsid w:val="003152D8"/>
    <w:rsid w:val="0032375E"/>
    <w:rsid w:val="003447C5"/>
    <w:rsid w:val="00344A16"/>
    <w:rsid w:val="0034565C"/>
    <w:rsid w:val="00357B9D"/>
    <w:rsid w:val="00360AD8"/>
    <w:rsid w:val="00364B69"/>
    <w:rsid w:val="00364EA1"/>
    <w:rsid w:val="00373515"/>
    <w:rsid w:val="00375983"/>
    <w:rsid w:val="00377373"/>
    <w:rsid w:val="00383E72"/>
    <w:rsid w:val="00393AD8"/>
    <w:rsid w:val="003B0A4D"/>
    <w:rsid w:val="003C0C3C"/>
    <w:rsid w:val="003C674D"/>
    <w:rsid w:val="00400C02"/>
    <w:rsid w:val="00401BE2"/>
    <w:rsid w:val="00405CF7"/>
    <w:rsid w:val="0040690F"/>
    <w:rsid w:val="00407D15"/>
    <w:rsid w:val="00415450"/>
    <w:rsid w:val="00420F56"/>
    <w:rsid w:val="0042100F"/>
    <w:rsid w:val="00433E98"/>
    <w:rsid w:val="0043495D"/>
    <w:rsid w:val="0044458C"/>
    <w:rsid w:val="00456A44"/>
    <w:rsid w:val="0046252A"/>
    <w:rsid w:val="004753F7"/>
    <w:rsid w:val="004828B8"/>
    <w:rsid w:val="00487CD9"/>
    <w:rsid w:val="004A010A"/>
    <w:rsid w:val="004A06A6"/>
    <w:rsid w:val="004A26A5"/>
    <w:rsid w:val="004A4B33"/>
    <w:rsid w:val="004A7055"/>
    <w:rsid w:val="004B4CA5"/>
    <w:rsid w:val="004C52B0"/>
    <w:rsid w:val="004D164C"/>
    <w:rsid w:val="004D2EE6"/>
    <w:rsid w:val="004D432E"/>
    <w:rsid w:val="004E0248"/>
    <w:rsid w:val="004E3CCF"/>
    <w:rsid w:val="004E5FBB"/>
    <w:rsid w:val="004E615B"/>
    <w:rsid w:val="004E6F8B"/>
    <w:rsid w:val="004F4200"/>
    <w:rsid w:val="004F4E80"/>
    <w:rsid w:val="004F58BE"/>
    <w:rsid w:val="004F6766"/>
    <w:rsid w:val="0050796C"/>
    <w:rsid w:val="005317F5"/>
    <w:rsid w:val="005347D9"/>
    <w:rsid w:val="00543000"/>
    <w:rsid w:val="005457EF"/>
    <w:rsid w:val="00546848"/>
    <w:rsid w:val="00556290"/>
    <w:rsid w:val="00566900"/>
    <w:rsid w:val="005919DC"/>
    <w:rsid w:val="00596D27"/>
    <w:rsid w:val="005A1ADE"/>
    <w:rsid w:val="005A52E1"/>
    <w:rsid w:val="005B0D50"/>
    <w:rsid w:val="005B1710"/>
    <w:rsid w:val="005B5C83"/>
    <w:rsid w:val="005C4FE9"/>
    <w:rsid w:val="005C72B6"/>
    <w:rsid w:val="005D526C"/>
    <w:rsid w:val="005E1154"/>
    <w:rsid w:val="005E1290"/>
    <w:rsid w:val="005F35C4"/>
    <w:rsid w:val="005F3B91"/>
    <w:rsid w:val="005F7B42"/>
    <w:rsid w:val="00602F71"/>
    <w:rsid w:val="006142CC"/>
    <w:rsid w:val="00615BC2"/>
    <w:rsid w:val="0062608C"/>
    <w:rsid w:val="006320A7"/>
    <w:rsid w:val="0063397D"/>
    <w:rsid w:val="00652DC4"/>
    <w:rsid w:val="00657369"/>
    <w:rsid w:val="00661E98"/>
    <w:rsid w:val="00662227"/>
    <w:rsid w:val="00667A98"/>
    <w:rsid w:val="006747C7"/>
    <w:rsid w:val="00694D8D"/>
    <w:rsid w:val="006A315D"/>
    <w:rsid w:val="006A5C04"/>
    <w:rsid w:val="006B143A"/>
    <w:rsid w:val="006C14CF"/>
    <w:rsid w:val="006C3A3E"/>
    <w:rsid w:val="006C3AB9"/>
    <w:rsid w:val="006F64E1"/>
    <w:rsid w:val="006F6DA3"/>
    <w:rsid w:val="007025BC"/>
    <w:rsid w:val="00702BB6"/>
    <w:rsid w:val="007227C6"/>
    <w:rsid w:val="00725E75"/>
    <w:rsid w:val="0073172C"/>
    <w:rsid w:val="0074523E"/>
    <w:rsid w:val="00770C15"/>
    <w:rsid w:val="00770DDC"/>
    <w:rsid w:val="007809CF"/>
    <w:rsid w:val="00786367"/>
    <w:rsid w:val="00786C94"/>
    <w:rsid w:val="007912F0"/>
    <w:rsid w:val="007955FB"/>
    <w:rsid w:val="007A51C1"/>
    <w:rsid w:val="007A603B"/>
    <w:rsid w:val="007B02BD"/>
    <w:rsid w:val="007D2C04"/>
    <w:rsid w:val="007E1740"/>
    <w:rsid w:val="007E4E71"/>
    <w:rsid w:val="007F1227"/>
    <w:rsid w:val="007F27E6"/>
    <w:rsid w:val="0080423E"/>
    <w:rsid w:val="00807A8E"/>
    <w:rsid w:val="0081419E"/>
    <w:rsid w:val="008209BF"/>
    <w:rsid w:val="00821CAF"/>
    <w:rsid w:val="008344E9"/>
    <w:rsid w:val="008449EB"/>
    <w:rsid w:val="0084671C"/>
    <w:rsid w:val="0085572C"/>
    <w:rsid w:val="00861E91"/>
    <w:rsid w:val="0086661D"/>
    <w:rsid w:val="00872627"/>
    <w:rsid w:val="00873053"/>
    <w:rsid w:val="008761A6"/>
    <w:rsid w:val="008B0940"/>
    <w:rsid w:val="008E13C1"/>
    <w:rsid w:val="008E38B2"/>
    <w:rsid w:val="008E3BEA"/>
    <w:rsid w:val="008F301A"/>
    <w:rsid w:val="008F7C8E"/>
    <w:rsid w:val="00905DDC"/>
    <w:rsid w:val="0091362A"/>
    <w:rsid w:val="00925320"/>
    <w:rsid w:val="009338A2"/>
    <w:rsid w:val="00941089"/>
    <w:rsid w:val="0095256F"/>
    <w:rsid w:val="00953368"/>
    <w:rsid w:val="0096085D"/>
    <w:rsid w:val="0096168C"/>
    <w:rsid w:val="00962732"/>
    <w:rsid w:val="00981724"/>
    <w:rsid w:val="00986A41"/>
    <w:rsid w:val="00991FD5"/>
    <w:rsid w:val="009B1237"/>
    <w:rsid w:val="009B3BF3"/>
    <w:rsid w:val="009B491F"/>
    <w:rsid w:val="009B4EAF"/>
    <w:rsid w:val="009B5216"/>
    <w:rsid w:val="009C1045"/>
    <w:rsid w:val="009D56C4"/>
    <w:rsid w:val="009E19B6"/>
    <w:rsid w:val="009F50DA"/>
    <w:rsid w:val="009F78A2"/>
    <w:rsid w:val="00A01340"/>
    <w:rsid w:val="00A0181B"/>
    <w:rsid w:val="00A01A94"/>
    <w:rsid w:val="00A01D65"/>
    <w:rsid w:val="00A06683"/>
    <w:rsid w:val="00A15BF0"/>
    <w:rsid w:val="00A15CF4"/>
    <w:rsid w:val="00A225D5"/>
    <w:rsid w:val="00A24140"/>
    <w:rsid w:val="00A30837"/>
    <w:rsid w:val="00A47ED1"/>
    <w:rsid w:val="00A8507F"/>
    <w:rsid w:val="00A865A5"/>
    <w:rsid w:val="00A871FB"/>
    <w:rsid w:val="00A87F9A"/>
    <w:rsid w:val="00A94763"/>
    <w:rsid w:val="00A96D42"/>
    <w:rsid w:val="00AB5A39"/>
    <w:rsid w:val="00AC7873"/>
    <w:rsid w:val="00AD023B"/>
    <w:rsid w:val="00AE695F"/>
    <w:rsid w:val="00AE778D"/>
    <w:rsid w:val="00AF16D0"/>
    <w:rsid w:val="00AF2C7E"/>
    <w:rsid w:val="00AF4EF0"/>
    <w:rsid w:val="00B03162"/>
    <w:rsid w:val="00B04985"/>
    <w:rsid w:val="00B05CD3"/>
    <w:rsid w:val="00B10459"/>
    <w:rsid w:val="00B11D39"/>
    <w:rsid w:val="00B1471A"/>
    <w:rsid w:val="00B2536E"/>
    <w:rsid w:val="00B2610E"/>
    <w:rsid w:val="00B403AC"/>
    <w:rsid w:val="00B43BAB"/>
    <w:rsid w:val="00B44A47"/>
    <w:rsid w:val="00B45AD4"/>
    <w:rsid w:val="00B46C2C"/>
    <w:rsid w:val="00B51465"/>
    <w:rsid w:val="00B57F43"/>
    <w:rsid w:val="00B6776D"/>
    <w:rsid w:val="00B84BC0"/>
    <w:rsid w:val="00B901B5"/>
    <w:rsid w:val="00B90361"/>
    <w:rsid w:val="00B92C34"/>
    <w:rsid w:val="00BB2DB5"/>
    <w:rsid w:val="00BD0598"/>
    <w:rsid w:val="00BE2985"/>
    <w:rsid w:val="00BE7623"/>
    <w:rsid w:val="00C04980"/>
    <w:rsid w:val="00C068A1"/>
    <w:rsid w:val="00C223B6"/>
    <w:rsid w:val="00C24B1C"/>
    <w:rsid w:val="00C3013F"/>
    <w:rsid w:val="00C412EF"/>
    <w:rsid w:val="00C42499"/>
    <w:rsid w:val="00C42620"/>
    <w:rsid w:val="00C60D94"/>
    <w:rsid w:val="00C6370F"/>
    <w:rsid w:val="00C66087"/>
    <w:rsid w:val="00C709F5"/>
    <w:rsid w:val="00C71189"/>
    <w:rsid w:val="00C74D5F"/>
    <w:rsid w:val="00C80738"/>
    <w:rsid w:val="00C94CDD"/>
    <w:rsid w:val="00C97F93"/>
    <w:rsid w:val="00CA3531"/>
    <w:rsid w:val="00CA4484"/>
    <w:rsid w:val="00CA7790"/>
    <w:rsid w:val="00CB78AF"/>
    <w:rsid w:val="00CC734C"/>
    <w:rsid w:val="00CD7254"/>
    <w:rsid w:val="00CE4333"/>
    <w:rsid w:val="00CF7FE4"/>
    <w:rsid w:val="00D10CDC"/>
    <w:rsid w:val="00D1358C"/>
    <w:rsid w:val="00D21364"/>
    <w:rsid w:val="00D324B9"/>
    <w:rsid w:val="00D34E53"/>
    <w:rsid w:val="00D35D35"/>
    <w:rsid w:val="00D37B7C"/>
    <w:rsid w:val="00D44E76"/>
    <w:rsid w:val="00D518C5"/>
    <w:rsid w:val="00D5338C"/>
    <w:rsid w:val="00D54C09"/>
    <w:rsid w:val="00D679E7"/>
    <w:rsid w:val="00D766C3"/>
    <w:rsid w:val="00D8092D"/>
    <w:rsid w:val="00D818D7"/>
    <w:rsid w:val="00D837FE"/>
    <w:rsid w:val="00DA25B5"/>
    <w:rsid w:val="00DA470E"/>
    <w:rsid w:val="00DC0EE6"/>
    <w:rsid w:val="00DE1180"/>
    <w:rsid w:val="00DE2C5B"/>
    <w:rsid w:val="00DE534A"/>
    <w:rsid w:val="00DE7638"/>
    <w:rsid w:val="00DF01D7"/>
    <w:rsid w:val="00DF36CA"/>
    <w:rsid w:val="00DF39EB"/>
    <w:rsid w:val="00DF4D32"/>
    <w:rsid w:val="00DF5B7A"/>
    <w:rsid w:val="00E02186"/>
    <w:rsid w:val="00E20B3C"/>
    <w:rsid w:val="00E247C6"/>
    <w:rsid w:val="00E24A87"/>
    <w:rsid w:val="00E3325F"/>
    <w:rsid w:val="00E33AC5"/>
    <w:rsid w:val="00E34850"/>
    <w:rsid w:val="00E3584F"/>
    <w:rsid w:val="00E42324"/>
    <w:rsid w:val="00E4763A"/>
    <w:rsid w:val="00E52A94"/>
    <w:rsid w:val="00E5426D"/>
    <w:rsid w:val="00E61971"/>
    <w:rsid w:val="00E629D8"/>
    <w:rsid w:val="00E66772"/>
    <w:rsid w:val="00E80D4F"/>
    <w:rsid w:val="00E830AC"/>
    <w:rsid w:val="00E848E3"/>
    <w:rsid w:val="00E86094"/>
    <w:rsid w:val="00E95DAD"/>
    <w:rsid w:val="00EC17AE"/>
    <w:rsid w:val="00EC39B2"/>
    <w:rsid w:val="00EC43B5"/>
    <w:rsid w:val="00EC64AA"/>
    <w:rsid w:val="00ED2986"/>
    <w:rsid w:val="00ED3817"/>
    <w:rsid w:val="00ED66F9"/>
    <w:rsid w:val="00ED6B5C"/>
    <w:rsid w:val="00EE188B"/>
    <w:rsid w:val="00EE2560"/>
    <w:rsid w:val="00EE53B2"/>
    <w:rsid w:val="00EF546B"/>
    <w:rsid w:val="00F01684"/>
    <w:rsid w:val="00F021AC"/>
    <w:rsid w:val="00F15FF6"/>
    <w:rsid w:val="00F16C2C"/>
    <w:rsid w:val="00F17922"/>
    <w:rsid w:val="00F220D9"/>
    <w:rsid w:val="00F23213"/>
    <w:rsid w:val="00F3369F"/>
    <w:rsid w:val="00F40C20"/>
    <w:rsid w:val="00F423D8"/>
    <w:rsid w:val="00F433BB"/>
    <w:rsid w:val="00F44F58"/>
    <w:rsid w:val="00F54E5F"/>
    <w:rsid w:val="00F56A99"/>
    <w:rsid w:val="00F64CB5"/>
    <w:rsid w:val="00F64D60"/>
    <w:rsid w:val="00F76842"/>
    <w:rsid w:val="00F830F1"/>
    <w:rsid w:val="00F8498C"/>
    <w:rsid w:val="00F87B6D"/>
    <w:rsid w:val="00F92A63"/>
    <w:rsid w:val="00FA3945"/>
    <w:rsid w:val="00FA6EEA"/>
    <w:rsid w:val="00FA6F35"/>
    <w:rsid w:val="00FC6B10"/>
    <w:rsid w:val="00FD2D53"/>
    <w:rsid w:val="00FD7140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2EF1"/>
  <w15:chartTrackingRefBased/>
  <w15:docId w15:val="{D0460444-2379-4ED9-8D6F-C83A29EB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450"/>
  </w:style>
  <w:style w:type="paragraph" w:styleId="Footer">
    <w:name w:val="footer"/>
    <w:basedOn w:val="Normal"/>
    <w:link w:val="FooterChar"/>
    <w:uiPriority w:val="99"/>
    <w:unhideWhenUsed/>
    <w:rsid w:val="00415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450"/>
  </w:style>
  <w:style w:type="paragraph" w:styleId="ListParagraph">
    <w:name w:val="List Paragraph"/>
    <w:basedOn w:val="Normal"/>
    <w:uiPriority w:val="34"/>
    <w:qFormat/>
    <w:rsid w:val="00415450"/>
    <w:pPr>
      <w:ind w:left="720"/>
      <w:contextualSpacing/>
    </w:pPr>
  </w:style>
  <w:style w:type="paragraph" w:styleId="TableofAuthorities">
    <w:name w:val="table of authorities"/>
    <w:basedOn w:val="Normal"/>
    <w:next w:val="Normal"/>
    <w:uiPriority w:val="99"/>
    <w:unhideWhenUsed/>
    <w:rsid w:val="0095256F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E3325F"/>
    <w:pPr>
      <w:spacing w:before="240" w:after="120"/>
    </w:pPr>
    <w:rPr>
      <w:rFonts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25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8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34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7763D5591394F85B35DD925AC0908" ma:contentTypeVersion="11" ma:contentTypeDescription="Create a new document." ma:contentTypeScope="" ma:versionID="dcf4032de01bb44b9648e7ed08e7d315">
  <xsd:schema xmlns:xsd="http://www.w3.org/2001/XMLSchema" xmlns:xs="http://www.w3.org/2001/XMLSchema" xmlns:p="http://schemas.microsoft.com/office/2006/metadata/properties" xmlns:ns3="4f3b9874-5364-4edb-9ae1-90cb8b484fa4" xmlns:ns4="4e12ca3d-e82a-40cd-a730-8fae2cb95d34" targetNamespace="http://schemas.microsoft.com/office/2006/metadata/properties" ma:root="true" ma:fieldsID="10447cc69bf157fbde1f5e1ecbe70147" ns3:_="" ns4:_="">
    <xsd:import namespace="4f3b9874-5364-4edb-9ae1-90cb8b484fa4"/>
    <xsd:import namespace="4e12ca3d-e82a-40cd-a730-8fae2cb95d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b9874-5364-4edb-9ae1-90cb8b484f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2ca3d-e82a-40cd-a730-8fae2cb95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Yen20</b:Tag>
    <b:SourceType>JournalArticle</b:SourceType>
    <b:Guid>{18F2C07E-6892-47CA-9354-74B5A9E6895A}</b:Guid>
    <b:Author>
      <b:Author>
        <b:NameList>
          <b:Person>
            <b:Last>Yen</b:Last>
            <b:First>Chih-Ta</b:First>
          </b:Person>
          <b:Person>
            <b:Last>Liao</b:Last>
            <b:First>Jia-Xian</b:First>
          </b:Person>
          <b:Person>
            <b:Last>Huang</b:Last>
            <b:First>Yi-Kai</b:First>
          </b:Person>
        </b:NameList>
      </b:Author>
    </b:Author>
    <b:Title>Human Daily Activity Recognition Performed Using Weareble Inertial Sensors Combined With Deep Learning Algorithms</b:Title>
    <b:JournalName>IEEEAccess</b:JournalName>
    <b:Year>2020</b:Year>
    <b:Pages>174105-174114</b:Pages>
    <b:Volume>8</b:Volume>
    <b:Issue>10</b:Issue>
    <b:RefOrder>4</b:RefOrder>
  </b:Source>
  <b:Source>
    <b:Tag>Jin17</b:Tag>
    <b:SourceType>JournalArticle</b:SourceType>
    <b:Guid>{C28D52C5-2B93-4679-8BFD-764649B6417D}</b:Guid>
    <b:Author>
      <b:Author>
        <b:NameList>
          <b:Person>
            <b:Last>Wang</b:Last>
            <b:First>Jindong</b:First>
          </b:Person>
          <b:Person>
            <b:Last>Chen</b:Last>
            <b:First>Yiqiang</b:First>
          </b:Person>
          <b:Person>
            <b:Last>Hao</b:Last>
            <b:First>Shuji</b:First>
          </b:Person>
          <b:Person>
            <b:Last>Peng</b:Last>
            <b:First>Xiaohui</b:First>
          </b:Person>
          <b:Person>
            <b:Last>Hu</b:Last>
            <b:First>Lisha</b:First>
          </b:Person>
        </b:NameList>
      </b:Author>
    </b:Author>
    <b:Title>Deep Learning for Sensor-based Activity Recognition: A Survey</b:Title>
    <b:JournalName>ELSEVIER Pattern Recognition Letters</b:JournalName>
    <b:Year>2017</b:Year>
    <b:Pages>2</b:Pages>
    <b:Volume>2</b:Volume>
    <b:Issue>14</b:Issue>
    <b:RefOrder>3</b:RefOrder>
  </b:Source>
  <b:Source>
    <b:Tag>Coo131</b:Tag>
    <b:SourceType>JournalArticle</b:SourceType>
    <b:Guid>{59DAA1EF-3BE7-4FE9-980A-04C6B4FB0F37}</b:Guid>
    <b:Title>Transfer Learning for Activity recognition : A Survey.</b:Title>
    <b:JournalName>Knowledge and information system</b:JournalName>
    <b:Year>2013</b:Year>
    <b:Pages>537-556</b:Pages>
    <b:Volume>36</b:Volume>
    <b:Issue>12</b:Issue>
    <b:Author>
      <b:Author>
        <b:NameList>
          <b:Person>
            <b:Last>Cook</b:Last>
            <b:First>D.</b:First>
          </b:Person>
          <b:Person>
            <b:Last>K.D.</b:Last>
            <b:First>Feuz</b:First>
          </b:Person>
          <b:Person>
            <b:Last>N.C.</b:Last>
            <b:First>Krishnan</b:First>
          </b:Person>
        </b:NameList>
      </b:Author>
    </b:Author>
    <b:RefOrder>1</b:RefOrder>
  </b:Source>
  <b:Source>
    <b:Tag>Dew19</b:Tag>
    <b:SourceType>ConferenceProceedings</b:SourceType>
    <b:Guid>{A7CF6770-FE3F-41F2-9A10-829D9255F2DF}</b:Guid>
    <b:Title>Human Activity Recognition Based on Evolution of Features Selection and Random Forest</b:Title>
    <b:Year>2019</b:Year>
    <b:City>Bari, Italy</b:City>
    <b:Publisher>Man and Cybernetics (SMC)</b:Publisher>
    <b:Author>
      <b:Author>
        <b:NameList>
          <b:Person>
            <b:Last>Dewi</b:Last>
            <b:First>Christine</b:First>
          </b:Person>
          <b:Person>
            <b:Last>Chen</b:Last>
            <b:First>Rung-Ching</b:First>
          </b:Person>
        </b:NameList>
      </b:Author>
    </b:Author>
    <b:RefOrder>5</b:RefOrder>
  </b:Source>
  <b:Source>
    <b:Tag>Rey12</b:Tag>
    <b:SourceType>InternetSite</b:SourceType>
    <b:Guid>{5B5427BD-0D13-44E5-A470-115BE4719E2D}</b:Guid>
    <b:Title>Human Activity Recognition using smartphones</b:Title>
    <b:Year>2012</b:Year>
    <b:YearAccessed>2022</b:YearAccessed>
    <b:MonthAccessed>02</b:MonthAccessed>
    <b:DayAccessed>24</b:DayAccessed>
    <b:URL>https://archive-beta.ics.uci.edu/ml/datasets/human+activity+recognition+using+smartphones</b:URL>
    <b:Author>
      <b:Author>
        <b:NameList>
          <b:Person>
            <b:Last>Reyes-Ortiz</b:Last>
            <b:First>Jorge</b:First>
          </b:Person>
          <b:Person>
            <b:Last>Anguita</b:Last>
            <b:First>Davide</b:First>
          </b:Person>
          <b:Person>
            <b:Last>Ghio</b:Last>
            <b:First>Alessandro</b:First>
          </b:Person>
          <b:Person>
            <b:Last>Oneto</b:Last>
            <b:First>Luca</b:First>
          </b:Person>
          <b:Person>
            <b:Last>Parra</b:Last>
            <b:First>Xavier</b:First>
          </b:Person>
        </b:NameList>
      </b:Author>
    </b:Author>
    <b:RefOrder>6</b:RefOrder>
  </b:Source>
  <b:Source>
    <b:Tag>MUN19</b:Tag>
    <b:SourceType>DocumentFromInternetSite</b:SourceType>
    <b:Guid>{B6FEF577-D297-4003-B9E7-2EAB7270ACC1}</b:Guid>
    <b:Title>ieeexplore.ieee.org</b:Title>
    <b:Year>2019</b:Year>
    <b:YearAccessed>2022</b:YearAccessed>
    <b:MonthAccessed>02</b:MonthAccessed>
    <b:DayAccessed>18</b:DayAccessed>
    <b:URL>https://ieeexplore.ieee.org/document/8731887</b:URL>
    <b:Author>
      <b:Author>
        <b:NameList>
          <b:Person>
            <b:Last>MUNOZ-ORGANERO</b:Last>
            <b:First>MARIO</b:First>
          </b:Person>
        </b:NameList>
      </b:Author>
    </b:Author>
    <b:Month>05</b:Month>
    <b:Day>14</b:Day>
    <b:RefOrder>2</b:RefOrder>
  </b:Source>
  <b:Source>
    <b:Tag>Hua21</b:Tag>
    <b:SourceType>JournalArticle</b:SourceType>
    <b:Guid>{93D2EC93-06F5-4511-912E-9B474C1E1934}</b:Guid>
    <b:Title>Shallow Convolutional Neural Networks for HumanActivity Recognition Using Wearable Sensors</b:Title>
    <b:Year>2021</b:Year>
    <b:JournalName>IEEE TRANSACTIONS ON INSTRUMENTATION AND MEASUREMENT</b:JournalName>
    <b:Pages>01-11</b:Pages>
    <b:Volume>70</b:Volume>
    <b:Issue>2510811</b:Issue>
    <b:Author>
      <b:Author>
        <b:NameList>
          <b:Person>
            <b:Last>Huang</b:Last>
            <b:First>Wenbo</b:First>
          </b:Person>
          <b:Person>
            <b:Last>Zhang</b:Last>
            <b:First>Lei</b:First>
          </b:Person>
          <b:Person>
            <b:Last>Gao</b:Last>
            <b:First>Wenbin</b:First>
          </b:Person>
          <b:Person>
            <b:Last>Min</b:Last>
            <b:First>Fuhong</b:First>
          </b:Person>
          <b:Person>
            <b:Last>He</b:Last>
            <b:First>Jun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1746EFBD-501D-427B-BFE3-1214AF82F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b9874-5364-4edb-9ae1-90cb8b484fa4"/>
    <ds:schemaRef ds:uri="4e12ca3d-e82a-40cd-a730-8fae2cb95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4ED45-4D9A-4E85-96AE-C2DDBB638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0078A-0CC3-48CE-8378-6C03AE4912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22E81B-F627-448A-9965-C33495E6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HAN</dc:creator>
  <cp:keywords/>
  <dc:description/>
  <cp:lastModifiedBy>Alexandra HAN</cp:lastModifiedBy>
  <cp:revision>2</cp:revision>
  <dcterms:created xsi:type="dcterms:W3CDTF">2022-02-28T14:09:00Z</dcterms:created>
  <dcterms:modified xsi:type="dcterms:W3CDTF">2022-02-28T14:09:00Z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0x0101002697763D5591394F85B35DD925AC0908</vt:lpwstr>
  </property>
</Properties>
</file>