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1859" w14:textId="5BB0DFAA" w:rsidR="00F00E08" w:rsidRPr="00F00E08" w:rsidRDefault="00F00E08" w:rsidP="00F00E08">
      <w:pPr>
        <w:jc w:val="center"/>
        <w:rPr>
          <w:b/>
          <w:bCs/>
          <w:sz w:val="28"/>
          <w:szCs w:val="28"/>
        </w:rPr>
      </w:pPr>
      <w:r w:rsidRPr="00F00E08">
        <w:rPr>
          <w:b/>
          <w:bCs/>
          <w:sz w:val="28"/>
          <w:szCs w:val="28"/>
        </w:rPr>
        <w:t>Functional &amp; Performance Testing Template</w:t>
      </w:r>
    </w:p>
    <w:p w14:paraId="7A309930" w14:textId="3D98CA5A" w:rsidR="00DB6667" w:rsidRDefault="00F00E08" w:rsidP="00F00E08">
      <w:pPr>
        <w:jc w:val="center"/>
        <w:rPr>
          <w:b/>
          <w:bCs/>
          <w:sz w:val="28"/>
          <w:szCs w:val="28"/>
        </w:rPr>
      </w:pPr>
      <w:r w:rsidRPr="00F00E08">
        <w:rPr>
          <w:b/>
          <w:bCs/>
          <w:sz w:val="28"/>
          <w:szCs w:val="28"/>
        </w:rPr>
        <w:t>Model 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0E08" w14:paraId="19B638A5" w14:textId="77777777" w:rsidTr="00F00E08">
        <w:tc>
          <w:tcPr>
            <w:tcW w:w="4508" w:type="dxa"/>
          </w:tcPr>
          <w:p w14:paraId="0E8684E2" w14:textId="734E845C" w:rsidR="00F00E08" w:rsidRPr="00F00E08" w:rsidRDefault="00F00E08" w:rsidP="00F00E08">
            <w:pPr>
              <w:jc w:val="center"/>
              <w:rPr>
                <w:sz w:val="28"/>
                <w:szCs w:val="28"/>
              </w:rPr>
            </w:pPr>
            <w:r w:rsidRPr="00F00E08"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59A4935D" w14:textId="5B971762" w:rsidR="00F00E08" w:rsidRPr="00F00E08" w:rsidRDefault="00F00E08" w:rsidP="00F00E08">
            <w:pPr>
              <w:jc w:val="center"/>
              <w:rPr>
                <w:sz w:val="28"/>
                <w:szCs w:val="28"/>
              </w:rPr>
            </w:pPr>
            <w:r w:rsidRPr="00F00E08">
              <w:rPr>
                <w:sz w:val="28"/>
                <w:szCs w:val="28"/>
              </w:rPr>
              <w:t>29 June 2026</w:t>
            </w:r>
          </w:p>
        </w:tc>
      </w:tr>
      <w:tr w:rsidR="00F00E08" w14:paraId="217EB46C" w14:textId="77777777" w:rsidTr="00F00E08">
        <w:tc>
          <w:tcPr>
            <w:tcW w:w="4508" w:type="dxa"/>
          </w:tcPr>
          <w:p w14:paraId="7EA7CDF5" w14:textId="116D9969" w:rsidR="00F00E08" w:rsidRPr="00F00E08" w:rsidRDefault="00F00E08" w:rsidP="00F00E08">
            <w:pPr>
              <w:jc w:val="center"/>
              <w:rPr>
                <w:sz w:val="28"/>
                <w:szCs w:val="28"/>
              </w:rPr>
            </w:pPr>
            <w:r w:rsidRPr="00F00E08">
              <w:rPr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06951CCE" w14:textId="77777777" w:rsidR="00F00E08" w:rsidRPr="00F00E08" w:rsidRDefault="00F00E08" w:rsidP="00F00E08">
            <w:pPr>
              <w:jc w:val="center"/>
              <w:rPr>
                <w:sz w:val="28"/>
                <w:szCs w:val="28"/>
              </w:rPr>
            </w:pPr>
          </w:p>
        </w:tc>
      </w:tr>
      <w:tr w:rsidR="00F00E08" w14:paraId="6AEC1865" w14:textId="77777777" w:rsidTr="00F00E08">
        <w:tc>
          <w:tcPr>
            <w:tcW w:w="4508" w:type="dxa"/>
          </w:tcPr>
          <w:p w14:paraId="14DC65CF" w14:textId="76769FE8" w:rsidR="00F00E08" w:rsidRPr="00F00E08" w:rsidRDefault="00F00E08" w:rsidP="00F00E08">
            <w:pPr>
              <w:jc w:val="center"/>
              <w:rPr>
                <w:sz w:val="28"/>
                <w:szCs w:val="28"/>
              </w:rPr>
            </w:pPr>
            <w:r w:rsidRPr="00F00E08">
              <w:rPr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663A701E" w14:textId="4CD555E5" w:rsidR="00F00E08" w:rsidRPr="00F00E08" w:rsidRDefault="00F00E08" w:rsidP="00F00E08">
            <w:pPr>
              <w:jc w:val="center"/>
              <w:rPr>
                <w:sz w:val="28"/>
                <w:szCs w:val="28"/>
              </w:rPr>
            </w:pPr>
            <w:r w:rsidRPr="00F00E08">
              <w:rPr>
                <w:sz w:val="28"/>
                <w:szCs w:val="28"/>
              </w:rPr>
              <w:t>Sports hall booking System</w:t>
            </w:r>
          </w:p>
        </w:tc>
      </w:tr>
    </w:tbl>
    <w:p w14:paraId="70197A61" w14:textId="77777777" w:rsidR="00F00E08" w:rsidRDefault="00F00E08" w:rsidP="00F00E08">
      <w:pPr>
        <w:jc w:val="center"/>
        <w:rPr>
          <w:b/>
          <w:bCs/>
          <w:sz w:val="28"/>
          <w:szCs w:val="28"/>
        </w:rPr>
      </w:pPr>
    </w:p>
    <w:p w14:paraId="3B884CEC" w14:textId="1973A9FF" w:rsidR="00F00E08" w:rsidRPr="00F00E08" w:rsidRDefault="00F00E08" w:rsidP="00F00E08">
      <w:pPr>
        <w:jc w:val="center"/>
        <w:rPr>
          <w:b/>
          <w:bCs/>
          <w:sz w:val="28"/>
          <w:szCs w:val="28"/>
        </w:rPr>
      </w:pPr>
      <w:r w:rsidRPr="00F00E08">
        <w:rPr>
          <w:b/>
          <w:bCs/>
          <w:sz w:val="28"/>
          <w:szCs w:val="28"/>
        </w:rPr>
        <w:drawing>
          <wp:inline distT="0" distB="0" distL="0" distR="0" wp14:anchorId="054D4DEB" wp14:editId="279A0E34">
            <wp:extent cx="5731510" cy="5996940"/>
            <wp:effectExtent l="0" t="0" r="2540" b="3810"/>
            <wp:docPr id="120754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47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E08" w:rsidRPr="00F0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08"/>
    <w:rsid w:val="002D5B26"/>
    <w:rsid w:val="009F1436"/>
    <w:rsid w:val="00DB6667"/>
    <w:rsid w:val="00F00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AD30"/>
  <w15:chartTrackingRefBased/>
  <w15:docId w15:val="{E5F36D51-7CFC-4BF2-A622-D8A2DE8B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0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1</cp:revision>
  <dcterms:created xsi:type="dcterms:W3CDTF">2026-07-14T14:17:00Z</dcterms:created>
  <dcterms:modified xsi:type="dcterms:W3CDTF">2026-07-14T14:22:00Z</dcterms:modified>
</cp:coreProperties>
</file>