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81A9"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A1:</w:t>
      </w:r>
    </w:p>
    <w:p w14:paraId="0B1A255C"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In order to understand or gain insights from a document we focus ourselves on who did what to whom. Named entity recognition is the first task of identifying the words which may represent the who, what and whom in text. It helps in identifying the major entities the text is talking about.</w:t>
      </w:r>
    </w:p>
    <w:p w14:paraId="051802A8"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Any NLP task which involves automatically understanding text and acts based on it, needs Named Entity recognition (NER) in its pipeline.</w:t>
      </w:r>
    </w:p>
    <w:p w14:paraId="052A9E68"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I suggest these solutions for the following problem:</w:t>
      </w:r>
    </w:p>
    <w:p w14:paraId="4F0BB82C" w14:textId="77777777" w:rsidR="00F873DD" w:rsidRDefault="00F873DD" w:rsidP="00F873DD">
      <w:pPr>
        <w:rPr>
          <w:rFonts w:ascii="Times New Roman" w:hAnsi="Times New Roman" w:cs="Times New Roman"/>
          <w:sz w:val="28"/>
          <w:szCs w:val="28"/>
          <w:lang w:val="en-IN"/>
        </w:rPr>
      </w:pPr>
      <w:r w:rsidRPr="00CE1EA6">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CE1EA6">
        <w:rPr>
          <w:rFonts w:ascii="Times New Roman" w:hAnsi="Times New Roman" w:cs="Times New Roman"/>
          <w:sz w:val="28"/>
          <w:szCs w:val="28"/>
          <w:lang w:val="en-IN"/>
        </w:rPr>
        <w:t>Basic NLTK algorithm</w:t>
      </w:r>
      <w:r>
        <w:rPr>
          <w:rFonts w:ascii="Times New Roman" w:hAnsi="Times New Roman" w:cs="Times New Roman"/>
          <w:sz w:val="28"/>
          <w:szCs w:val="28"/>
          <w:lang w:val="en-IN"/>
        </w:rPr>
        <w:t xml:space="preserve"> for NER</w:t>
      </w:r>
    </w:p>
    <w:p w14:paraId="0FA55943"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-Using spacy</w:t>
      </w:r>
    </w:p>
    <w:p w14:paraId="555E1AAF"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-Stanford NLP NER.</w:t>
      </w:r>
    </w:p>
    <w:p w14:paraId="16328005"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The sentences containing NER will prove important in giving insights. Hence those sentences are included in my output based on as good as these algorithms can detect NER.</w:t>
      </w:r>
    </w:p>
    <w:p w14:paraId="2A660E7E"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A2.</w:t>
      </w:r>
    </w:p>
    <w:p w14:paraId="2846C6F9" w14:textId="77777777" w:rsidR="00F873DD" w:rsidRDefault="00F873DD" w:rsidP="00F873DD">
      <w:pPr>
        <w:rPr>
          <w:rFonts w:ascii="Times New Roman" w:hAnsi="Times New Roman" w:cs="Times New Roman"/>
          <w:sz w:val="28"/>
          <w:szCs w:val="28"/>
          <w:lang w:val="en-IN"/>
        </w:rPr>
      </w:pPr>
      <w:r>
        <w:rPr>
          <w:rFonts w:ascii="Times New Roman" w:hAnsi="Times New Roman" w:cs="Times New Roman"/>
          <w:sz w:val="28"/>
          <w:szCs w:val="28"/>
          <w:lang w:val="en-IN"/>
        </w:rPr>
        <w:t xml:space="preserve">Named Entity recognition through basic </w:t>
      </w:r>
      <w:proofErr w:type="spellStart"/>
      <w:r>
        <w:rPr>
          <w:rFonts w:ascii="Times New Roman" w:hAnsi="Times New Roman" w:cs="Times New Roman"/>
          <w:sz w:val="28"/>
          <w:szCs w:val="28"/>
          <w:lang w:val="en-IN"/>
        </w:rPr>
        <w:t>nltk</w:t>
      </w:r>
      <w:proofErr w:type="spellEnd"/>
      <w:r>
        <w:rPr>
          <w:rFonts w:ascii="Times New Roman" w:hAnsi="Times New Roman" w:cs="Times New Roman"/>
          <w:sz w:val="28"/>
          <w:szCs w:val="28"/>
          <w:lang w:val="en-IN"/>
        </w:rPr>
        <w:t xml:space="preserve"> algorithm (word based or sentence based), using spacey, using Stanford NLP NER can be used to detect the Named entity, hence we can use this or labelling training data.</w:t>
      </w:r>
    </w:p>
    <w:p w14:paraId="3E4C1812" w14:textId="77777777" w:rsidR="00F873DD" w:rsidRDefault="00F873DD" w:rsidP="00F873DD">
      <w:pPr>
        <w:rPr>
          <w:rFonts w:ascii="Times New Roman" w:hAnsi="Times New Roman" w:cs="Times New Roman"/>
          <w:sz w:val="28"/>
          <w:szCs w:val="28"/>
          <w:lang w:val="en-IN"/>
        </w:rPr>
      </w:pPr>
    </w:p>
    <w:p w14:paraId="08444DAC" w14:textId="77777777" w:rsidR="00F873DD" w:rsidRPr="00CE1EA6" w:rsidRDefault="00F873DD" w:rsidP="00F873DD">
      <w:pPr>
        <w:rPr>
          <w:rFonts w:ascii="Times New Roman" w:hAnsi="Times New Roman" w:cs="Times New Roman"/>
          <w:sz w:val="28"/>
          <w:szCs w:val="28"/>
          <w:lang w:val="en-IN"/>
        </w:rPr>
      </w:pPr>
    </w:p>
    <w:p w14:paraId="76FDA7D9" w14:textId="77777777" w:rsidR="00C969D9" w:rsidRDefault="00C969D9"/>
    <w:sectPr w:rsidR="00C96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F873DD"/>
    <w:rsid w:val="00523922"/>
    <w:rsid w:val="00C969D9"/>
    <w:rsid w:val="00F8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1B8A"/>
  <w15:chartTrackingRefBased/>
  <w15:docId w15:val="{1123004A-1982-4AAD-BA1F-709525C9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Singh</dc:creator>
  <cp:keywords/>
  <dc:description/>
  <cp:lastModifiedBy>Suryansh Singh</cp:lastModifiedBy>
  <cp:revision>1</cp:revision>
  <dcterms:created xsi:type="dcterms:W3CDTF">2022-04-27T14:13:00Z</dcterms:created>
  <dcterms:modified xsi:type="dcterms:W3CDTF">2022-04-27T14:13:00Z</dcterms:modified>
</cp:coreProperties>
</file>