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0dkh854dlnd" w:id="0"/>
      <w:bookmarkEnd w:id="0"/>
      <w:r w:rsidDel="00000000" w:rsidR="00000000" w:rsidRPr="00000000">
        <w:rPr>
          <w:rtl w:val="0"/>
        </w:rPr>
        <w:t xml:space="preserve">Graph Neural Tangent Kernel: Convergence on Large Graphs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ioj6iqmjikvb" w:id="1"/>
      <w:bookmarkEnd w:id="1"/>
      <w:r w:rsidDel="00000000" w:rsidR="00000000" w:rsidRPr="00000000">
        <w:rPr>
          <w:rtl w:val="0"/>
        </w:rPr>
        <w:t xml:space="preserve">Team Members: Shivam Kumar (22b0917), Lovesh Mahar (22b0975), Nihar Hingrajia (22b1044), Suryansh Srijan (22b1064)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bph74gd6vegn" w:id="2"/>
      <w:bookmarkEnd w:id="2"/>
      <w:r w:rsidDel="00000000" w:rsidR="00000000" w:rsidRPr="00000000">
        <w:rPr>
          <w:rtl w:val="0"/>
        </w:rPr>
        <w:t xml:space="preserve">Github Link: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https://github.com/SuryanshSrijan/wntk/tree/lwg/fix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67v1gw13we75" w:id="3"/>
      <w:bookmarkEnd w:id="3"/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focuses on implementing and debugging a Graph Neural Tangent Kernel (GNTK) model for node classification on the Planetoid datasets: Citeseer, Cora and Pubmed, where each node is classified by a class label based on the features and graph structure. Our work is based on reproducing Krishnagopal et al. (2023), which shows that a GNTK converges to a GNN in the infinite width limit. </w:t>
      </w:r>
    </w:p>
    <w:p w:rsidR="00000000" w:rsidDel="00000000" w:rsidP="00000000" w:rsidRDefault="00000000" w:rsidRPr="00000000" w14:paraId="00000008">
      <w:pPr>
        <w:pStyle w:val="Heading2"/>
        <w:spacing w:after="240" w:before="240" w:lineRule="auto"/>
        <w:rPr/>
      </w:pPr>
      <w:bookmarkStart w:colFirst="0" w:colLast="0" w:name="_dggiblmud8e2" w:id="4"/>
      <w:bookmarkEnd w:id="4"/>
      <w:r w:rsidDel="00000000" w:rsidR="00000000" w:rsidRPr="00000000">
        <w:rPr>
          <w:rtl w:val="0"/>
        </w:rPr>
        <w:t xml:space="preserve">**The full report is in the GitHub Link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SuryanshSrijan/wntk/tree/lwg/f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