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0F38" w14:textId="3C28A266" w:rsidR="00EF3E41" w:rsidRPr="00562AF5" w:rsidRDefault="00000000">
      <w:pPr>
        <w:pStyle w:val="Heading1"/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GATE ML: Cross-Validation – 10 PYQ Questions with Explanations</w:t>
      </w:r>
    </w:p>
    <w:p w14:paraId="3B49A652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2FC3553D" w14:textId="651809E0" w:rsidR="00EF3E41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This document contains ALL 10 GATE-style questions on Cross-Validation along with clear,</w:t>
      </w:r>
      <w:r w:rsidR="00562AF5">
        <w:rPr>
          <w:rFonts w:ascii="Times New Roman" w:hAnsi="Times New Roman" w:cs="Times New Roman"/>
        </w:rPr>
        <w:t xml:space="preserve"> </w:t>
      </w:r>
      <w:r w:rsidRPr="00562AF5">
        <w:rPr>
          <w:rFonts w:ascii="Times New Roman" w:hAnsi="Times New Roman" w:cs="Times New Roman"/>
        </w:rPr>
        <w:t>exam-oriented explanations for each answer.</w:t>
      </w:r>
    </w:p>
    <w:p w14:paraId="37E736A8" w14:textId="77777777" w:rsidR="00562AF5" w:rsidRPr="00562AF5" w:rsidRDefault="00562AF5">
      <w:pPr>
        <w:rPr>
          <w:rFonts w:ascii="Times New Roman" w:hAnsi="Times New Roman" w:cs="Times New Roman"/>
        </w:rPr>
      </w:pPr>
    </w:p>
    <w:p w14:paraId="73A9C06D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52480970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Question 1</w:t>
      </w:r>
    </w:p>
    <w:p w14:paraId="309EE0A2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5A1C839D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5-fold cross-validation on 1000 samples.</w:t>
      </w:r>
    </w:p>
    <w:p w14:paraId="12F1F2EF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How many samples are used for training in each iteration?</w:t>
      </w:r>
    </w:p>
    <w:p w14:paraId="67016695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3BC93EF7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Correct Answer: C (800)</w:t>
      </w:r>
    </w:p>
    <w:p w14:paraId="32816598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29234639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Explanation:</w:t>
      </w:r>
    </w:p>
    <w:p w14:paraId="4949AF8E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Each fold size = 1000 / 5 = 200.</w:t>
      </w:r>
    </w:p>
    <w:p w14:paraId="2AE0B2EE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Training samples = 1000 − 200 = 800.</w:t>
      </w:r>
    </w:p>
    <w:p w14:paraId="093D0DDC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064969A5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Shortcut:</w:t>
      </w:r>
    </w:p>
    <w:p w14:paraId="4966A5AC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Training size = (k−1)/k × N</w:t>
      </w:r>
    </w:p>
    <w:p w14:paraId="01EEA34F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3AFBCFC9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695F33CD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Question 2</w:t>
      </w:r>
    </w:p>
    <w:p w14:paraId="045331E4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06ADB952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Which statement about k-fold cross-validation is TRUE?</w:t>
      </w:r>
    </w:p>
    <w:p w14:paraId="51AB28D3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2E49FCAC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Correct Answer: B (Each data point is used exactly once for testing)</w:t>
      </w:r>
    </w:p>
    <w:p w14:paraId="676F1A0A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2C46DD62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Explanation:</w:t>
      </w:r>
    </w:p>
    <w:p w14:paraId="35A7B3B9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In k-fold CV, every sample appears in the test set exactly once and</w:t>
      </w:r>
    </w:p>
    <w:p w14:paraId="7DA67FBE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in the training set k−1 times.</w:t>
      </w:r>
    </w:p>
    <w:p w14:paraId="777F9D6C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75C72CBF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750C869B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Question 3</w:t>
      </w:r>
    </w:p>
    <w:p w14:paraId="7C94E5CF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77413FFD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Which CV strategy has the lowest bias?</w:t>
      </w:r>
    </w:p>
    <w:p w14:paraId="1D40CE9D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5A4320B2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Correct Answer: D (LOOCV)</w:t>
      </w:r>
    </w:p>
    <w:p w14:paraId="5C4A2753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23D3931D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Explanation:</w:t>
      </w:r>
    </w:p>
    <w:p w14:paraId="06BF91F6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LOOCV trains on N−1 samples, nearly the full dataset,</w:t>
      </w:r>
    </w:p>
    <w:p w14:paraId="7E4F3659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leading to minimal bias.</w:t>
      </w:r>
    </w:p>
    <w:p w14:paraId="3FE4E613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4B5B368D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05489C4A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Question 4</w:t>
      </w:r>
    </w:p>
    <w:p w14:paraId="4DA066EC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1D9953BD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In LOOCV with N samples, how many times is the model trained?</w:t>
      </w:r>
    </w:p>
    <w:p w14:paraId="1E2E31A2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6D32E1A0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Correct Answer: C (N)</w:t>
      </w:r>
    </w:p>
    <w:p w14:paraId="5406A5CB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1E134187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Explanation:</w:t>
      </w:r>
    </w:p>
    <w:p w14:paraId="63C59748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Each iteration leaves one sample out, so the model is trained N times.</w:t>
      </w:r>
    </w:p>
    <w:p w14:paraId="2E498AAF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565A3A22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lastRenderedPageBreak/>
        <w:t>--------------------------------------------------</w:t>
      </w:r>
    </w:p>
    <w:p w14:paraId="5E750D08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Question 5</w:t>
      </w:r>
    </w:p>
    <w:p w14:paraId="4B81CE36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4DD0D372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Why is cross-validation preferred over a single train-test split?</w:t>
      </w:r>
    </w:p>
    <w:p w14:paraId="5F4C907B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174FB73F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Correct Answer: B (More reliable estimate of performance)</w:t>
      </w:r>
    </w:p>
    <w:p w14:paraId="6835A953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6DADD341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Explanation:</w:t>
      </w:r>
    </w:p>
    <w:p w14:paraId="408E595A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Cross-validation averages results across multiple splits,</w:t>
      </w:r>
    </w:p>
    <w:p w14:paraId="3006AB89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reducing dependence on a single random split.</w:t>
      </w:r>
    </w:p>
    <w:p w14:paraId="199F5ED7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120618A1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0EEB86A6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Question 6</w:t>
      </w:r>
    </w:p>
    <w:p w14:paraId="7C993D95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1DDC6E93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Dataset size = 120, 6-fold CV.</w:t>
      </w:r>
    </w:p>
    <w:p w14:paraId="2C8AB12E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How many samples are used for testing per fold?</w:t>
      </w:r>
    </w:p>
    <w:p w14:paraId="5FBBF8E4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49483219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Correct Answer: B (20)</w:t>
      </w:r>
    </w:p>
    <w:p w14:paraId="71B6B8CE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09DC9ADE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Explanation:</w:t>
      </w:r>
    </w:p>
    <w:p w14:paraId="6F2DFD01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Test size = N / k = 120 / 6 = 20.</w:t>
      </w:r>
    </w:p>
    <w:p w14:paraId="524FFEB5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61EB3C98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18808111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Question 7</w:t>
      </w:r>
    </w:p>
    <w:p w14:paraId="14E42798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0FCFB176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Which statement is TRUE about k-fold CV?</w:t>
      </w:r>
    </w:p>
    <w:p w14:paraId="2DD7BB08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482F0077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Correct Answer: B (Increasing k generally reduces bias)</w:t>
      </w:r>
    </w:p>
    <w:p w14:paraId="4E31B7E9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646947F3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Explanation:</w:t>
      </w:r>
    </w:p>
    <w:p w14:paraId="35FA1B1B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Larger k means larger training sets,</w:t>
      </w:r>
    </w:p>
    <w:p w14:paraId="56EEAEE1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which reduces bias but increases variance.</w:t>
      </w:r>
    </w:p>
    <w:p w14:paraId="1DB7BFF0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2D4B17A1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34D6533B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Question 8</w:t>
      </w:r>
    </w:p>
    <w:p w14:paraId="1D43CCD0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4D14FAE3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Compared to 10-fold CV, LOOCV has:</w:t>
      </w:r>
    </w:p>
    <w:p w14:paraId="38E9C090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7A8D35F1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Correct Answer: C (Lower bias and higher variance)</w:t>
      </w:r>
    </w:p>
    <w:p w14:paraId="165B5265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48749946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Explanation:</w:t>
      </w:r>
    </w:p>
    <w:p w14:paraId="3C28EF31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Almost full training data → low bias.</w:t>
      </w:r>
    </w:p>
    <w:p w14:paraId="096CFFB3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Single-sample test sets → high variance.</w:t>
      </w:r>
    </w:p>
    <w:p w14:paraId="359A21C9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750EF8DA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5A6DC56B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Question 9</w:t>
      </w:r>
    </w:p>
    <w:p w14:paraId="403B8E63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47D230C0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Main disadvantage of LOOCV?</w:t>
      </w:r>
    </w:p>
    <w:p w14:paraId="65A505D9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06DE3658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Correct Answer: C (High computational cost)</w:t>
      </w:r>
    </w:p>
    <w:p w14:paraId="15D77FA6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0748C732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Explanation:</w:t>
      </w:r>
    </w:p>
    <w:p w14:paraId="0E0E6C02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lastRenderedPageBreak/>
        <w:t>Model must be trained N times,</w:t>
      </w:r>
    </w:p>
    <w:p w14:paraId="5A524DF6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which is expensive for large datasets.</w:t>
      </w:r>
    </w:p>
    <w:p w14:paraId="2285A9EA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7CD43DC9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755348AB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Question 10</w:t>
      </w:r>
    </w:p>
    <w:p w14:paraId="1717C3AE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--------------------------------------------------</w:t>
      </w:r>
    </w:p>
    <w:p w14:paraId="05BAB1EC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Best CV strategy for highly imbalanced datasets?</w:t>
      </w:r>
    </w:p>
    <w:p w14:paraId="664857B0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0058FA8B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Correct Answer: C (Stratified k-fold CV)</w:t>
      </w:r>
    </w:p>
    <w:p w14:paraId="709066C8" w14:textId="77777777" w:rsidR="00EF3E41" w:rsidRPr="00562AF5" w:rsidRDefault="00EF3E41">
      <w:pPr>
        <w:rPr>
          <w:rFonts w:ascii="Times New Roman" w:hAnsi="Times New Roman" w:cs="Times New Roman"/>
        </w:rPr>
      </w:pPr>
    </w:p>
    <w:p w14:paraId="6EC40103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Explanation:</w:t>
      </w:r>
    </w:p>
    <w:p w14:paraId="7067D024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Stratified CV preserves class proportions in each fold,</w:t>
      </w:r>
    </w:p>
    <w:p w14:paraId="59A8DF40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ensuring fair evaluation.</w:t>
      </w:r>
    </w:p>
    <w:p w14:paraId="39C3FC93" w14:textId="77777777" w:rsidR="00562AF5" w:rsidRDefault="00562AF5">
      <w:pPr>
        <w:rPr>
          <w:rFonts w:ascii="Times New Roman" w:hAnsi="Times New Roman" w:cs="Times New Roman"/>
        </w:rPr>
      </w:pPr>
    </w:p>
    <w:p w14:paraId="45149449" w14:textId="2EBD5544" w:rsidR="00EF3E41" w:rsidRPr="00562AF5" w:rsidRDefault="00000000">
      <w:pPr>
        <w:rPr>
          <w:rFonts w:ascii="Times New Roman" w:hAnsi="Times New Roman" w:cs="Times New Roman"/>
          <w:b/>
          <w:bCs/>
        </w:rPr>
      </w:pPr>
      <w:r w:rsidRPr="00562AF5">
        <w:rPr>
          <w:rFonts w:ascii="Times New Roman" w:hAnsi="Times New Roman" w:cs="Times New Roman"/>
          <w:b/>
          <w:bCs/>
        </w:rPr>
        <w:t>FINAL QUICK REVISION</w:t>
      </w:r>
      <w:r w:rsidR="00562AF5" w:rsidRPr="00562AF5">
        <w:rPr>
          <w:rFonts w:ascii="Times New Roman" w:hAnsi="Times New Roman" w:cs="Times New Roman"/>
          <w:b/>
          <w:bCs/>
        </w:rPr>
        <w:t>:</w:t>
      </w:r>
    </w:p>
    <w:p w14:paraId="5307E989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• Test size per fold = N / k</w:t>
      </w:r>
    </w:p>
    <w:p w14:paraId="719711C5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• Training size = (k−1)/k × N</w:t>
      </w:r>
    </w:p>
    <w:p w14:paraId="4B91AD13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• Increasing k → bias ↓, variance ↑</w:t>
      </w:r>
    </w:p>
    <w:p w14:paraId="2EA98B25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• LOOCV → lowest bias, highest variance</w:t>
      </w:r>
    </w:p>
    <w:p w14:paraId="394BCABB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• LOOCV disadvantage → computation</w:t>
      </w:r>
    </w:p>
    <w:p w14:paraId="2BAD3BEE" w14:textId="77777777" w:rsidR="00EF3E41" w:rsidRPr="00562AF5" w:rsidRDefault="00000000">
      <w:pPr>
        <w:rPr>
          <w:rFonts w:ascii="Times New Roman" w:hAnsi="Times New Roman" w:cs="Times New Roman"/>
        </w:rPr>
      </w:pPr>
      <w:r w:rsidRPr="00562AF5">
        <w:rPr>
          <w:rFonts w:ascii="Times New Roman" w:hAnsi="Times New Roman" w:cs="Times New Roman"/>
        </w:rPr>
        <w:t>• Imbalanced data → Stratified CV</w:t>
      </w:r>
    </w:p>
    <w:p w14:paraId="2FE0E4B1" w14:textId="77777777" w:rsidR="00EF3E41" w:rsidRPr="00562AF5" w:rsidRDefault="00EF3E41">
      <w:pPr>
        <w:rPr>
          <w:rFonts w:ascii="Times New Roman" w:hAnsi="Times New Roman" w:cs="Times New Roman"/>
        </w:rPr>
      </w:pPr>
    </w:p>
    <w:sectPr w:rsidR="00EF3E41" w:rsidRPr="00562A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246828">
    <w:abstractNumId w:val="8"/>
  </w:num>
  <w:num w:numId="2" w16cid:durableId="641616341">
    <w:abstractNumId w:val="6"/>
  </w:num>
  <w:num w:numId="3" w16cid:durableId="48962872">
    <w:abstractNumId w:val="5"/>
  </w:num>
  <w:num w:numId="4" w16cid:durableId="1430807204">
    <w:abstractNumId w:val="4"/>
  </w:num>
  <w:num w:numId="5" w16cid:durableId="1800490013">
    <w:abstractNumId w:val="7"/>
  </w:num>
  <w:num w:numId="6" w16cid:durableId="11494988">
    <w:abstractNumId w:val="3"/>
  </w:num>
  <w:num w:numId="7" w16cid:durableId="2100638701">
    <w:abstractNumId w:val="2"/>
  </w:num>
  <w:num w:numId="8" w16cid:durableId="1743333840">
    <w:abstractNumId w:val="1"/>
  </w:num>
  <w:num w:numId="9" w16cid:durableId="101476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AF5"/>
    <w:rsid w:val="00AA1D8D"/>
    <w:rsid w:val="00AF213F"/>
    <w:rsid w:val="00B47730"/>
    <w:rsid w:val="00CB0664"/>
    <w:rsid w:val="00EF3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ADE9B"/>
  <w14:defaultImageDpi w14:val="300"/>
  <w15:docId w15:val="{4CFF3BEF-D13F-41A3-86C9-D33F3AFE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SURYAPRABHA P J</cp:lastModifiedBy>
  <cp:revision>2</cp:revision>
  <dcterms:created xsi:type="dcterms:W3CDTF">2013-12-23T23:15:00Z</dcterms:created>
  <dcterms:modified xsi:type="dcterms:W3CDTF">2026-01-05T23:03:00Z</dcterms:modified>
  <cp:category/>
</cp:coreProperties>
</file>