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F94B" w14:textId="2DF30D65" w:rsidR="00D803BD" w:rsidRPr="00FB44EC" w:rsidRDefault="00E12A5F" w:rsidP="00FB4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B44EC">
        <w:rPr>
          <w:rFonts w:ascii="Times New Roman" w:hAnsi="Times New Roman" w:cs="Times New Roman"/>
          <w:sz w:val="40"/>
          <w:szCs w:val="40"/>
        </w:rPr>
        <w:t>1.</w:t>
      </w:r>
      <w:r w:rsidRPr="00FB44EC">
        <w:rPr>
          <w:rFonts w:ascii="Times New Roman" w:hAnsi="Times New Roman" w:cs="Times New Roman"/>
          <w:sz w:val="40"/>
          <w:szCs w:val="40"/>
        </w:rPr>
        <w:t>write a blog on difference between document and window object</w:t>
      </w:r>
    </w:p>
    <w:p w14:paraId="5EA90ECD" w14:textId="3EA9D4FB" w:rsidR="00FB44EC" w:rsidRPr="00E12A5F" w:rsidRDefault="00FB44EC" w:rsidP="00FB44EC">
      <w:pPr>
        <w:ind w:firstLine="204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250"/>
      </w:tblGrid>
      <w:tr w:rsidR="00FB44EC" w:rsidRPr="00FB44EC" w14:paraId="448CDD3A" w14:textId="77777777" w:rsidTr="00FB44E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6A9BA72" w14:textId="77777777" w:rsidR="00FB44EC" w:rsidRPr="00FB44EC" w:rsidRDefault="00FB44EC" w:rsidP="00FB44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627771" w14:textId="77777777" w:rsidR="00FB44EC" w:rsidRPr="00FB44EC" w:rsidRDefault="00FB44EC" w:rsidP="00FB44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window</w:t>
            </w:r>
          </w:p>
        </w:tc>
      </w:tr>
      <w:tr w:rsidR="00FB44EC" w:rsidRPr="00FB44EC" w14:paraId="1712C681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0FD63B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9A7F4E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It represents a browser window or frame that displays the contents of the webpage.   </w:t>
            </w:r>
          </w:p>
        </w:tc>
      </w:tr>
      <w:tr w:rsidR="00FB44EC" w:rsidRPr="00FB44EC" w14:paraId="13AEAA04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55FD4F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E38D3F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It is the very first object that is loaded in the browser.</w:t>
            </w:r>
          </w:p>
        </w:tc>
      </w:tr>
      <w:tr w:rsidR="00FB44EC" w:rsidRPr="00FB44EC" w14:paraId="4BAE09A1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BD264F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7369C9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It is the object of the browser.</w:t>
            </w:r>
          </w:p>
        </w:tc>
      </w:tr>
      <w:tr w:rsidR="00FB44EC" w:rsidRPr="00FB44EC" w14:paraId="49BF1A3A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B43582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75BC22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Global objects, functions, and variables of JavaScript are members of the window object.</w:t>
            </w:r>
          </w:p>
        </w:tc>
      </w:tr>
      <w:tr w:rsidR="00FB44EC" w:rsidRPr="00FB44EC" w14:paraId="0ECC593C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5DED8D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6F02D5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FB44EC" w:rsidRPr="00FB44EC" w14:paraId="5694A0E4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87FA95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The document is part of BOM (browser object model) and </w:t>
            </w:r>
            <w:proofErr w:type="spellStart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dom</w:t>
            </w:r>
            <w:proofErr w:type="spellEnd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A51148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The window is part of BOM, not DOM.</w:t>
            </w:r>
          </w:p>
        </w:tc>
      </w:tr>
      <w:tr w:rsidR="00FB44EC" w:rsidRPr="00FB44EC" w14:paraId="3B286668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ED2B57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Properties of document objects such as title, body, cookies, etc can also be </w:t>
            </w: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 xml:space="preserve">accessed by a window like this window. </w:t>
            </w:r>
            <w:proofErr w:type="spellStart"/>
            <w:proofErr w:type="gramStart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A45A49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>Properties of the window object cannot be accessed by the document object.</w:t>
            </w:r>
          </w:p>
        </w:tc>
      </w:tr>
      <w:tr w:rsidR="00FB44EC" w:rsidRPr="00FB44EC" w14:paraId="62A81296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ED6CFD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syntax:</w:t>
            </w:r>
          </w:p>
          <w:p w14:paraId="0A7AEB26" w14:textId="042F4DBB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document.propertyname</w:t>
            </w:r>
            <w:proofErr w:type="spellEnd"/>
            <w:proofErr w:type="gramEnd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9BBDFD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syntax:</w:t>
            </w:r>
          </w:p>
          <w:p w14:paraId="79D45AB0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window.propertyname</w:t>
            </w:r>
            <w:proofErr w:type="spellEnd"/>
            <w:proofErr w:type="gramEnd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;</w:t>
            </w:r>
          </w:p>
        </w:tc>
      </w:tr>
      <w:tr w:rsidR="00FB44EC" w:rsidRPr="00FB44EC" w14:paraId="51C59924" w14:textId="77777777" w:rsidTr="00FB44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DE000C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example:</w:t>
            </w:r>
          </w:p>
          <w:p w14:paraId="33B4BA5B" w14:textId="6753CEF4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document.title</w:t>
            </w:r>
            <w:proofErr w:type="spellEnd"/>
            <w:proofErr w:type="gramEnd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E0169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example:</w:t>
            </w:r>
          </w:p>
          <w:p w14:paraId="2C68F682" w14:textId="77777777" w:rsidR="00FB44EC" w:rsidRPr="00FB44EC" w:rsidRDefault="00FB44EC" w:rsidP="00FB44EC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window.innerHeight</w:t>
            </w:r>
            <w:proofErr w:type="spellEnd"/>
            <w:proofErr w:type="gramEnd"/>
            <w:r w:rsidRPr="00FB44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: will return the height of the content area of the browser</w:t>
            </w:r>
          </w:p>
        </w:tc>
      </w:tr>
    </w:tbl>
    <w:p w14:paraId="60559BD4" w14:textId="6FC47428" w:rsidR="00E12A5F" w:rsidRPr="00E12A5F" w:rsidRDefault="00E12A5F">
      <w:pPr>
        <w:rPr>
          <w:rFonts w:ascii="Times New Roman" w:hAnsi="Times New Roman" w:cs="Times New Roman"/>
          <w:sz w:val="40"/>
          <w:szCs w:val="40"/>
        </w:rPr>
      </w:pPr>
    </w:p>
    <w:sectPr w:rsidR="00E12A5F" w:rsidRPr="00E1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0016"/>
    <w:multiLevelType w:val="hybridMultilevel"/>
    <w:tmpl w:val="DC16B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090A"/>
    <w:multiLevelType w:val="hybridMultilevel"/>
    <w:tmpl w:val="D2AEF1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53045">
    <w:abstractNumId w:val="1"/>
  </w:num>
  <w:num w:numId="2" w16cid:durableId="202312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F"/>
    <w:rsid w:val="006266C7"/>
    <w:rsid w:val="00D803BD"/>
    <w:rsid w:val="00E12A5F"/>
    <w:rsid w:val="00F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760A"/>
  <w15:chartTrackingRefBased/>
  <w15:docId w15:val="{16B68F69-9C0F-4CB0-A068-8BBCF25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44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</dc:creator>
  <cp:keywords/>
  <dc:description/>
  <cp:lastModifiedBy>surya s</cp:lastModifiedBy>
  <cp:revision>2</cp:revision>
  <dcterms:created xsi:type="dcterms:W3CDTF">2023-02-22T14:22:00Z</dcterms:created>
  <dcterms:modified xsi:type="dcterms:W3CDTF">2023-02-22T14:22:00Z</dcterms:modified>
</cp:coreProperties>
</file>