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2E75B6"/>
          <w:sz w:val="28"/>
          <w:szCs w:val="28"/>
        </w:rPr>
        <w:t xml:space="preserve">ROOMSHARE</w:t>
      </w:r>
    </w:p>
    <w:p>
      <w:pPr>
        <w:pBdr>
          <w:bottom w:val="single" w:color="2E75B6" w:sz="6" w:space="8"/>
        </w:pBdr>
        <w:spacing w:after="100"/>
        <w:jc w:val="center"/>
      </w:pPr>
      <w:r>
        <w:rPr>
          <w:rFonts w:ascii="Arial" w:cs="Arial" w:eastAsia="Arial" w:hAnsi="Arial"/>
          <w:b/>
          <w:bCs/>
          <w:color w:val="1B3A5C"/>
          <w:sz w:val="48"/>
          <w:szCs w:val="48"/>
        </w:rPr>
        <w:t xml:space="preserve">Multi-Slot &amp; Whole-Room Booking System</w:t>
      </w:r>
    </w:p>
    <w:p>
      <w:pPr>
        <w:spacing w:after="60" w:before="200"/>
        <w:jc w:val="center"/>
      </w:pPr>
      <w:r>
        <w:rPr>
          <w:rFonts w:ascii="Arial" w:cs="Arial" w:eastAsia="Arial" w:hAnsi="Arial"/>
          <w:b/>
          <w:bCs/>
          <w:color w:val="2E75B6"/>
          <w:sz w:val="32"/>
          <w:szCs w:val="32"/>
        </w:rPr>
        <w:t xml:space="preserve">Implementation Plan v2.1 — Final</w:t>
      </w:r>
    </w:p>
    <w:p>
      <w:pPr>
        <w:spacing w:after="100"/>
        <w:jc w:val="center"/>
      </w:pPr>
      <w:r>
        <w:rPr>
          <w:rFonts w:ascii="Arial" w:cs="Arial" w:eastAsia="Arial" w:hAnsi="Arial"/>
          <w:i/>
          <w:iCs/>
          <w:color w:val="666666"/>
          <w:sz w:val="22"/>
          <w:szCs w:val="22"/>
        </w:rPr>
        <w:t xml:space="preserve">Principal Engineer Revision — Last-Mile Correctness Fixes</w:t>
      </w:r>
    </w:p>
    <w:p>
      <w:pPr>
        <w:spacing w:after="600"/>
        <w:jc w:val="center"/>
      </w:pPr>
      <w:r>
        <w:rPr>
          <w:rFonts w:ascii="Arial" w:cs="Arial" w:eastAsia="Arial" w:hAnsi="Arial"/>
          <w:i/>
          <w:iCs/>
          <w:color w:val="666666"/>
          <w:sz w:val="20"/>
          <w:szCs w:val="20"/>
        </w:rPr>
        <w:t xml:space="preserve">v1.0 → ChatGPT/Gemini review → v2.0 → ChatGPT 9.2 / Gemini 9.5 → v2.1 Final</w:t>
      </w:r>
    </w:p>
    <w:p>
      <w:pPr>
        <w:spacing w:before="1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Prepared By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Surya Devera Konda</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Platform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RoomShare (Next.js + Supabase + Prisma)</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March 9, 2026</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2.1 — Final (9.7+ Target)</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Review Lineage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v1.0 (8.4/8.5) → v2.0 (9.2/9.5) → v2.1</w:t>
            </w:r>
          </w:p>
        </w:tc>
      </w:tr>
    </w:tbl>
    <w:p>
      <w:r>
        <w:br w:type="page"/>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DF3F8"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How to Read This Document</w:t>
            </w:r>
          </w:p>
          <w:p>
            <w:pPr>
              <w:spacing w:after="0"/>
            </w:pPr>
            <w:r>
              <w:rPr>
                <w:rFonts w:ascii="Arial" w:cs="Arial" w:eastAsia="Arial" w:hAnsi="Arial"/>
                <w:color w:val="333333"/>
                <w:sz w:val="19"/>
                <w:szCs w:val="19"/>
              </w:rPr>
              <w:t xml:space="preserve">This v2.1 is a PATCH on top of v2.0 (roomshare-plan-v2.docx). It does not repeat the full plan. Instead, it provides the exact changes to the 6 remaining issues that both reviewers converged on. After applying these patches, v2.0 + v2.1 together form the complete, final implementation plan.</w:t>
            </w:r>
          </w:p>
        </w:tc>
      </w:tr>
    </w:tbl>
    <w:p>
      <w:pPr>
        <w:spacing w:after="200"/>
      </w:pPr>
    </w:p>
    <w:p>
      <w:pPr>
        <w:pStyle w:val="Heading1"/>
        <w:spacing w:after="200" w:before="400"/>
      </w:pPr>
      <w:r>
        <w:rPr>
          <w:rFonts w:ascii="Arial" w:cs="Arial" w:eastAsia="Arial" w:hAnsi="Arial"/>
          <w:b/>
          <w:bCs/>
          <w:color w:val="1B3A5C"/>
          <w:sz w:val="32"/>
          <w:szCs w:val="32"/>
        </w:rPr>
        <w:t xml:space="preserve">1. Patch Summary</w:t>
      </w:r>
    </w:p>
    <w:p>
      <w:pPr>
        <w:spacing w:after="160"/>
      </w:pPr>
      <w:r>
        <w:rPr>
          <w:rFonts w:ascii="Arial" w:cs="Arial" w:eastAsia="Arial" w:hAnsi="Arial"/>
          <w:color w:val="333333"/>
          <w:sz w:val="20"/>
          <w:szCs w:val="20"/>
        </w:rPr>
        <w:t xml:space="preserve">This patch addresses every remaining finding from the second round of reviews (ChatGPT 9.2/10, Gemini 9.5/10). Both reviews converged on the same 3 core issues, which is strong signal that these are real problems, not nitpicks.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600"/>
        <w:gridCol w:w="45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Finding</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Both Reviewers?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Fix in This Patch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Ghost hold only fixed on read path, not write/search path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Yes (both)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Opportunistic expiry in createBooking transaction + effective availability in search query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Unnecessary SELECT FOR UPDATE lock on listing during accept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Yes (Gemini)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Remove row lock from accept; rely solely on optimistic locking on booking row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Cancel/reject race with cron sweeper (double-release)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Yes (Gemini)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heldUntil &gt;= NOW() guard to cancel/reject WHERE clause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Duplicate hold index doesn’t enforce date-range overlap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Yes (ChatGPT)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Transactional overlap query inside SERIALIZABLE createBooking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WHOLE_UNIT invariant is app-only, not DB-enforced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Yes (ChatGPT)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Database-level partial CHECK constraint + application guard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Section 7.2 wording says accept includes inventory update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Yes (ChatGPT)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Corrected wording for Phase 4+ model</w:t>
            </w:r>
          </w:p>
        </w:tc>
      </w:tr>
    </w:tbl>
    <w:p>
      <w:r>
        <w:br w:type="page"/>
      </w:r>
    </w:p>
    <w:p>
      <w:pPr>
        <w:pStyle w:val="Heading1"/>
        <w:spacing w:after="200" w:before="400"/>
      </w:pPr>
      <w:r>
        <w:rPr>
          <w:rFonts w:ascii="Arial" w:cs="Arial" w:eastAsia="Arial" w:hAnsi="Arial"/>
          <w:b/>
          <w:bCs/>
          <w:color w:val="1B3A5C"/>
          <w:sz w:val="32"/>
          <w:szCs w:val="32"/>
        </w:rPr>
        <w:t xml:space="preserve">2. Patch 1: Close the Ghost Hold on Write and Search Paths</w:t>
      </w:r>
    </w:p>
    <w:p>
      <w:pPr>
        <w:pStyle w:val="Heading2"/>
        <w:spacing w:after="150" w:before="300"/>
      </w:pPr>
      <w:r>
        <w:rPr>
          <w:rFonts w:ascii="Arial" w:cs="Arial" w:eastAsia="Arial" w:hAnsi="Arial"/>
          <w:b/>
          <w:bCs/>
          <w:color w:val="2E75B6"/>
          <w:sz w:val="26"/>
          <w:szCs w:val="26"/>
        </w:rPr>
        <w:t xml:space="preserve">2.1 The Problem</w:t>
      </w:r>
    </w:p>
    <w:p>
      <w:pPr>
        <w:spacing w:after="160"/>
      </w:pPr>
      <w:r>
        <w:rPr>
          <w:rFonts w:ascii="Arial" w:cs="Arial" w:eastAsia="Arial" w:hAnsi="Arial"/>
          <w:color w:val="333333"/>
          <w:sz w:val="20"/>
          <w:szCs w:val="20"/>
        </w:rPr>
        <w:t xml:space="preserve">v2.0 correctly added query-time soft expiry to the capacity check inside createBooking. But both reviews identified two remaining ghost-hold windows:</w:t>
      </w:r>
    </w:p>
    <w:p>
      <w:pPr>
        <w:pStyle w:val="ListParagraph"/>
        <w:numPr>
          <w:ilvl w:val="0"/>
          <w:numId w:val="2"/>
        </w:numPr>
        <w:spacing w:after="80"/>
      </w:pPr>
      <w:r>
        <w:rPr>
          <w:rFonts w:ascii="Arial" w:cs="Arial" w:eastAsia="Arial" w:hAnsi="Arial"/>
          <w:b/>
          <w:bCs/>
          <w:color w:val="333333"/>
          <w:sz w:val="20"/>
          <w:szCs w:val="20"/>
        </w:rPr>
        <w:t xml:space="preserve">Write path: </w:t>
      </w:r>
      <w:r>
        <w:rPr>
          <w:rFonts w:ascii="Arial" w:cs="Arial" w:eastAsia="Arial" w:hAnsi="Arial"/>
          <w:color w:val="333333"/>
          <w:sz w:val="20"/>
          <w:szCs w:val="20"/>
        </w:rPr>
        <w:t xml:space="preserve">createBooking uses WHERE availableSlots &gt;= :slotsRequested. If a hold has expired but cron hasn’t swept it yet, availableSlots is still artificially low. The capacity check sees availability, but the atomic UPDATE bounces because the cached counter hasn’t been corrected.</w:t>
      </w:r>
    </w:p>
    <w:p>
      <w:pPr>
        <w:pStyle w:val="ListParagraph"/>
        <w:numPr>
          <w:ilvl w:val="0"/>
          <w:numId w:val="2"/>
        </w:numPr>
        <w:spacing w:after="80"/>
      </w:pPr>
      <w:r>
        <w:rPr>
          <w:rFonts w:ascii="Arial" w:cs="Arial" w:eastAsia="Arial" w:hAnsi="Arial"/>
          <w:b/>
          <w:bCs/>
          <w:color w:val="333333"/>
          <w:sz w:val="20"/>
          <w:szCs w:val="20"/>
        </w:rPr>
        <w:t xml:space="preserve">Search path: </w:t>
      </w:r>
      <w:r>
        <w:rPr>
          <w:rFonts w:ascii="Arial" w:cs="Arial" w:eastAsia="Arial" w:hAnsi="Arial"/>
          <w:color w:val="333333"/>
          <w:sz w:val="20"/>
          <w:szCs w:val="20"/>
        </w:rPr>
        <w:t xml:space="preserve">Search queries use available_slots &gt;= $minSlots directly from the listings table. Listings with expired-but-not-yet-swept holds appear full when they actually have open slots.</w:t>
      </w:r>
    </w:p>
    <w:p>
      <w:pPr>
        <w:pStyle w:val="Heading2"/>
        <w:spacing w:after="150" w:before="300"/>
      </w:pPr>
      <w:r>
        <w:rPr>
          <w:rFonts w:ascii="Arial" w:cs="Arial" w:eastAsia="Arial" w:hAnsi="Arial"/>
          <w:b/>
          <w:bCs/>
          <w:color w:val="2E75B6"/>
          <w:sz w:val="26"/>
          <w:szCs w:val="26"/>
        </w:rPr>
        <w:t xml:space="preserve">2.2 The Fix: Opportunistic Expiry in createBooking</w:t>
      </w:r>
    </w:p>
    <w:p>
      <w:pPr>
        <w:spacing w:after="160"/>
      </w:pPr>
      <w:r>
        <w:rPr>
          <w:rFonts w:ascii="Arial" w:cs="Arial" w:eastAsia="Arial" w:hAnsi="Arial"/>
          <w:color w:val="333333"/>
          <w:sz w:val="20"/>
          <w:szCs w:val="20"/>
        </w:rPr>
        <w:t xml:space="preserve">Inside the SERIALIZABLE createBooking transaction, BEFORE the capacity check and inventory decrement, the system opportunistically expires any stale holds for the target listing:</w:t>
      </w:r>
    </w:p>
    <w:p>
      <w:pPr>
        <w:shd w:fill="F5F5F5" w:val="clear"/>
        <w:spacing w:after="40" w:before="40"/>
        <w:ind w:left="360" w:right="360"/>
      </w:pPr>
      <w:r>
        <w:rPr>
          <w:rFonts w:ascii="Courier New" w:cs="Courier New" w:eastAsia="Courier New" w:hAnsi="Courier New"/>
          <w:color w:val="2D2D2D"/>
          <w:sz w:val="18"/>
          <w:szCs w:val="18"/>
        </w:rPr>
        <w:t xml:space="preserve">// Step 1: Opportunistic expiry (inside SERIALIZABLE transaction)</w:t>
      </w:r>
    </w:p>
    <w:p>
      <w:pPr>
        <w:shd w:fill="F5F5F5" w:val="clear"/>
        <w:spacing w:after="40" w:before="40"/>
        <w:ind w:left="360" w:right="360"/>
      </w:pPr>
      <w:r>
        <w:rPr>
          <w:rFonts w:ascii="Courier New" w:cs="Courier New" w:eastAsia="Courier New" w:hAnsi="Courier New"/>
          <w:color w:val="2D2D2D"/>
          <w:sz w:val="18"/>
          <w:szCs w:val="18"/>
        </w:rPr>
        <w:t xml:space="preserve">const expired = await tx.$executeRawUnsafe(`</w:t>
      </w:r>
    </w:p>
    <w:p>
      <w:pPr>
        <w:shd w:fill="F5F5F5" w:val="clear"/>
        <w:spacing w:after="40" w:before="40"/>
        <w:ind w:left="360" w:right="360"/>
      </w:pPr>
      <w:r>
        <w:rPr>
          <w:rFonts w:ascii="Courier New" w:cs="Courier New" w:eastAsia="Courier New" w:hAnsi="Courier New"/>
          <w:color w:val="2D2D2D"/>
          <w:sz w:val="18"/>
          <w:szCs w:val="18"/>
        </w:rPr>
        <w:t xml:space="preserve">  WITH expired_holds AS (</w:t>
      </w:r>
    </w:p>
    <w:p>
      <w:pPr>
        <w:shd w:fill="F5F5F5" w:val="clear"/>
        <w:spacing w:after="40" w:before="40"/>
        <w:ind w:left="360" w:right="360"/>
      </w:pPr>
      <w:r>
        <w:rPr>
          <w:rFonts w:ascii="Courier New" w:cs="Courier New" w:eastAsia="Courier New" w:hAnsi="Courier New"/>
          <w:color w:val="2D2D2D"/>
          <w:sz w:val="18"/>
          <w:szCs w:val="18"/>
        </w:rPr>
        <w:t xml:space="preserve">    UPDATE bookings</w:t>
      </w:r>
    </w:p>
    <w:p>
      <w:pPr>
        <w:shd w:fill="F5F5F5" w:val="clear"/>
        <w:spacing w:after="40" w:before="40"/>
        <w:ind w:left="360" w:right="360"/>
      </w:pPr>
      <w:r>
        <w:rPr>
          <w:rFonts w:ascii="Courier New" w:cs="Courier New" w:eastAsia="Courier New" w:hAnsi="Courier New"/>
          <w:color w:val="2D2D2D"/>
          <w:sz w:val="18"/>
          <w:szCs w:val="18"/>
        </w:rPr>
        <w:t xml:space="preserve">    SET status = 'EXPIRED', version = version + 1, "updatedAt" = NOW()</w:t>
      </w:r>
    </w:p>
    <w:p>
      <w:pPr>
        <w:shd w:fill="F5F5F5" w:val="clear"/>
        <w:spacing w:after="40" w:before="40"/>
        <w:ind w:left="360" w:right="360"/>
      </w:pPr>
      <w:r>
        <w:rPr>
          <w:rFonts w:ascii="Courier New" w:cs="Courier New" w:eastAsia="Courier New" w:hAnsi="Courier New"/>
          <w:color w:val="2D2D2D"/>
          <w:sz w:val="18"/>
          <w:szCs w:val="18"/>
        </w:rPr>
        <w:t xml:space="preserve">    WHERE "listingId" = $1</w:t>
      </w:r>
    </w:p>
    <w:p>
      <w:pPr>
        <w:shd w:fill="F5F5F5" w:val="clear"/>
        <w:spacing w:after="40" w:before="40"/>
        <w:ind w:left="360" w:right="360"/>
      </w:pPr>
      <w:r>
        <w:rPr>
          <w:rFonts w:ascii="Courier New" w:cs="Courier New" w:eastAsia="Courier New" w:hAnsi="Courier New"/>
          <w:color w:val="2D2D2D"/>
          <w:sz w:val="18"/>
          <w:szCs w:val="18"/>
        </w:rPr>
        <w:t xml:space="preserve">      AND status = 'HELD'</w:t>
      </w:r>
    </w:p>
    <w:p>
      <w:pPr>
        <w:shd w:fill="F5F5F5" w:val="clear"/>
        <w:spacing w:after="40" w:before="40"/>
        <w:ind w:left="360" w:right="360"/>
      </w:pPr>
      <w:r>
        <w:rPr>
          <w:rFonts w:ascii="Courier New" w:cs="Courier New" w:eastAsia="Courier New" w:hAnsi="Courier New"/>
          <w:color w:val="2D2D2D"/>
          <w:sz w:val="18"/>
          <w:szCs w:val="18"/>
        </w:rPr>
        <w:t xml:space="preserve">      AND "heldUntil" &lt; NOW()</w:t>
      </w:r>
    </w:p>
    <w:p>
      <w:pPr>
        <w:shd w:fill="F5F5F5" w:val="clear"/>
        <w:spacing w:after="40" w:before="40"/>
        <w:ind w:left="360" w:right="360"/>
      </w:pPr>
      <w:r>
        <w:rPr>
          <w:rFonts w:ascii="Courier New" w:cs="Courier New" w:eastAsia="Courier New" w:hAnsi="Courier New"/>
          <w:color w:val="2D2D2D"/>
          <w:sz w:val="18"/>
          <w:szCs w:val="18"/>
        </w:rPr>
        <w:t xml:space="preserve">    RETURNING "slotsRequested"</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UPDATE listings</w:t>
      </w:r>
    </w:p>
    <w:p>
      <w:pPr>
        <w:shd w:fill="F5F5F5" w:val="clear"/>
        <w:spacing w:after="40" w:before="40"/>
        <w:ind w:left="360" w:right="360"/>
      </w:pPr>
      <w:r>
        <w:rPr>
          <w:rFonts w:ascii="Courier New" w:cs="Courier New" w:eastAsia="Courier New" w:hAnsi="Courier New"/>
          <w:color w:val="2D2D2D"/>
          <w:sz w:val="18"/>
          <w:szCs w:val="18"/>
        </w:rPr>
        <w:t xml:space="preserve">  SET "availableSlots" = LEAST(</w:t>
      </w:r>
    </w:p>
    <w:p>
      <w:pPr>
        <w:shd w:fill="F5F5F5" w:val="clear"/>
        <w:spacing w:after="40" w:before="40"/>
        <w:ind w:left="360" w:right="360"/>
      </w:pPr>
      <w:r>
        <w:rPr>
          <w:rFonts w:ascii="Courier New" w:cs="Courier New" w:eastAsia="Courier New" w:hAnsi="Courier New"/>
          <w:color w:val="2D2D2D"/>
          <w:sz w:val="18"/>
          <w:szCs w:val="18"/>
        </w:rPr>
        <w:t xml:space="preserve">    "availableSlots" + COALESCE((SELECT SUM("slotsRequested") FROM expired_holds), 0),</w:t>
      </w:r>
    </w:p>
    <w:p>
      <w:pPr>
        <w:shd w:fill="F5F5F5" w:val="clear"/>
        <w:spacing w:after="40" w:before="40"/>
        <w:ind w:left="360" w:right="360"/>
      </w:pPr>
      <w:r>
        <w:rPr>
          <w:rFonts w:ascii="Courier New" w:cs="Courier New" w:eastAsia="Courier New" w:hAnsi="Courier New"/>
          <w:color w:val="2D2D2D"/>
          <w:sz w:val="18"/>
          <w:szCs w:val="18"/>
        </w:rPr>
        <w:t xml:space="preserve">    "totalSlots"</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WHERE id = $1</w:t>
      </w:r>
    </w:p>
    <w:p>
      <w:pPr>
        <w:shd w:fill="F5F5F5" w:val="clear"/>
        <w:spacing w:after="40" w:before="40"/>
        <w:ind w:left="360" w:right="360"/>
      </w:pPr>
      <w:r>
        <w:rPr>
          <w:rFonts w:ascii="Courier New" w:cs="Courier New" w:eastAsia="Courier New" w:hAnsi="Courier New"/>
          <w:color w:val="2D2D2D"/>
          <w:sz w:val="18"/>
          <w:szCs w:val="18"/>
        </w:rPr>
        <w:t xml:space="preserve">`, listingId);</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Step 2: Now proceed with normal capacity check + decrement</w:t>
      </w:r>
    </w:p>
    <w:p>
      <w:pPr>
        <w:shd w:fill="F5F5F5" w:val="clear"/>
        <w:spacing w:after="40" w:before="40"/>
        <w:ind w:left="360" w:right="360"/>
      </w:pPr>
      <w:r>
        <w:rPr>
          <w:rFonts w:ascii="Courier New" w:cs="Courier New" w:eastAsia="Courier New" w:hAnsi="Courier New"/>
          <w:color w:val="2D2D2D"/>
          <w:sz w:val="18"/>
          <w:szCs w:val="18"/>
        </w:rPr>
        <w:t xml:space="preserve">// availableSlots is now accurate for this listing</w:t>
      </w:r>
    </w:p>
    <w:p>
      <w:pPr>
        <w:spacing w:after="160"/>
      </w:pPr>
      <w:r>
        <w:rPr>
          <w:rFonts w:ascii="Arial" w:cs="Arial" w:eastAsia="Arial" w:hAnsi="Arial"/>
          <w:color w:val="333333"/>
          <w:sz w:val="20"/>
          <w:szCs w:val="20"/>
        </w:rPr>
        <w:t xml:space="preserve">This is a targeted, single-listing expiry that runs only when someone is actually trying to book that listing. It does not scan the entire bookings table. It runs inside the same SERIALIZABLE transaction, so there are no consistency issues. The pg_cron sweeper still runs every 5 minutes for all other listings that nobody is currently trying to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DF3F8"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Why this doesn’t cause contention</w:t>
            </w:r>
          </w:p>
          <w:p>
            <w:pPr>
              <w:spacing w:after="0"/>
            </w:pPr>
            <w:r>
              <w:rPr>
                <w:rFonts w:ascii="Arial" w:cs="Arial" w:eastAsia="Arial" w:hAnsi="Arial"/>
                <w:color w:val="333333"/>
                <w:sz w:val="19"/>
                <w:szCs w:val="19"/>
              </w:rPr>
              <w:t xml:space="preserve">The opportunistic expiry only touches rows for the specific listing being booked, not the entire bookings table. Under SERIALIZABLE isolation, this is equivalent to the capacity check that already exists — it reads and writes a small set of rows scoped to one listing. The CTE (WITH ... UPDATE ... RETURNING) runs as a single atomic statement.</w:t>
            </w:r>
          </w:p>
        </w:tc>
      </w:tr>
    </w:tbl>
    <w:p>
      <w:pPr>
        <w:spacing w:after="120"/>
      </w:pPr>
    </w:p>
    <w:p>
      <w:pPr>
        <w:pStyle w:val="Heading2"/>
        <w:spacing w:after="150" w:before="300"/>
      </w:pPr>
      <w:r>
        <w:rPr>
          <w:rFonts w:ascii="Arial" w:cs="Arial" w:eastAsia="Arial" w:hAnsi="Arial"/>
          <w:b/>
          <w:bCs/>
          <w:color w:val="2E75B6"/>
          <w:sz w:val="26"/>
          <w:szCs w:val="26"/>
        </w:rPr>
        <w:t xml:space="preserve">2.3 The Fix: Effective Availability in Search</w:t>
      </w:r>
    </w:p>
    <w:p>
      <w:pPr>
        <w:spacing w:after="160"/>
      </w:pPr>
      <w:r>
        <w:rPr>
          <w:rFonts w:ascii="Arial" w:cs="Arial" w:eastAsia="Arial" w:hAnsi="Arial"/>
          <w:color w:val="333333"/>
          <w:sz w:val="20"/>
          <w:szCs w:val="20"/>
        </w:rPr>
        <w:t xml:space="preserve">The search query is updated to compute effective availability at query time, bypassing the cached availableSlots for the ghost-hold adjustment:</w:t>
      </w:r>
    </w:p>
    <w:p>
      <w:pPr>
        <w:shd w:fill="F5F5F5" w:val="clear"/>
        <w:spacing w:after="40" w:before="40"/>
        <w:ind w:left="360" w:right="360"/>
      </w:pPr>
      <w:r>
        <w:rPr>
          <w:rFonts w:ascii="Courier New" w:cs="Courier New" w:eastAsia="Courier New" w:hAnsi="Courier New"/>
          <w:color w:val="2D2D2D"/>
          <w:sz w:val="18"/>
          <w:szCs w:val="18"/>
        </w:rPr>
        <w:t xml:space="preserve">// Search query (V2 path in search-doc-queries.ts):</w:t>
      </w:r>
    </w:p>
    <w:p>
      <w:pPr>
        <w:shd w:fill="F5F5F5" w:val="clear"/>
        <w:spacing w:after="40" w:before="40"/>
        <w:ind w:left="360" w:right="360"/>
      </w:pPr>
      <w:r>
        <w:rPr>
          <w:rFonts w:ascii="Courier New" w:cs="Courier New" w:eastAsia="Courier New" w:hAnsi="Courier New"/>
          <w:color w:val="2D2D2D"/>
          <w:sz w:val="18"/>
          <w:szCs w:val="18"/>
        </w:rPr>
        <w:t xml:space="preserve">SELECT l.*,</w:t>
      </w:r>
    </w:p>
    <w:p>
      <w:pPr>
        <w:shd w:fill="F5F5F5" w:val="clear"/>
        <w:spacing w:after="40" w:before="40"/>
        <w:ind w:left="360" w:right="360"/>
      </w:pPr>
      <w:r>
        <w:rPr>
          <w:rFonts w:ascii="Courier New" w:cs="Courier New" w:eastAsia="Courier New" w:hAnsi="Courier New"/>
          <w:color w:val="2D2D2D"/>
          <w:sz w:val="18"/>
          <w:szCs w:val="18"/>
        </w:rPr>
        <w:t xml:space="preserve">  l."availableSlots" + COALESCE(gh.ghost_slots, 0) AS effective_available</w:t>
      </w:r>
    </w:p>
    <w:p>
      <w:pPr>
        <w:shd w:fill="F5F5F5" w:val="clear"/>
        <w:spacing w:after="40" w:before="40"/>
        <w:ind w:left="360" w:right="360"/>
      </w:pPr>
      <w:r>
        <w:rPr>
          <w:rFonts w:ascii="Courier New" w:cs="Courier New" w:eastAsia="Courier New" w:hAnsi="Courier New"/>
          <w:color w:val="2D2D2D"/>
          <w:sz w:val="18"/>
          <w:szCs w:val="18"/>
        </w:rPr>
        <w:t xml:space="preserve">FROM listings l</w:t>
      </w:r>
    </w:p>
    <w:p>
      <w:pPr>
        <w:shd w:fill="F5F5F5" w:val="clear"/>
        <w:spacing w:after="40" w:before="40"/>
        <w:ind w:left="360" w:right="360"/>
      </w:pPr>
      <w:r>
        <w:rPr>
          <w:rFonts w:ascii="Courier New" w:cs="Courier New" w:eastAsia="Courier New" w:hAnsi="Courier New"/>
          <w:color w:val="2D2D2D"/>
          <w:sz w:val="18"/>
          <w:szCs w:val="18"/>
        </w:rPr>
        <w:t xml:space="preserve">LEFT JOIN (</w:t>
      </w:r>
    </w:p>
    <w:p>
      <w:pPr>
        <w:shd w:fill="F5F5F5" w:val="clear"/>
        <w:spacing w:after="40" w:before="40"/>
        <w:ind w:left="360" w:right="360"/>
      </w:pPr>
      <w:r>
        <w:rPr>
          <w:rFonts w:ascii="Courier New" w:cs="Courier New" w:eastAsia="Courier New" w:hAnsi="Courier New"/>
          <w:color w:val="2D2D2D"/>
          <w:sz w:val="18"/>
          <w:szCs w:val="18"/>
        </w:rPr>
        <w:t xml:space="preserve">  SELECT "listingId", SUM("slotsRequested") AS ghost_slots</w:t>
      </w:r>
    </w:p>
    <w:p>
      <w:pPr>
        <w:shd w:fill="F5F5F5" w:val="clear"/>
        <w:spacing w:after="40" w:before="40"/>
        <w:ind w:left="360" w:right="360"/>
      </w:pPr>
      <w:r>
        <w:rPr>
          <w:rFonts w:ascii="Courier New" w:cs="Courier New" w:eastAsia="Courier New" w:hAnsi="Courier New"/>
          <w:color w:val="2D2D2D"/>
          <w:sz w:val="18"/>
          <w:szCs w:val="18"/>
        </w:rPr>
        <w:t xml:space="preserve">  FROM bookings</w:t>
      </w:r>
    </w:p>
    <w:p>
      <w:pPr>
        <w:shd w:fill="F5F5F5" w:val="clear"/>
        <w:spacing w:after="40" w:before="40"/>
        <w:ind w:left="360" w:right="360"/>
      </w:pPr>
      <w:r>
        <w:rPr>
          <w:rFonts w:ascii="Courier New" w:cs="Courier New" w:eastAsia="Courier New" w:hAnsi="Courier New"/>
          <w:color w:val="2D2D2D"/>
          <w:sz w:val="18"/>
          <w:szCs w:val="18"/>
        </w:rPr>
        <w:t xml:space="preserve">  WHERE status = 'HELD' AND "heldUntil" &lt; NOW()</w:t>
      </w:r>
    </w:p>
    <w:p>
      <w:pPr>
        <w:shd w:fill="F5F5F5" w:val="clear"/>
        <w:spacing w:after="40" w:before="40"/>
        <w:ind w:left="360" w:right="360"/>
      </w:pPr>
      <w:r>
        <w:rPr>
          <w:rFonts w:ascii="Courier New" w:cs="Courier New" w:eastAsia="Courier New" w:hAnsi="Courier New"/>
          <w:color w:val="2D2D2D"/>
          <w:sz w:val="18"/>
          <w:szCs w:val="18"/>
        </w:rPr>
        <w:t xml:space="preserve">  GROUP BY "listingId"</w:t>
      </w:r>
    </w:p>
    <w:p>
      <w:pPr>
        <w:shd w:fill="F5F5F5" w:val="clear"/>
        <w:spacing w:after="40" w:before="40"/>
        <w:ind w:left="360" w:right="360"/>
      </w:pPr>
      <w:r>
        <w:rPr>
          <w:rFonts w:ascii="Courier New" w:cs="Courier New" w:eastAsia="Courier New" w:hAnsi="Courier New"/>
          <w:color w:val="2D2D2D"/>
          <w:sz w:val="18"/>
          <w:szCs w:val="18"/>
        </w:rPr>
        <w:t xml:space="preserve">) gh ON gh."listingId" = l.id</w:t>
      </w:r>
    </w:p>
    <w:p>
      <w:pPr>
        <w:shd w:fill="F5F5F5" w:val="clear"/>
        <w:spacing w:after="40" w:before="40"/>
        <w:ind w:left="360" w:right="360"/>
      </w:pPr>
      <w:r>
        <w:rPr>
          <w:rFonts w:ascii="Courier New" w:cs="Courier New" w:eastAsia="Courier New" w:hAnsi="Courier New"/>
          <w:color w:val="2D2D2D"/>
          <w:sz w:val="18"/>
          <w:szCs w:val="18"/>
        </w:rPr>
        <w:t xml:space="preserve">WHERE (l."availableSlots" + COALESCE(gh.ghost_slots, 0)) &gt;= $minSlots</w:t>
      </w:r>
    </w:p>
    <w:p>
      <w:pPr>
        <w:spacing w:after="160"/>
      </w:pPr>
      <w:r>
        <w:rPr>
          <w:rFonts w:ascii="Arial" w:cs="Arial" w:eastAsia="Arial" w:hAnsi="Arial"/>
          <w:color w:val="333333"/>
          <w:sz w:val="20"/>
          <w:szCs w:val="20"/>
        </w:rPr>
        <w:t xml:space="preserve">The partial index on (status, heldUntil) WHERE status = ‘HELD’ makes the subquery efficient. The LEFT JOIN only touches the small set of currently-expired-but-not-swept holds. For most queries, gh.ghost_slots will be NULL (zero expired holds), so the computation simplifies to the original availableSlots check.</w:t>
      </w:r>
    </w:p>
    <w:p>
      <w:pPr>
        <w:spacing w:after="160"/>
      </w:pPr>
      <w:r>
        <w:rPr>
          <w:rFonts w:ascii="Arial" w:cs="Arial" w:eastAsia="Arial" w:hAnsi="Arial"/>
          <w:b/>
          <w:bCs/>
          <w:color w:val="1B3A5C"/>
          <w:sz w:val="20"/>
          <w:szCs w:val="20"/>
        </w:rPr>
        <w:t xml:space="preserve">Impact on v2.0 Section 8.4: </w:t>
      </w:r>
      <w:r>
        <w:rPr>
          <w:rFonts w:ascii="Arial" w:cs="Arial" w:eastAsia="Arial" w:hAnsi="Arial"/>
          <w:color w:val="333333"/>
          <w:sz w:val="20"/>
          <w:szCs w:val="20"/>
        </w:rPr>
        <w:t xml:space="preserve">Section 8.4’s Layer 1 (query-time soft expiry) is expanded from “capacity check only” to “capacity check + search query + opportunistic expiry on write.” The ghost hold window is now closed on ALL paths: search, capacity check, and write.</w:t>
      </w:r>
    </w:p>
    <w:p>
      <w:r>
        <w:br w:type="page"/>
      </w:r>
    </w:p>
    <w:p>
      <w:pPr>
        <w:pStyle w:val="Heading1"/>
        <w:spacing w:after="200" w:before="400"/>
      </w:pPr>
      <w:r>
        <w:rPr>
          <w:rFonts w:ascii="Arial" w:cs="Arial" w:eastAsia="Arial" w:hAnsi="Arial"/>
          <w:b/>
          <w:bCs/>
          <w:color w:val="1B3A5C"/>
          <w:sz w:val="32"/>
          <w:szCs w:val="32"/>
        </w:rPr>
        <w:t xml:space="preserve">3. Patch 2: Remove Unnecessary Row Lock from Accept</w:t>
      </w:r>
    </w:p>
    <w:p>
      <w:pPr>
        <w:pStyle w:val="Heading2"/>
        <w:spacing w:after="150" w:before="300"/>
      </w:pPr>
      <w:r>
        <w:rPr>
          <w:rFonts w:ascii="Arial" w:cs="Arial" w:eastAsia="Arial" w:hAnsi="Arial"/>
          <w:b/>
          <w:bCs/>
          <w:color w:val="2E75B6"/>
          <w:sz w:val="26"/>
          <w:szCs w:val="26"/>
        </w:rPr>
        <w:t xml:space="preserve">3.1 The Problem</w:t>
      </w:r>
    </w:p>
    <w:p>
      <w:pPr>
        <w:spacing w:after="160"/>
      </w:pPr>
      <w:r>
        <w:rPr>
          <w:rFonts w:ascii="Arial" w:cs="Arial" w:eastAsia="Arial" w:hAnsi="Arial"/>
          <w:color w:val="333333"/>
          <w:sz w:val="20"/>
          <w:szCs w:val="20"/>
        </w:rPr>
        <w:t xml:space="preserve">v2.0 Section 7.2 says the accept operation acquires a SELECT ... FOR UPDATE lock on the listing row. But under the Phase 4 canonical model, accepting a HELD booking does NOT change inventory (slots were already decremented at creation). The listing row lock is therefore unnecessary and creates a serialization bottleneck — if a host tries to accept three different bookings for the same listing concurrently, they execute sequentially for no reason.</w:t>
      </w:r>
    </w:p>
    <w:p>
      <w:pPr>
        <w:pStyle w:val="Heading2"/>
        <w:spacing w:after="150" w:before="300"/>
      </w:pPr>
      <w:r>
        <w:rPr>
          <w:rFonts w:ascii="Arial" w:cs="Arial" w:eastAsia="Arial" w:hAnsi="Arial"/>
          <w:b/>
          <w:bCs/>
          <w:color w:val="2E75B6"/>
          <w:sz w:val="26"/>
          <w:szCs w:val="26"/>
        </w:rPr>
        <w:t xml:space="preserve">3.2 The Fix</w:t>
      </w:r>
    </w:p>
    <w:p>
      <w:pPr>
        <w:spacing w:after="160"/>
      </w:pPr>
      <w:r>
        <w:rPr>
          <w:rFonts w:ascii="Arial" w:cs="Arial" w:eastAsia="Arial" w:hAnsi="Arial"/>
          <w:color w:val="333333"/>
          <w:sz w:val="20"/>
          <w:szCs w:val="20"/>
        </w:rPr>
        <w:t xml:space="preserve">Remove the SELECT ... FOR UPDATE on the listing from the accept path. The accept operation only needs:</w:t>
      </w:r>
    </w:p>
    <w:p>
      <w:pPr>
        <w:pStyle w:val="ListParagraph"/>
        <w:numPr>
          <w:ilvl w:val="0"/>
          <w:numId w:val="2"/>
        </w:numPr>
        <w:spacing w:after="80"/>
      </w:pPr>
      <w:r>
        <w:rPr>
          <w:rFonts w:ascii="Arial" w:cs="Arial" w:eastAsia="Arial" w:hAnsi="Arial"/>
          <w:b/>
          <w:bCs/>
          <w:color w:val="333333"/>
          <w:sz w:val="20"/>
          <w:szCs w:val="20"/>
        </w:rPr>
        <w:t xml:space="preserve">Optimistic locking on the booking row: </w:t>
      </w:r>
      <w:r>
        <w:rPr>
          <w:rFonts w:ascii="Arial" w:cs="Arial" w:eastAsia="Arial" w:hAnsi="Arial"/>
          <w:color w:val="333333"/>
          <w:sz w:val="20"/>
          <w:szCs w:val="20"/>
        </w:rPr>
        <w:t xml:space="preserve">WHERE id = :bookingId AND version = :expectedVersion AND status = ‘HELD’. This prevents double-accept and accept-while-expired races.</w:t>
      </w:r>
    </w:p>
    <w:p>
      <w:pPr>
        <w:pStyle w:val="ListParagraph"/>
        <w:numPr>
          <w:ilvl w:val="0"/>
          <w:numId w:val="2"/>
        </w:numPr>
        <w:spacing w:after="80"/>
      </w:pPr>
      <w:r>
        <w:rPr>
          <w:rFonts w:ascii="Arial" w:cs="Arial" w:eastAsia="Arial" w:hAnsi="Arial"/>
          <w:b/>
          <w:bCs/>
          <w:color w:val="333333"/>
          <w:sz w:val="20"/>
          <w:szCs w:val="20"/>
        </w:rPr>
        <w:t xml:space="preserve">No listing row mutation at all: </w:t>
      </w:r>
      <w:r>
        <w:rPr>
          <w:rFonts w:ascii="Arial" w:cs="Arial" w:eastAsia="Arial" w:hAnsi="Arial"/>
          <w:color w:val="333333"/>
          <w:sz w:val="20"/>
          <w:szCs w:val="20"/>
        </w:rPr>
        <w:t xml:space="preserve">The booking status changes from HELD to ACCEPTED, heldUntil is cleared, version is incremented, and an audit log entry is written. The listings table is not touched.</w:t>
      </w:r>
    </w:p>
    <w:p>
      <w:pPr>
        <w:shd w:fill="F5F5F5" w:val="clear"/>
        <w:spacing w:after="40" w:before="40"/>
        <w:ind w:left="360" w:right="360"/>
      </w:pPr>
      <w:r>
        <w:rPr>
          <w:rFonts w:ascii="Courier New" w:cs="Courier New" w:eastAsia="Courier New" w:hAnsi="Courier New"/>
          <w:color w:val="2D2D2D"/>
          <w:sz w:val="18"/>
          <w:szCs w:val="18"/>
        </w:rPr>
        <w:t xml:space="preserve">// Accept operation (Phase 4+ model):</w:t>
      </w:r>
    </w:p>
    <w:p>
      <w:pPr>
        <w:shd w:fill="F5F5F5" w:val="clear"/>
        <w:spacing w:after="40" w:before="40"/>
        <w:ind w:left="360" w:right="360"/>
      </w:pPr>
      <w:r>
        <w:rPr>
          <w:rFonts w:ascii="Courier New" w:cs="Courier New" w:eastAsia="Courier New" w:hAnsi="Courier New"/>
          <w:color w:val="2D2D2D"/>
          <w:sz w:val="18"/>
          <w:szCs w:val="18"/>
        </w:rPr>
        <w:t xml:space="preserve">await tx.$transaction(async (tx) =&gt; {</w:t>
      </w:r>
    </w:p>
    <w:p>
      <w:pPr>
        <w:shd w:fill="F5F5F5" w:val="clear"/>
        <w:spacing w:after="40" w:before="40"/>
        <w:ind w:left="360" w:right="360"/>
      </w:pPr>
      <w:r>
        <w:rPr>
          <w:rFonts w:ascii="Courier New" w:cs="Courier New" w:eastAsia="Courier New" w:hAnsi="Courier New"/>
          <w:color w:val="2D2D2D"/>
          <w:sz w:val="18"/>
          <w:szCs w:val="18"/>
        </w:rPr>
        <w:t xml:space="preserve">  // 1. Optimistic lock on booking (no listing lock needed)</w:t>
      </w:r>
    </w:p>
    <w:p>
      <w:pPr>
        <w:shd w:fill="F5F5F5" w:val="clear"/>
        <w:spacing w:after="40" w:before="40"/>
        <w:ind w:left="360" w:right="360"/>
      </w:pPr>
      <w:r>
        <w:rPr>
          <w:rFonts w:ascii="Courier New" w:cs="Courier New" w:eastAsia="Courier New" w:hAnsi="Courier New"/>
          <w:color w:val="2D2D2D"/>
          <w:sz w:val="18"/>
          <w:szCs w:val="18"/>
        </w:rPr>
        <w:t xml:space="preserve">  const result = await tx.booking.updateMany({</w:t>
      </w:r>
    </w:p>
    <w:p>
      <w:pPr>
        <w:shd w:fill="F5F5F5" w:val="clear"/>
        <w:spacing w:after="40" w:before="40"/>
        <w:ind w:left="360" w:right="360"/>
      </w:pPr>
      <w:r>
        <w:rPr>
          <w:rFonts w:ascii="Courier New" w:cs="Courier New" w:eastAsia="Courier New" w:hAnsi="Courier New"/>
          <w:color w:val="2D2D2D"/>
          <w:sz w:val="18"/>
          <w:szCs w:val="18"/>
        </w:rPr>
        <w:t xml:space="preserve">    where: {</w:t>
      </w:r>
    </w:p>
    <w:p>
      <w:pPr>
        <w:shd w:fill="F5F5F5" w:val="clear"/>
        <w:spacing w:after="40" w:before="40"/>
        <w:ind w:left="360" w:right="360"/>
      </w:pPr>
      <w:r>
        <w:rPr>
          <w:rFonts w:ascii="Courier New" w:cs="Courier New" w:eastAsia="Courier New" w:hAnsi="Courier New"/>
          <w:color w:val="2D2D2D"/>
          <w:sz w:val="18"/>
          <w:szCs w:val="18"/>
        </w:rPr>
        <w:t xml:space="preserve">      id: bookingId,</w:t>
      </w:r>
    </w:p>
    <w:p>
      <w:pPr>
        <w:shd w:fill="F5F5F5" w:val="clear"/>
        <w:spacing w:after="40" w:before="40"/>
        <w:ind w:left="360" w:right="360"/>
      </w:pPr>
      <w:r>
        <w:rPr>
          <w:rFonts w:ascii="Courier New" w:cs="Courier New" w:eastAsia="Courier New" w:hAnsi="Courier New"/>
          <w:color w:val="2D2D2D"/>
          <w:sz w:val="18"/>
          <w:szCs w:val="18"/>
        </w:rPr>
        <w:t xml:space="preserve">      version: expectedVersion,</w:t>
      </w:r>
    </w:p>
    <w:p>
      <w:pPr>
        <w:shd w:fill="F5F5F5" w:val="clear"/>
        <w:spacing w:after="40" w:before="40"/>
        <w:ind w:left="360" w:right="360"/>
      </w:pPr>
      <w:r>
        <w:rPr>
          <w:rFonts w:ascii="Courier New" w:cs="Courier New" w:eastAsia="Courier New" w:hAnsi="Courier New"/>
          <w:color w:val="2D2D2D"/>
          <w:sz w:val="18"/>
          <w:szCs w:val="18"/>
        </w:rPr>
        <w:t xml:space="preserve">      status: 'HELD',</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data: {</w:t>
      </w:r>
    </w:p>
    <w:p>
      <w:pPr>
        <w:shd w:fill="F5F5F5" w:val="clear"/>
        <w:spacing w:after="40" w:before="40"/>
        <w:ind w:left="360" w:right="360"/>
      </w:pPr>
      <w:r>
        <w:rPr>
          <w:rFonts w:ascii="Courier New" w:cs="Courier New" w:eastAsia="Courier New" w:hAnsi="Courier New"/>
          <w:color w:val="2D2D2D"/>
          <w:sz w:val="18"/>
          <w:szCs w:val="18"/>
        </w:rPr>
        <w:t xml:space="preserve">      status: 'ACCEPTED',</w:t>
      </w:r>
    </w:p>
    <w:p>
      <w:pPr>
        <w:shd w:fill="F5F5F5" w:val="clear"/>
        <w:spacing w:after="40" w:before="40"/>
        <w:ind w:left="360" w:right="360"/>
      </w:pPr>
      <w:r>
        <w:rPr>
          <w:rFonts w:ascii="Courier New" w:cs="Courier New" w:eastAsia="Courier New" w:hAnsi="Courier New"/>
          <w:color w:val="2D2D2D"/>
          <w:sz w:val="18"/>
          <w:szCs w:val="18"/>
        </w:rPr>
        <w:t xml:space="preserve">      version: { increment: 1 },</w:t>
      </w:r>
    </w:p>
    <w:p>
      <w:pPr>
        <w:shd w:fill="F5F5F5" w:val="clear"/>
        <w:spacing w:after="40" w:before="40"/>
        <w:ind w:left="360" w:right="360"/>
      </w:pPr>
      <w:r>
        <w:rPr>
          <w:rFonts w:ascii="Courier New" w:cs="Courier New" w:eastAsia="Courier New" w:hAnsi="Courier New"/>
          <w:color w:val="2D2D2D"/>
          <w:sz w:val="18"/>
          <w:szCs w:val="18"/>
        </w:rPr>
        <w:t xml:space="preserve">      heldUntil: null,</w:t>
      </w:r>
    </w:p>
    <w:p>
      <w:pPr>
        <w:shd w:fill="F5F5F5" w:val="clear"/>
        <w:spacing w:after="40" w:before="40"/>
        <w:ind w:left="360" w:right="360"/>
      </w:pPr>
      <w:r>
        <w:rPr>
          <w:rFonts w:ascii="Courier New" w:cs="Courier New" w:eastAsia="Courier New" w:hAnsi="Courier New"/>
          <w:color w:val="2D2D2D"/>
          <w:sz w:val="18"/>
          <w:szCs w:val="18"/>
        </w:rPr>
        <w:t xml:space="preserve">      heldAt: null,</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if (result.count === 0) throw new ConflictError('Booking was modified');</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 2. Audit log (same transaction)</w:t>
      </w:r>
    </w:p>
    <w:p>
      <w:pPr>
        <w:shd w:fill="F5F5F5" w:val="clear"/>
        <w:spacing w:after="40" w:before="40"/>
        <w:ind w:left="360" w:right="360"/>
      </w:pPr>
      <w:r>
        <w:rPr>
          <w:rFonts w:ascii="Courier New" w:cs="Courier New" w:eastAsia="Courier New" w:hAnsi="Courier New"/>
          <w:color w:val="2D2D2D"/>
          <w:sz w:val="18"/>
          <w:szCs w:val="18"/>
        </w:rPr>
        <w:t xml:space="preserve">  await tx.bookingAuditLog.create({</w:t>
      </w:r>
    </w:p>
    <w:p>
      <w:pPr>
        <w:shd w:fill="F5F5F5" w:val="clear"/>
        <w:spacing w:after="40" w:before="40"/>
        <w:ind w:left="360" w:right="360"/>
      </w:pPr>
      <w:r>
        <w:rPr>
          <w:rFonts w:ascii="Courier New" w:cs="Courier New" w:eastAsia="Courier New" w:hAnsi="Courier New"/>
          <w:color w:val="2D2D2D"/>
          <w:sz w:val="18"/>
          <w:szCs w:val="18"/>
        </w:rPr>
        <w:t xml:space="preserve">    data: { bookingId, fromStatus: 'HELD', toStatus: 'ACCEPTED',</w:t>
      </w:r>
    </w:p>
    <w:p>
      <w:pPr>
        <w:shd w:fill="F5F5F5" w:val="clear"/>
        <w:spacing w:after="40" w:before="40"/>
        <w:ind w:left="360" w:right="360"/>
      </w:pPr>
      <w:r>
        <w:rPr>
          <w:rFonts w:ascii="Courier New" w:cs="Courier New" w:eastAsia="Courier New" w:hAnsi="Courier New"/>
          <w:color w:val="2D2D2D"/>
          <w:sz w:val="18"/>
          <w:szCs w:val="18"/>
        </w:rPr>
        <w:t xml:space="preserve">            actorId: hostId, actorType: 'HOST' }</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w:t>
      </w:r>
    </w:p>
    <w:p>
      <w:pPr>
        <w:spacing w:after="160"/>
      </w:pPr>
      <w:r>
        <w:rPr>
          <w:rFonts w:ascii="Arial" w:cs="Arial" w:eastAsia="Arial" w:hAnsi="Arial"/>
          <w:b/>
          <w:bCs/>
          <w:color w:val="1B3A5C"/>
          <w:sz w:val="20"/>
          <w:szCs w:val="20"/>
        </w:rPr>
        <w:t xml:space="preserve">Impact on v2.0 Section 7.2: </w:t>
      </w:r>
      <w:r>
        <w:rPr>
          <w:rFonts w:ascii="Arial" w:cs="Arial" w:eastAsia="Arial" w:hAnsi="Arial"/>
          <w:color w:val="333333"/>
          <w:sz w:val="20"/>
          <w:szCs w:val="20"/>
        </w:rPr>
        <w:t xml:space="preserve">Replace the paragraph describing accept’s row lock. The new text should read: “The accept operation uses only optimistic locking on the booking row (version check). No listing row lock is acquired because accept does not mutate inventory under the Phase 4+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DF3F8"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When does accept still need a listing lock?</w:t>
            </w:r>
          </w:p>
          <w:p>
            <w:pPr>
              <w:spacing w:after="0"/>
            </w:pPr>
            <w:r>
              <w:rPr>
                <w:rFonts w:ascii="Arial" w:cs="Arial" w:eastAsia="Arial" w:hAnsi="Arial"/>
                <w:color w:val="333333"/>
                <w:sz w:val="19"/>
                <w:szCs w:val="19"/>
              </w:rPr>
              <w:t xml:space="preserve">Only under the Phase 2–3 model (before soft holds), where accept DOES decrement inventory. The feature flag ff_soft_holds determines which code path runs. When ff_soft_holds is OFF, accept still uses SELECT FOR UPDATE on the listing. When ON, it does not.</w:t>
            </w:r>
          </w:p>
        </w:tc>
      </w:tr>
    </w:tbl>
    <w:p>
      <w:pPr>
        <w:spacing w:after="120"/>
      </w:pPr>
    </w:p>
    <w:p>
      <w:r>
        <w:br w:type="page"/>
      </w:r>
    </w:p>
    <w:p>
      <w:pPr>
        <w:pStyle w:val="Heading1"/>
        <w:spacing w:after="200" w:before="400"/>
      </w:pPr>
      <w:r>
        <w:rPr>
          <w:rFonts w:ascii="Arial" w:cs="Arial" w:eastAsia="Arial" w:hAnsi="Arial"/>
          <w:b/>
          <w:bCs/>
          <w:color w:val="1B3A5C"/>
          <w:sz w:val="32"/>
          <w:szCs w:val="32"/>
        </w:rPr>
        <w:t xml:space="preserve">4. Patch 3: Mutation Guard on Cancel and Reject</w:t>
      </w:r>
    </w:p>
    <w:p>
      <w:pPr>
        <w:pStyle w:val="Heading2"/>
        <w:spacing w:after="150" w:before="300"/>
      </w:pPr>
      <w:r>
        <w:rPr>
          <w:rFonts w:ascii="Arial" w:cs="Arial" w:eastAsia="Arial" w:hAnsi="Arial"/>
          <w:b/>
          <w:bCs/>
          <w:color w:val="2E75B6"/>
          <w:sz w:val="26"/>
          <w:szCs w:val="26"/>
        </w:rPr>
        <w:t xml:space="preserve">4.1 The Problem</w:t>
      </w:r>
    </w:p>
    <w:p>
      <w:pPr>
        <w:spacing w:after="160"/>
      </w:pPr>
      <w:r>
        <w:rPr>
          <w:rFonts w:ascii="Arial" w:cs="Arial" w:eastAsia="Arial" w:hAnsi="Arial"/>
          <w:color w:val="333333"/>
          <w:sz w:val="20"/>
          <w:szCs w:val="20"/>
        </w:rPr>
        <w:t xml:space="preserve">Gemini identified a subtle race condition: a tenant clicks Cancel exactly 1 second after their heldUntil expires. The UI still shows the booking as HELD (cron hasn’t swept yet). The cancel mutation increments availableSlots. Meanwhile, the cron sweeper also picks up this expired hold and increments availableSlots. Result: double-release, and availableSlots could exceed totalSlots.</w:t>
      </w:r>
    </w:p>
    <w:p>
      <w:pPr>
        <w:spacing w:after="160"/>
      </w:pPr>
      <w:r>
        <w:rPr>
          <w:rFonts w:ascii="Arial" w:cs="Arial" w:eastAsia="Arial" w:hAnsi="Arial"/>
          <w:color w:val="333333"/>
          <w:sz w:val="20"/>
          <w:szCs w:val="20"/>
        </w:rPr>
        <w:t xml:space="preserve">v2.0’s optimistic locking (version check) catches this if both operations execute at the same millisecond, but there’s a window where the cancel succeeds first, and the cron reads the row before the version increment is visible.</w:t>
      </w:r>
    </w:p>
    <w:p>
      <w:pPr>
        <w:pStyle w:val="Heading2"/>
        <w:spacing w:after="150" w:before="300"/>
      </w:pPr>
      <w:r>
        <w:rPr>
          <w:rFonts w:ascii="Arial" w:cs="Arial" w:eastAsia="Arial" w:hAnsi="Arial"/>
          <w:b/>
          <w:bCs/>
          <w:color w:val="2E75B6"/>
          <w:sz w:val="26"/>
          <w:szCs w:val="26"/>
        </w:rPr>
        <w:t xml:space="preserve">4.2 The Fix: heldUntil Guard in WHERE Clause</w:t>
      </w:r>
    </w:p>
    <w:p>
      <w:pPr>
        <w:spacing w:after="160"/>
      </w:pPr>
      <w:r>
        <w:rPr>
          <w:rFonts w:ascii="Arial" w:cs="Arial" w:eastAsia="Arial" w:hAnsi="Arial"/>
          <w:color w:val="333333"/>
          <w:sz w:val="20"/>
          <w:szCs w:val="20"/>
        </w:rPr>
        <w:t xml:space="preserve">Every cancel and reject mutation on a HELD booking must include a guard that the hold has not yet expired:</w:t>
      </w:r>
    </w:p>
    <w:p>
      <w:pPr>
        <w:shd w:fill="F5F5F5" w:val="clear"/>
        <w:spacing w:after="40" w:before="40"/>
        <w:ind w:left="360" w:right="360"/>
      </w:pPr>
      <w:r>
        <w:rPr>
          <w:rFonts w:ascii="Courier New" w:cs="Courier New" w:eastAsia="Courier New" w:hAnsi="Courier New"/>
          <w:color w:val="2D2D2D"/>
          <w:sz w:val="18"/>
          <w:szCs w:val="18"/>
        </w:rPr>
        <w:t xml:space="preserve">// Cancel a HELD booking (tenant-initiated):</w:t>
      </w:r>
    </w:p>
    <w:p>
      <w:pPr>
        <w:shd w:fill="F5F5F5" w:val="clear"/>
        <w:spacing w:after="40" w:before="40"/>
        <w:ind w:left="360" w:right="360"/>
      </w:pPr>
      <w:r>
        <w:rPr>
          <w:rFonts w:ascii="Courier New" w:cs="Courier New" w:eastAsia="Courier New" w:hAnsi="Courier New"/>
          <w:color w:val="2D2D2D"/>
          <w:sz w:val="18"/>
          <w:szCs w:val="18"/>
        </w:rPr>
        <w:t xml:space="preserve">const result = await tx.booking.updateMany({</w:t>
      </w:r>
    </w:p>
    <w:p>
      <w:pPr>
        <w:shd w:fill="F5F5F5" w:val="clear"/>
        <w:spacing w:after="40" w:before="40"/>
        <w:ind w:left="360" w:right="360"/>
      </w:pPr>
      <w:r>
        <w:rPr>
          <w:rFonts w:ascii="Courier New" w:cs="Courier New" w:eastAsia="Courier New" w:hAnsi="Courier New"/>
          <w:color w:val="2D2D2D"/>
          <w:sz w:val="18"/>
          <w:szCs w:val="18"/>
        </w:rPr>
        <w:t xml:space="preserve">  where: {</w:t>
      </w:r>
    </w:p>
    <w:p>
      <w:pPr>
        <w:shd w:fill="F5F5F5" w:val="clear"/>
        <w:spacing w:after="40" w:before="40"/>
        <w:ind w:left="360" w:right="360"/>
      </w:pPr>
      <w:r>
        <w:rPr>
          <w:rFonts w:ascii="Courier New" w:cs="Courier New" w:eastAsia="Courier New" w:hAnsi="Courier New"/>
          <w:color w:val="2D2D2D"/>
          <w:sz w:val="18"/>
          <w:szCs w:val="18"/>
        </w:rPr>
        <w:t xml:space="preserve">    id: bookingId,</w:t>
      </w:r>
    </w:p>
    <w:p>
      <w:pPr>
        <w:shd w:fill="F5F5F5" w:val="clear"/>
        <w:spacing w:after="40" w:before="40"/>
        <w:ind w:left="360" w:right="360"/>
      </w:pPr>
      <w:r>
        <w:rPr>
          <w:rFonts w:ascii="Courier New" w:cs="Courier New" w:eastAsia="Courier New" w:hAnsi="Courier New"/>
          <w:color w:val="2D2D2D"/>
          <w:sz w:val="18"/>
          <w:szCs w:val="18"/>
        </w:rPr>
        <w:t xml:space="preserve">    version: expectedVersion,</w:t>
      </w:r>
    </w:p>
    <w:p>
      <w:pPr>
        <w:shd w:fill="F5F5F5" w:val="clear"/>
        <w:spacing w:after="40" w:before="40"/>
        <w:ind w:left="360" w:right="360"/>
      </w:pPr>
      <w:r>
        <w:rPr>
          <w:rFonts w:ascii="Courier New" w:cs="Courier New" w:eastAsia="Courier New" w:hAnsi="Courier New"/>
          <w:color w:val="2D2D2D"/>
          <w:sz w:val="18"/>
          <w:szCs w:val="18"/>
        </w:rPr>
        <w:t xml:space="preserve">    status: 'HELD',</w:t>
      </w:r>
    </w:p>
    <w:p>
      <w:pPr>
        <w:shd w:fill="F5F5F5" w:val="clear"/>
        <w:spacing w:after="40" w:before="40"/>
        <w:ind w:left="360" w:right="360"/>
      </w:pPr>
      <w:r>
        <w:rPr>
          <w:rFonts w:ascii="Courier New" w:cs="Courier New" w:eastAsia="Courier New" w:hAnsi="Courier New"/>
          <w:color w:val="2D2D2D"/>
          <w:sz w:val="18"/>
          <w:szCs w:val="18"/>
        </w:rPr>
        <w:t xml:space="preserve">    heldUntil: { gte: new Date() },  // GUARD: hold must still be active</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data: {</w:t>
      </w:r>
    </w:p>
    <w:p>
      <w:pPr>
        <w:shd w:fill="F5F5F5" w:val="clear"/>
        <w:spacing w:after="40" w:before="40"/>
        <w:ind w:left="360" w:right="360"/>
      </w:pPr>
      <w:r>
        <w:rPr>
          <w:rFonts w:ascii="Courier New" w:cs="Courier New" w:eastAsia="Courier New" w:hAnsi="Courier New"/>
          <w:color w:val="2D2D2D"/>
          <w:sz w:val="18"/>
          <w:szCs w:val="18"/>
        </w:rPr>
        <w:t xml:space="preserve">    status: 'CANCELLED',</w:t>
      </w:r>
    </w:p>
    <w:p>
      <w:pPr>
        <w:shd w:fill="F5F5F5" w:val="clear"/>
        <w:spacing w:after="40" w:before="40"/>
        <w:ind w:left="360" w:right="360"/>
      </w:pPr>
      <w:r>
        <w:rPr>
          <w:rFonts w:ascii="Courier New" w:cs="Courier New" w:eastAsia="Courier New" w:hAnsi="Courier New"/>
          <w:color w:val="2D2D2D"/>
          <w:sz w:val="18"/>
          <w:szCs w:val="18"/>
        </w:rPr>
        <w:t xml:space="preserve">    version: { increment: 1 },</w:t>
      </w:r>
    </w:p>
    <w:p>
      <w:pPr>
        <w:shd w:fill="F5F5F5" w:val="clear"/>
        <w:spacing w:after="40" w:before="40"/>
        <w:ind w:left="360" w:right="360"/>
      </w:pPr>
      <w:r>
        <w:rPr>
          <w:rFonts w:ascii="Courier New" w:cs="Courier New" w:eastAsia="Courier New" w:hAnsi="Courier New"/>
          <w:color w:val="2D2D2D"/>
          <w:sz w:val="18"/>
          <w:szCs w:val="18"/>
        </w:rPr>
        <w:t xml:space="preserve">    heldUntil: null,</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if (result.count === 0) {</w:t>
      </w:r>
    </w:p>
    <w:p>
      <w:pPr>
        <w:shd w:fill="F5F5F5" w:val="clear"/>
        <w:spacing w:after="40" w:before="40"/>
        <w:ind w:left="360" w:right="360"/>
      </w:pPr>
      <w:r>
        <w:rPr>
          <w:rFonts w:ascii="Courier New" w:cs="Courier New" w:eastAsia="Courier New" w:hAnsi="Courier New"/>
          <w:color w:val="2D2D2D"/>
          <w:sz w:val="18"/>
          <w:szCs w:val="18"/>
        </w:rPr>
        <w:t xml:space="preserve">  // Either version conflict or hold already expired</w:t>
      </w:r>
    </w:p>
    <w:p>
      <w:pPr>
        <w:shd w:fill="F5F5F5" w:val="clear"/>
        <w:spacing w:after="40" w:before="40"/>
        <w:ind w:left="360" w:right="360"/>
      </w:pPr>
      <w:r>
        <w:rPr>
          <w:rFonts w:ascii="Courier New" w:cs="Courier New" w:eastAsia="Courier New" w:hAnsi="Courier New"/>
          <w:color w:val="2D2D2D"/>
          <w:sz w:val="18"/>
          <w:szCs w:val="18"/>
        </w:rPr>
        <w:t xml:space="preserve">  // Refetch booking to determine which:</w:t>
      </w:r>
    </w:p>
    <w:p>
      <w:pPr>
        <w:shd w:fill="F5F5F5" w:val="clear"/>
        <w:spacing w:after="40" w:before="40"/>
        <w:ind w:left="360" w:right="360"/>
      </w:pPr>
      <w:r>
        <w:rPr>
          <w:rFonts w:ascii="Courier New" w:cs="Courier New" w:eastAsia="Courier New" w:hAnsi="Courier New"/>
          <w:color w:val="2D2D2D"/>
          <w:sz w:val="18"/>
          <w:szCs w:val="18"/>
        </w:rPr>
        <w:t xml:space="preserve">  const booking = await tx.booking.findUnique({ where: { id: bookingId } });</w:t>
      </w:r>
    </w:p>
    <w:p>
      <w:pPr>
        <w:shd w:fill="F5F5F5" w:val="clear"/>
        <w:spacing w:after="40" w:before="40"/>
        <w:ind w:left="360" w:right="360"/>
      </w:pPr>
      <w:r>
        <w:rPr>
          <w:rFonts w:ascii="Courier New" w:cs="Courier New" w:eastAsia="Courier New" w:hAnsi="Courier New"/>
          <w:color w:val="2D2D2D"/>
          <w:sz w:val="18"/>
          <w:szCs w:val="18"/>
        </w:rPr>
        <w:t xml:space="preserve">  if (booking.status === 'EXPIRED')</w:t>
      </w:r>
    </w:p>
    <w:p>
      <w:pPr>
        <w:shd w:fill="F5F5F5" w:val="clear"/>
        <w:spacing w:after="40" w:before="40"/>
        <w:ind w:left="360" w:right="360"/>
      </w:pPr>
      <w:r>
        <w:rPr>
          <w:rFonts w:ascii="Courier New" w:cs="Courier New" w:eastAsia="Courier New" w:hAnsi="Courier New"/>
          <w:color w:val="2D2D2D"/>
          <w:sz w:val="18"/>
          <w:szCs w:val="18"/>
        </w:rPr>
        <w:t xml:space="preserve">    return { status: 'already_expired', message: 'This hold has already expired.' };</w:t>
      </w:r>
    </w:p>
    <w:p>
      <w:pPr>
        <w:shd w:fill="F5F5F5" w:val="clear"/>
        <w:spacing w:after="40" w:before="40"/>
        <w:ind w:left="360" w:right="360"/>
      </w:pPr>
      <w:r>
        <w:rPr>
          <w:rFonts w:ascii="Courier New" w:cs="Courier New" w:eastAsia="Courier New" w:hAnsi="Courier New"/>
          <w:color w:val="2D2D2D"/>
          <w:sz w:val="18"/>
          <w:szCs w:val="18"/>
        </w:rPr>
        <w:t xml:space="preserve">  throw new ConflictError('Booking was modified by another action.');</w:t>
      </w:r>
    </w:p>
    <w:p>
      <w:pPr>
        <w:shd w:fill="F5F5F5" w:val="clear"/>
        <w:spacing w:after="40" w:before="40"/>
        <w:ind w:left="360" w:right="360"/>
      </w:pPr>
      <w:r>
        <w:rPr>
          <w:rFonts w:ascii="Courier New" w:cs="Courier New" w:eastAsia="Courier New" w:hAnsi="Courier New"/>
          <w:color w:val="2D2D2D"/>
          <w:sz w:val="18"/>
          <w:szCs w:val="18"/>
        </w:rPr>
        <w:t xml:space="preserve">}</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Release inventory</w:t>
      </w:r>
    </w:p>
    <w:p>
      <w:pPr>
        <w:shd w:fill="F5F5F5" w:val="clear"/>
        <w:spacing w:after="40" w:before="40"/>
        <w:ind w:left="360" w:right="360"/>
      </w:pPr>
      <w:r>
        <w:rPr>
          <w:rFonts w:ascii="Courier New" w:cs="Courier New" w:eastAsia="Courier New" w:hAnsi="Courier New"/>
          <w:color w:val="2D2D2D"/>
          <w:sz w:val="18"/>
          <w:szCs w:val="18"/>
        </w:rPr>
        <w:t xml:space="preserve">await tx.$executeRawUnsafe(`</w:t>
      </w:r>
    </w:p>
    <w:p>
      <w:pPr>
        <w:shd w:fill="F5F5F5" w:val="clear"/>
        <w:spacing w:after="40" w:before="40"/>
        <w:ind w:left="360" w:right="360"/>
      </w:pPr>
      <w:r>
        <w:rPr>
          <w:rFonts w:ascii="Courier New" w:cs="Courier New" w:eastAsia="Courier New" w:hAnsi="Courier New"/>
          <w:color w:val="2D2D2D"/>
          <w:sz w:val="18"/>
          <w:szCs w:val="18"/>
        </w:rPr>
        <w:t xml:space="preserve">  UPDATE listings SET "availableSlots" = LEAST(</w:t>
      </w:r>
    </w:p>
    <w:p>
      <w:pPr>
        <w:shd w:fill="F5F5F5" w:val="clear"/>
        <w:spacing w:after="40" w:before="40"/>
        <w:ind w:left="360" w:right="360"/>
      </w:pPr>
      <w:r>
        <w:rPr>
          <w:rFonts w:ascii="Courier New" w:cs="Courier New" w:eastAsia="Courier New" w:hAnsi="Courier New"/>
          <w:color w:val="2D2D2D"/>
          <w:sz w:val="18"/>
          <w:szCs w:val="18"/>
        </w:rPr>
        <w:t xml:space="preserve">    "availableSlots" + $1, "totalSlots"</w:t>
      </w:r>
    </w:p>
    <w:p>
      <w:pPr>
        <w:shd w:fill="F5F5F5" w:val="clear"/>
        <w:spacing w:after="40" w:before="40"/>
        <w:ind w:left="360" w:right="360"/>
      </w:pPr>
      <w:r>
        <w:rPr>
          <w:rFonts w:ascii="Courier New" w:cs="Courier New" w:eastAsia="Courier New" w:hAnsi="Courier New"/>
          <w:color w:val="2D2D2D"/>
          <w:sz w:val="18"/>
          <w:szCs w:val="18"/>
        </w:rPr>
        <w:t xml:space="preserve">  ) WHERE id = $2</w:t>
      </w:r>
    </w:p>
    <w:p>
      <w:pPr>
        <w:shd w:fill="F5F5F5" w:val="clear"/>
        <w:spacing w:after="40" w:before="40"/>
        <w:ind w:left="360" w:right="360"/>
      </w:pPr>
      <w:r>
        <w:rPr>
          <w:rFonts w:ascii="Courier New" w:cs="Courier New" w:eastAsia="Courier New" w:hAnsi="Courier New"/>
          <w:color w:val="2D2D2D"/>
          <w:sz w:val="18"/>
          <w:szCs w:val="18"/>
        </w:rPr>
        <w:t xml:space="preserve">`, slotsRequested, listingId);</w:t>
      </w:r>
    </w:p>
    <w:p>
      <w:pPr>
        <w:spacing w:after="160"/>
      </w:pPr>
      <w:r>
        <w:rPr>
          <w:rFonts w:ascii="Arial" w:cs="Arial" w:eastAsia="Arial" w:hAnsi="Arial"/>
          <w:color w:val="333333"/>
          <w:sz w:val="20"/>
          <w:szCs w:val="20"/>
        </w:rPr>
        <w:t xml:space="preserve">The same heldUntil &gt;= NOW() guard applies to host-initiated reject on HELD bookings. For ACCEPTED bookings being cancelled (which have no heldUntil), this guard is not needed — the status = ‘ACCEPTED’ check is sufficient.</w:t>
      </w:r>
    </w:p>
    <w:p>
      <w:pPr>
        <w:spacing w:after="160"/>
      </w:pPr>
      <w:r>
        <w:rPr>
          <w:rFonts w:ascii="Arial" w:cs="Arial" w:eastAsia="Arial" w:hAnsi="Arial"/>
          <w:b/>
          <w:bCs/>
          <w:color w:val="1B3A5C"/>
          <w:sz w:val="20"/>
          <w:szCs w:val="20"/>
        </w:rPr>
        <w:t xml:space="preserve">Why this is bulletproof: </w:t>
      </w:r>
      <w:r>
        <w:rPr>
          <w:rFonts w:ascii="Arial" w:cs="Arial" w:eastAsia="Arial" w:hAnsi="Arial"/>
          <w:color w:val="333333"/>
          <w:sz w:val="20"/>
          <w:szCs w:val="20"/>
        </w:rPr>
        <w:t xml:space="preserve">If the hold has expired (heldUntil &lt; NOW()), the WHERE clause matches 0 rows. The cancel is a no-op. The cron sweeper will handle the expiry. If the hold is still active, the cancel succeeds and the cron sweeper will find status = ‘CANCELLED’ (not ‘HELD’) and skip it. No double-release is possible.</w:t>
      </w:r>
    </w:p>
    <w:p>
      <w:pPr>
        <w:pStyle w:val="Heading2"/>
        <w:spacing w:after="150" w:before="300"/>
      </w:pPr>
      <w:r>
        <w:rPr>
          <w:rFonts w:ascii="Arial" w:cs="Arial" w:eastAsia="Arial" w:hAnsi="Arial"/>
          <w:b/>
          <w:bCs/>
          <w:color w:val="2E75B6"/>
          <w:sz w:val="26"/>
          <w:szCs w:val="26"/>
        </w:rPr>
        <w:t xml:space="preserve">4.3 The Cron Sweeper Is Also Guarded</w:t>
      </w:r>
    </w:p>
    <w:p>
      <w:pPr>
        <w:spacing w:after="160"/>
      </w:pPr>
      <w:r>
        <w:rPr>
          <w:rFonts w:ascii="Arial" w:cs="Arial" w:eastAsia="Arial" w:hAnsi="Arial"/>
          <w:color w:val="333333"/>
          <w:sz w:val="20"/>
          <w:szCs w:val="20"/>
        </w:rPr>
        <w:t xml:space="preserve">The pg_cron sweeper already has an implicit guard: it only transitions bookings WHERE status = ‘HELD’ AND heldUntil &lt; NOW(). If the cancel already changed the status to CANCELLED, the cron finds 0 matching rows for that booking and moves on. The two operations are mutually exclusive because they have opposite WHERE conditions on heldUntil.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Double-Release is now provably impossible</w:t>
            </w:r>
          </w:p>
          <w:p>
            <w:pPr>
              <w:spacing w:after="0"/>
            </w:pPr>
            <w:r>
              <w:rPr>
                <w:rFonts w:ascii="Arial" w:cs="Arial" w:eastAsia="Arial" w:hAnsi="Arial"/>
                <w:color w:val="333333"/>
                <w:sz w:val="19"/>
                <w:szCs w:val="19"/>
              </w:rPr>
              <w:t xml:space="preserve">Cancel requires: status = 'HELD' AND heldUntil &gt;= NOW(). Cron requires: status = 'HELD' AND heldUntil &lt; NOW(). These two conditions are mutually exclusive. At any given moment, exactly one of them can match a booking row. Combined with the version check, this eliminates every possible double-release scenario.</w:t>
            </w:r>
          </w:p>
        </w:tc>
      </w:tr>
    </w:tbl>
    <w:p>
      <w:pPr>
        <w:spacing w:after="120"/>
      </w:pPr>
    </w:p>
    <w:p>
      <w:r>
        <w:br w:type="page"/>
      </w:r>
    </w:p>
    <w:p>
      <w:pPr>
        <w:pStyle w:val="Heading1"/>
        <w:spacing w:after="200" w:before="400"/>
      </w:pPr>
      <w:r>
        <w:rPr>
          <w:rFonts w:ascii="Arial" w:cs="Arial" w:eastAsia="Arial" w:hAnsi="Arial"/>
          <w:b/>
          <w:bCs/>
          <w:color w:val="1B3A5C"/>
          <w:sz w:val="32"/>
          <w:szCs w:val="32"/>
        </w:rPr>
        <w:t xml:space="preserve">5. Patch 4: Date-Range Overlap Enforcement for Duplicate Holds</w:t>
      </w:r>
    </w:p>
    <w:p>
      <w:pPr>
        <w:pStyle w:val="Heading2"/>
        <w:spacing w:after="150" w:before="300"/>
      </w:pPr>
      <w:r>
        <w:rPr>
          <w:rFonts w:ascii="Arial" w:cs="Arial" w:eastAsia="Arial" w:hAnsi="Arial"/>
          <w:b/>
          <w:bCs/>
          <w:color w:val="2E75B6"/>
          <w:sz w:val="26"/>
          <w:szCs w:val="26"/>
        </w:rPr>
        <w:t xml:space="preserve">5.1 The Problem</w:t>
      </w:r>
    </w:p>
    <w:p>
      <w:pPr>
        <w:spacing w:after="160"/>
      </w:pPr>
      <w:r>
        <w:rPr>
          <w:rFonts w:ascii="Arial" w:cs="Arial" w:eastAsia="Arial" w:hAnsi="Arial"/>
          <w:color w:val="333333"/>
          <w:sz w:val="20"/>
          <w:szCs w:val="20"/>
        </w:rPr>
        <w:t xml:space="preserve">v2.0 defines a partial index on (tenantId, listingId, status) WHERE status = ‘HELD’ to prevent duplicate holds. ChatGPT correctly identified that this index does not enforce date-range overlap logic. Two non-overlapping holds by the same tenant on the same listing (e.g., January and March) should be allowed, but the index would block them.</w:t>
      </w:r>
    </w:p>
    <w:p>
      <w:pPr>
        <w:pStyle w:val="Heading2"/>
        <w:spacing w:after="150" w:before="300"/>
      </w:pPr>
      <w:r>
        <w:rPr>
          <w:rFonts w:ascii="Arial" w:cs="Arial" w:eastAsia="Arial" w:hAnsi="Arial"/>
          <w:b/>
          <w:bCs/>
          <w:color w:val="2E75B6"/>
          <w:sz w:val="26"/>
          <w:szCs w:val="26"/>
        </w:rPr>
        <w:t xml:space="preserve">5.2 The Fix: Transactional Overlap Query</w:t>
      </w:r>
    </w:p>
    <w:p>
      <w:pPr>
        <w:spacing w:after="160"/>
      </w:pPr>
      <w:r>
        <w:rPr>
          <w:rFonts w:ascii="Arial" w:cs="Arial" w:eastAsia="Arial" w:hAnsi="Arial"/>
          <w:color w:val="333333"/>
          <w:sz w:val="20"/>
          <w:szCs w:val="20"/>
        </w:rPr>
        <w:t xml:space="preserve">The duplicate hold check is performed inside the SERIALIZABLE createBooking transaction as an explicit query, not as a unique constraint:</w:t>
      </w:r>
    </w:p>
    <w:p>
      <w:pPr>
        <w:shd w:fill="F5F5F5" w:val="clear"/>
        <w:spacing w:after="40" w:before="40"/>
        <w:ind w:left="360" w:right="360"/>
      </w:pPr>
      <w:r>
        <w:rPr>
          <w:rFonts w:ascii="Courier New" w:cs="Courier New" w:eastAsia="Courier New" w:hAnsi="Courier New"/>
          <w:color w:val="2D2D2D"/>
          <w:sz w:val="18"/>
          <w:szCs w:val="18"/>
        </w:rPr>
        <w:t xml:space="preserve">// Inside createBooking SERIALIZABLE transaction:</w:t>
      </w:r>
    </w:p>
    <w:p>
      <w:pPr>
        <w:shd w:fill="F5F5F5" w:val="clear"/>
        <w:spacing w:after="40" w:before="40"/>
        <w:ind w:left="360" w:right="360"/>
      </w:pPr>
      <w:r>
        <w:rPr>
          <w:rFonts w:ascii="Courier New" w:cs="Courier New" w:eastAsia="Courier New" w:hAnsi="Courier New"/>
          <w:color w:val="2D2D2D"/>
          <w:sz w:val="18"/>
          <w:szCs w:val="18"/>
        </w:rPr>
        <w:t xml:space="preserve">// Step 0: Opportunistic expiry (Patch 1)</w:t>
      </w:r>
    </w:p>
    <w:p>
      <w:pPr>
        <w:shd w:fill="F5F5F5" w:val="clear"/>
        <w:spacing w:after="40" w:before="40"/>
        <w:ind w:left="360" w:right="360"/>
      </w:pPr>
      <w:r>
        <w:rPr>
          <w:rFonts w:ascii="Courier New" w:cs="Courier New" w:eastAsia="Courier New" w:hAnsi="Courier New"/>
          <w:color w:val="2D2D2D"/>
          <w:sz w:val="18"/>
          <w:szCs w:val="18"/>
        </w:rPr>
        <w:t xml:space="preserve">// Step 1: Check for overlapping HELD booking by same tenant</w:t>
      </w:r>
    </w:p>
    <w:p>
      <w:pPr>
        <w:shd w:fill="F5F5F5" w:val="clear"/>
        <w:spacing w:after="40" w:before="40"/>
        <w:ind w:left="360" w:right="360"/>
      </w:pPr>
      <w:r>
        <w:rPr>
          <w:rFonts w:ascii="Courier New" w:cs="Courier New" w:eastAsia="Courier New" w:hAnsi="Courier New"/>
          <w:color w:val="2D2D2D"/>
          <w:sz w:val="18"/>
          <w:szCs w:val="18"/>
        </w:rPr>
        <w:t xml:space="preserve">const existingHold = await tx.booking.findFirst({</w:t>
      </w:r>
    </w:p>
    <w:p>
      <w:pPr>
        <w:shd w:fill="F5F5F5" w:val="clear"/>
        <w:spacing w:after="40" w:before="40"/>
        <w:ind w:left="360" w:right="360"/>
      </w:pPr>
      <w:r>
        <w:rPr>
          <w:rFonts w:ascii="Courier New" w:cs="Courier New" w:eastAsia="Courier New" w:hAnsi="Courier New"/>
          <w:color w:val="2D2D2D"/>
          <w:sz w:val="18"/>
          <w:szCs w:val="18"/>
        </w:rPr>
        <w:t xml:space="preserve">  where: {</w:t>
      </w:r>
    </w:p>
    <w:p>
      <w:pPr>
        <w:shd w:fill="F5F5F5" w:val="clear"/>
        <w:spacing w:after="40" w:before="40"/>
        <w:ind w:left="360" w:right="360"/>
      </w:pPr>
      <w:r>
        <w:rPr>
          <w:rFonts w:ascii="Courier New" w:cs="Courier New" w:eastAsia="Courier New" w:hAnsi="Courier New"/>
          <w:color w:val="2D2D2D"/>
          <w:sz w:val="18"/>
          <w:szCs w:val="18"/>
        </w:rPr>
        <w:t xml:space="preserve">    tenantId: tenantId,</w:t>
      </w:r>
    </w:p>
    <w:p>
      <w:pPr>
        <w:shd w:fill="F5F5F5" w:val="clear"/>
        <w:spacing w:after="40" w:before="40"/>
        <w:ind w:left="360" w:right="360"/>
      </w:pPr>
      <w:r>
        <w:rPr>
          <w:rFonts w:ascii="Courier New" w:cs="Courier New" w:eastAsia="Courier New" w:hAnsi="Courier New"/>
          <w:color w:val="2D2D2D"/>
          <w:sz w:val="18"/>
          <w:szCs w:val="18"/>
        </w:rPr>
        <w:t xml:space="preserve">    listingId: listingId,</w:t>
      </w:r>
    </w:p>
    <w:p>
      <w:pPr>
        <w:shd w:fill="F5F5F5" w:val="clear"/>
        <w:spacing w:after="40" w:before="40"/>
        <w:ind w:left="360" w:right="360"/>
      </w:pPr>
      <w:r>
        <w:rPr>
          <w:rFonts w:ascii="Courier New" w:cs="Courier New" w:eastAsia="Courier New" w:hAnsi="Courier New"/>
          <w:color w:val="2D2D2D"/>
          <w:sz w:val="18"/>
          <w:szCs w:val="18"/>
        </w:rPr>
        <w:t xml:space="preserve">    status: 'HELD',</w:t>
      </w:r>
    </w:p>
    <w:p>
      <w:pPr>
        <w:shd w:fill="F5F5F5" w:val="clear"/>
        <w:spacing w:after="40" w:before="40"/>
        <w:ind w:left="360" w:right="360"/>
      </w:pPr>
      <w:r>
        <w:rPr>
          <w:rFonts w:ascii="Courier New" w:cs="Courier New" w:eastAsia="Courier New" w:hAnsi="Courier New"/>
          <w:color w:val="2D2D2D"/>
          <w:sz w:val="18"/>
          <w:szCs w:val="18"/>
        </w:rPr>
        <w:t xml:space="preserve">    heldUntil: { gte: new Date() },  // Not expired</w:t>
      </w:r>
    </w:p>
    <w:p>
      <w:pPr>
        <w:shd w:fill="F5F5F5" w:val="clear"/>
        <w:spacing w:after="40" w:before="40"/>
        <w:ind w:left="360" w:right="360"/>
      </w:pPr>
      <w:r>
        <w:rPr>
          <w:rFonts w:ascii="Courier New" w:cs="Courier New" w:eastAsia="Courier New" w:hAnsi="Courier New"/>
          <w:color w:val="2D2D2D"/>
          <w:sz w:val="18"/>
          <w:szCs w:val="18"/>
        </w:rPr>
        <w:t xml:space="preserve">    // Date overlap check:</w:t>
      </w:r>
    </w:p>
    <w:p>
      <w:pPr>
        <w:shd w:fill="F5F5F5" w:val="clear"/>
        <w:spacing w:after="40" w:before="40"/>
        <w:ind w:left="360" w:right="360"/>
      </w:pPr>
      <w:r>
        <w:rPr>
          <w:rFonts w:ascii="Courier New" w:cs="Courier New" w:eastAsia="Courier New" w:hAnsi="Courier New"/>
          <w:color w:val="2D2D2D"/>
          <w:sz w:val="18"/>
          <w:szCs w:val="18"/>
        </w:rPr>
        <w:t xml:space="preserve">    moveInDate: { lte: requestedMoveOutDate },</w:t>
      </w:r>
    </w:p>
    <w:p>
      <w:pPr>
        <w:shd w:fill="F5F5F5" w:val="clear"/>
        <w:spacing w:after="40" w:before="40"/>
        <w:ind w:left="360" w:right="360"/>
      </w:pPr>
      <w:r>
        <w:rPr>
          <w:rFonts w:ascii="Courier New" w:cs="Courier New" w:eastAsia="Courier New" w:hAnsi="Courier New"/>
          <w:color w:val="2D2D2D"/>
          <w:sz w:val="18"/>
          <w:szCs w:val="18"/>
        </w:rPr>
        <w:t xml:space="preserve">    moveOutDate: { gte: requestedMoveInDate },</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w:t>
      </w:r>
    </w:p>
    <w:p>
      <w:pPr>
        <w:shd w:fill="F5F5F5" w:val="clear"/>
        <w:spacing w:after="40" w:before="40"/>
        <w:ind w:left="360" w:right="360"/>
      </w:pPr>
      <w:r>
        <w:rPr>
          <w:rFonts w:ascii="Courier New" w:cs="Courier New" w:eastAsia="Courier New" w:hAnsi="Courier New"/>
          <w:color w:val="2D2D2D"/>
          <w:sz w:val="18"/>
          <w:szCs w:val="18"/>
        </w:rPr>
        <w:t xml:space="preserve">if (existingHold) {</w:t>
      </w:r>
    </w:p>
    <w:p>
      <w:pPr>
        <w:shd w:fill="F5F5F5" w:val="clear"/>
        <w:spacing w:after="40" w:before="40"/>
        <w:ind w:left="360" w:right="360"/>
      </w:pPr>
      <w:r>
        <w:rPr>
          <w:rFonts w:ascii="Courier New" w:cs="Courier New" w:eastAsia="Courier New" w:hAnsi="Courier New"/>
          <w:color w:val="2D2D2D"/>
          <w:sz w:val="18"/>
          <w:szCs w:val="18"/>
        </w:rPr>
        <w:t xml:space="preserve">  throw new DuplicateHoldError(</w:t>
      </w:r>
    </w:p>
    <w:p>
      <w:pPr>
        <w:shd w:fill="F5F5F5" w:val="clear"/>
        <w:spacing w:after="40" w:before="40"/>
        <w:ind w:left="360" w:right="360"/>
      </w:pPr>
      <w:r>
        <w:rPr>
          <w:rFonts w:ascii="Courier New" w:cs="Courier New" w:eastAsia="Courier New" w:hAnsi="Courier New"/>
          <w:color w:val="2D2D2D"/>
          <w:sz w:val="18"/>
          <w:szCs w:val="18"/>
        </w:rPr>
        <w:t xml:space="preserve">    'You already have an active hold on this listing for overlapping dates.'</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w:t>
      </w:r>
    </w:p>
    <w:p>
      <w:pPr>
        <w:shd w:fill="F5F5F5" w:val="clear"/>
        <w:spacing w:after="40" w:before="40"/>
        <w:ind w:left="360" w:right="360"/>
      </w:pPr>
      <w:r>
        <w:rPr>
          <w:rFonts w:ascii="Courier New" w:cs="Courier New" w:eastAsia="Courier New" w:hAnsi="Courier New"/>
          <w:color w:val="2D2D2D"/>
          <w:sz w:val="18"/>
          <w:szCs w:val="18"/>
        </w:rPr>
        <w:t xml:space="preserve">// Step 2: Capacity check</w:t>
      </w:r>
    </w:p>
    <w:p>
      <w:pPr>
        <w:shd w:fill="F5F5F5" w:val="clear"/>
        <w:spacing w:after="40" w:before="40"/>
        <w:ind w:left="360" w:right="360"/>
      </w:pPr>
      <w:r>
        <w:rPr>
          <w:rFonts w:ascii="Courier New" w:cs="Courier New" w:eastAsia="Courier New" w:hAnsi="Courier New"/>
          <w:color w:val="2D2D2D"/>
          <w:sz w:val="18"/>
          <w:szCs w:val="18"/>
        </w:rPr>
        <w:t xml:space="preserve">// Step 3: Create booking + decrement inventory</w:t>
      </w:r>
    </w:p>
    <w:p>
      <w:pPr>
        <w:spacing w:after="160"/>
      </w:pPr>
      <w:r>
        <w:rPr>
          <w:rFonts w:ascii="Arial" w:cs="Arial" w:eastAsia="Arial" w:hAnsi="Arial"/>
          <w:color w:val="333333"/>
          <w:sz w:val="20"/>
          <w:szCs w:val="20"/>
        </w:rPr>
        <w:t xml:space="preserve">The SERIALIZABLE isolation level guarantees that no concurrent transaction can insert an overlapping hold between the check and the insert. The partial index on (tenantId, listingId, status) is retained for query performance but is NOT the enforcement mechanism — the transactional query is.</w:t>
      </w:r>
    </w:p>
    <w:p>
      <w:pPr>
        <w:spacing w:after="160"/>
      </w:pPr>
      <w:r>
        <w:rPr>
          <w:rFonts w:ascii="Arial" w:cs="Arial" w:eastAsia="Arial" w:hAnsi="Arial"/>
          <w:b/>
          <w:bCs/>
          <w:color w:val="1B3A5C"/>
          <w:sz w:val="20"/>
          <w:szCs w:val="20"/>
        </w:rPr>
        <w:t xml:space="preserve">Impact on v2.0 Section 8.1: </w:t>
      </w:r>
      <w:r>
        <w:rPr>
          <w:rFonts w:ascii="Arial" w:cs="Arial" w:eastAsia="Arial" w:hAnsi="Arial"/>
          <w:color w:val="333333"/>
          <w:sz w:val="20"/>
          <w:szCs w:val="20"/>
        </w:rPr>
        <w:t xml:space="preserve">Replace the “No duplicate holds” bullet. The new text specifies that overlap is checked via transactional query on date range, not by unique index alone.</w:t>
      </w:r>
    </w:p>
    <w:p>
      <w:r>
        <w:br w:type="page"/>
      </w:r>
    </w:p>
    <w:p>
      <w:pPr>
        <w:pStyle w:val="Heading1"/>
        <w:spacing w:after="200" w:before="400"/>
      </w:pPr>
      <w:r>
        <w:rPr>
          <w:rFonts w:ascii="Arial" w:cs="Arial" w:eastAsia="Arial" w:hAnsi="Arial"/>
          <w:b/>
          <w:bCs/>
          <w:color w:val="1B3A5C"/>
          <w:sz w:val="32"/>
          <w:szCs w:val="32"/>
        </w:rPr>
        <w:t xml:space="preserve">6. Patch 5: Database-Level WHOLE_UNIT Invariant</w:t>
      </w:r>
    </w:p>
    <w:p>
      <w:pPr>
        <w:pStyle w:val="Heading2"/>
        <w:spacing w:after="150" w:before="300"/>
      </w:pPr>
      <w:r>
        <w:rPr>
          <w:rFonts w:ascii="Arial" w:cs="Arial" w:eastAsia="Arial" w:hAnsi="Arial"/>
          <w:b/>
          <w:bCs/>
          <w:color w:val="2E75B6"/>
          <w:sz w:val="26"/>
          <w:szCs w:val="26"/>
        </w:rPr>
        <w:t xml:space="preserve">6.1 The Problem</w:t>
      </w:r>
    </w:p>
    <w:p>
      <w:pPr>
        <w:spacing w:after="160"/>
      </w:pPr>
      <w:r>
        <w:rPr>
          <w:rFonts w:ascii="Arial" w:cs="Arial" w:eastAsia="Arial" w:hAnsi="Arial"/>
          <w:color w:val="333333"/>
          <w:sz w:val="20"/>
          <w:szCs w:val="20"/>
        </w:rPr>
        <w:t xml:space="preserve">v2.0 invariant INV-5 (WHOLE_UNIT ⇒ slotsRequested = totalSlots) is enforced only at the application layer and by integration tests. ChatGPT flagged this as softer than the rest of the plan.</w:t>
      </w:r>
    </w:p>
    <w:p>
      <w:pPr>
        <w:pStyle w:val="Heading2"/>
        <w:spacing w:after="150" w:before="300"/>
      </w:pPr>
      <w:r>
        <w:rPr>
          <w:rFonts w:ascii="Arial" w:cs="Arial" w:eastAsia="Arial" w:hAnsi="Arial"/>
          <w:b/>
          <w:bCs/>
          <w:color w:val="2E75B6"/>
          <w:sz w:val="26"/>
          <w:szCs w:val="26"/>
        </w:rPr>
        <w:t xml:space="preserve">6.2 The Fix: Partial CHECK Constraint via Raw SQL</w:t>
      </w:r>
    </w:p>
    <w:p>
      <w:pPr>
        <w:spacing w:after="160"/>
      </w:pPr>
      <w:r>
        <w:rPr>
          <w:rFonts w:ascii="Arial" w:cs="Arial" w:eastAsia="Arial" w:hAnsi="Arial"/>
          <w:color w:val="333333"/>
          <w:sz w:val="20"/>
          <w:szCs w:val="20"/>
        </w:rPr>
        <w:t xml:space="preserve">Add a cross-table validation using a PostgreSQL function invoked from a CHECK-like trigger on the bookings table. Since a CHECK constraint cannot reference other tables, we use a lightweight BEFORE INSERT trigger:</w:t>
      </w:r>
    </w:p>
    <w:p>
      <w:pPr>
        <w:shd w:fill="F5F5F5" w:val="clear"/>
        <w:spacing w:after="40" w:before="40"/>
        <w:ind w:left="360" w:right="360"/>
      </w:pPr>
      <w:r>
        <w:rPr>
          <w:rFonts w:ascii="Courier New" w:cs="Courier New" w:eastAsia="Courier New" w:hAnsi="Courier New"/>
          <w:color w:val="2D2D2D"/>
          <w:sz w:val="18"/>
          <w:szCs w:val="18"/>
        </w:rPr>
        <w:t xml:space="preserve">-- Migration SQL: WHOLE_UNIT enforcement trigger</w:t>
      </w:r>
    </w:p>
    <w:p>
      <w:pPr>
        <w:shd w:fill="F5F5F5" w:val="clear"/>
        <w:spacing w:after="40" w:before="40"/>
        <w:ind w:left="360" w:right="360"/>
      </w:pPr>
      <w:r>
        <w:rPr>
          <w:rFonts w:ascii="Courier New" w:cs="Courier New" w:eastAsia="Courier New" w:hAnsi="Courier New"/>
          <w:color w:val="2D2D2D"/>
          <w:sz w:val="18"/>
          <w:szCs w:val="18"/>
        </w:rPr>
        <w:t xml:space="preserve">CREATE OR REPLACE FUNCTION enforce_whole_unit_booking()</w:t>
      </w:r>
    </w:p>
    <w:p>
      <w:pPr>
        <w:shd w:fill="F5F5F5" w:val="clear"/>
        <w:spacing w:after="40" w:before="40"/>
        <w:ind w:left="360" w:right="360"/>
      </w:pPr>
      <w:r>
        <w:rPr>
          <w:rFonts w:ascii="Courier New" w:cs="Courier New" w:eastAsia="Courier New" w:hAnsi="Courier New"/>
          <w:color w:val="2D2D2D"/>
          <w:sz w:val="18"/>
          <w:szCs w:val="18"/>
        </w:rPr>
        <w:t xml:space="preserve">RETURNS TRIGGER AS $$</w:t>
      </w:r>
    </w:p>
    <w:p>
      <w:pPr>
        <w:shd w:fill="F5F5F5" w:val="clear"/>
        <w:spacing w:after="40" w:before="40"/>
        <w:ind w:left="360" w:right="360"/>
      </w:pPr>
      <w:r>
        <w:rPr>
          <w:rFonts w:ascii="Courier New" w:cs="Courier New" w:eastAsia="Courier New" w:hAnsi="Courier New"/>
          <w:color w:val="2D2D2D"/>
          <w:sz w:val="18"/>
          <w:szCs w:val="18"/>
        </w:rPr>
        <w:t xml:space="preserve">DECLARE</w:t>
      </w:r>
    </w:p>
    <w:p>
      <w:pPr>
        <w:shd w:fill="F5F5F5" w:val="clear"/>
        <w:spacing w:after="40" w:before="40"/>
        <w:ind w:left="360" w:right="360"/>
      </w:pPr>
      <w:r>
        <w:rPr>
          <w:rFonts w:ascii="Courier New" w:cs="Courier New" w:eastAsia="Courier New" w:hAnsi="Courier New"/>
          <w:color w:val="2D2D2D"/>
          <w:sz w:val="18"/>
          <w:szCs w:val="18"/>
        </w:rPr>
        <w:t xml:space="preserve">  listing_mode TEXT;</w:t>
      </w:r>
    </w:p>
    <w:p>
      <w:pPr>
        <w:shd w:fill="F5F5F5" w:val="clear"/>
        <w:spacing w:after="40" w:before="40"/>
        <w:ind w:left="360" w:right="360"/>
      </w:pPr>
      <w:r>
        <w:rPr>
          <w:rFonts w:ascii="Courier New" w:cs="Courier New" w:eastAsia="Courier New" w:hAnsi="Courier New"/>
          <w:color w:val="2D2D2D"/>
          <w:sz w:val="18"/>
          <w:szCs w:val="18"/>
        </w:rPr>
        <w:t xml:space="preserve">  listing_total INT;</w:t>
      </w:r>
    </w:p>
    <w:p>
      <w:pPr>
        <w:shd w:fill="F5F5F5" w:val="clear"/>
        <w:spacing w:after="40" w:before="40"/>
        <w:ind w:left="360" w:right="360"/>
      </w:pPr>
      <w:r>
        <w:rPr>
          <w:rFonts w:ascii="Courier New" w:cs="Courier New" w:eastAsia="Courier New" w:hAnsi="Courier New"/>
          <w:color w:val="2D2D2D"/>
          <w:sz w:val="18"/>
          <w:szCs w:val="18"/>
        </w:rPr>
        <w:t xml:space="preserve">BEGIN</w:t>
      </w:r>
    </w:p>
    <w:p>
      <w:pPr>
        <w:shd w:fill="F5F5F5" w:val="clear"/>
        <w:spacing w:after="40" w:before="40"/>
        <w:ind w:left="360" w:right="360"/>
      </w:pPr>
      <w:r>
        <w:rPr>
          <w:rFonts w:ascii="Courier New" w:cs="Courier New" w:eastAsia="Courier New" w:hAnsi="Courier New"/>
          <w:color w:val="2D2D2D"/>
          <w:sz w:val="18"/>
          <w:szCs w:val="18"/>
        </w:rPr>
        <w:t xml:space="preserve">  SELECT "bookingMode", "totalSlots"</w:t>
      </w:r>
    </w:p>
    <w:p>
      <w:pPr>
        <w:shd w:fill="F5F5F5" w:val="clear"/>
        <w:spacing w:after="40" w:before="40"/>
        <w:ind w:left="360" w:right="360"/>
      </w:pPr>
      <w:r>
        <w:rPr>
          <w:rFonts w:ascii="Courier New" w:cs="Courier New" w:eastAsia="Courier New" w:hAnsi="Courier New"/>
          <w:color w:val="2D2D2D"/>
          <w:sz w:val="18"/>
          <w:szCs w:val="18"/>
        </w:rPr>
        <w:t xml:space="preserve">  INTO listing_mode, listing_total</w:t>
      </w:r>
    </w:p>
    <w:p>
      <w:pPr>
        <w:shd w:fill="F5F5F5" w:val="clear"/>
        <w:spacing w:after="40" w:before="40"/>
        <w:ind w:left="360" w:right="360"/>
      </w:pPr>
      <w:r>
        <w:rPr>
          <w:rFonts w:ascii="Courier New" w:cs="Courier New" w:eastAsia="Courier New" w:hAnsi="Courier New"/>
          <w:color w:val="2D2D2D"/>
          <w:sz w:val="18"/>
          <w:szCs w:val="18"/>
        </w:rPr>
        <w:t xml:space="preserve">  FROM listings WHERE id = NEW."listingId";</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IF listing_mode = 'WHOLE_UNIT' AND NEW."slotsRequested" != listing_total THEN</w:t>
      </w:r>
    </w:p>
    <w:p>
      <w:pPr>
        <w:shd w:fill="F5F5F5" w:val="clear"/>
        <w:spacing w:after="40" w:before="40"/>
        <w:ind w:left="360" w:right="360"/>
      </w:pPr>
      <w:r>
        <w:rPr>
          <w:rFonts w:ascii="Courier New" w:cs="Courier New" w:eastAsia="Courier New" w:hAnsi="Courier New"/>
          <w:color w:val="2D2D2D"/>
          <w:sz w:val="18"/>
          <w:szCs w:val="18"/>
        </w:rPr>
        <w:t xml:space="preserve">    RAISE EXCEPTION 'WHOLE_UNIT listings require slotsRequested = totalSlots (got % vs %)',</w:t>
      </w:r>
    </w:p>
    <w:p>
      <w:pPr>
        <w:shd w:fill="F5F5F5" w:val="clear"/>
        <w:spacing w:after="40" w:before="40"/>
        <w:ind w:left="360" w:right="360"/>
      </w:pPr>
      <w:r>
        <w:rPr>
          <w:rFonts w:ascii="Courier New" w:cs="Courier New" w:eastAsia="Courier New" w:hAnsi="Courier New"/>
          <w:color w:val="2D2D2D"/>
          <w:sz w:val="18"/>
          <w:szCs w:val="18"/>
        </w:rPr>
        <w:t xml:space="preserve">      NEW."slotsRequested", listing_total;</w:t>
      </w:r>
    </w:p>
    <w:p>
      <w:pPr>
        <w:shd w:fill="F5F5F5" w:val="clear"/>
        <w:spacing w:after="40" w:before="40"/>
        <w:ind w:left="360" w:right="360"/>
      </w:pPr>
      <w:r>
        <w:rPr>
          <w:rFonts w:ascii="Courier New" w:cs="Courier New" w:eastAsia="Courier New" w:hAnsi="Courier New"/>
          <w:color w:val="2D2D2D"/>
          <w:sz w:val="18"/>
          <w:szCs w:val="18"/>
        </w:rPr>
        <w:t xml:space="preserve">  END IF;</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RETURN NEW;</w:t>
      </w:r>
    </w:p>
    <w:p>
      <w:pPr>
        <w:shd w:fill="F5F5F5" w:val="clear"/>
        <w:spacing w:after="40" w:before="40"/>
        <w:ind w:left="360" w:right="360"/>
      </w:pPr>
      <w:r>
        <w:rPr>
          <w:rFonts w:ascii="Courier New" w:cs="Courier New" w:eastAsia="Courier New" w:hAnsi="Courier New"/>
          <w:color w:val="2D2D2D"/>
          <w:sz w:val="18"/>
          <w:szCs w:val="18"/>
        </w:rPr>
        <w:t xml:space="preserve">END; $$ LANGUAGE plpgsql;</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CREATE TRIGGER trg_enforce_whole_unit</w:t>
      </w:r>
    </w:p>
    <w:p>
      <w:pPr>
        <w:shd w:fill="F5F5F5" w:val="clear"/>
        <w:spacing w:after="40" w:before="40"/>
        <w:ind w:left="360" w:right="360"/>
      </w:pPr>
      <w:r>
        <w:rPr>
          <w:rFonts w:ascii="Courier New" w:cs="Courier New" w:eastAsia="Courier New" w:hAnsi="Courier New"/>
          <w:color w:val="2D2D2D"/>
          <w:sz w:val="18"/>
          <w:szCs w:val="18"/>
        </w:rPr>
        <w:t xml:space="preserve">  BEFORE INSERT ON bookings</w:t>
      </w:r>
    </w:p>
    <w:p>
      <w:pPr>
        <w:shd w:fill="F5F5F5" w:val="clear"/>
        <w:spacing w:after="40" w:before="40"/>
        <w:ind w:left="360" w:right="360"/>
      </w:pPr>
      <w:r>
        <w:rPr>
          <w:rFonts w:ascii="Courier New" w:cs="Courier New" w:eastAsia="Courier New" w:hAnsi="Courier New"/>
          <w:color w:val="2D2D2D"/>
          <w:sz w:val="18"/>
          <w:szCs w:val="18"/>
        </w:rPr>
        <w:t xml:space="preserve">  FOR EACH ROW</w:t>
      </w:r>
    </w:p>
    <w:p>
      <w:pPr>
        <w:shd w:fill="F5F5F5" w:val="clear"/>
        <w:spacing w:after="40" w:before="40"/>
        <w:ind w:left="360" w:right="360"/>
      </w:pPr>
      <w:r>
        <w:rPr>
          <w:rFonts w:ascii="Courier New" w:cs="Courier New" w:eastAsia="Courier New" w:hAnsi="Courier New"/>
          <w:color w:val="2D2D2D"/>
          <w:sz w:val="18"/>
          <w:szCs w:val="18"/>
        </w:rPr>
        <w:t xml:space="preserve">  EXECUTE FUNCTION enforce_whole_unit_booking();</w:t>
      </w:r>
    </w:p>
    <w:p>
      <w:pPr>
        <w:spacing w:after="160"/>
      </w:pPr>
      <w:r>
        <w:rPr>
          <w:rFonts w:ascii="Arial" w:cs="Arial" w:eastAsia="Arial" w:hAnsi="Arial"/>
          <w:color w:val="333333"/>
          <w:sz w:val="20"/>
          <w:szCs w:val="20"/>
        </w:rPr>
        <w:t xml:space="preserve">This trigger fires only on INSERT (not on UPDATE, since slotsRequested never changes after creation), and it performs a single-row lookup on the listings table (which is already in the transaction’s working set). The performance impact is negligible.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DF3F8"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Why a trigger here is safe (unlike the v1.0 trigger)</w:t>
            </w:r>
          </w:p>
          <w:p>
            <w:pPr>
              <w:spacing w:after="0"/>
            </w:pPr>
            <w:r>
              <w:rPr>
                <w:rFonts w:ascii="Arial" w:cs="Arial" w:eastAsia="Arial" w:hAnsi="Arial"/>
                <w:color w:val="333333"/>
                <w:sz w:val="19"/>
                <w:szCs w:val="19"/>
              </w:rPr>
              <w:t xml:space="preserve">The v1.0 trigger ran a SUM aggregate on every booking write — that’s a table scan under SERIALIZABLE. This trigger does a single-row PK lookup on listings, which is O(1) via the primary key index. It only fires on INSERT, not UPDATE or DELETE. There is no contention risk.</w:t>
            </w:r>
          </w:p>
        </w:tc>
      </w:tr>
    </w:tbl>
    <w:p>
      <w:pPr>
        <w:spacing w:after="120"/>
      </w:pPr>
    </w:p>
    <w:p>
      <w:pPr>
        <w:spacing w:after="160"/>
      </w:pPr>
      <w:r>
        <w:rPr>
          <w:rFonts w:ascii="Arial" w:cs="Arial" w:eastAsia="Arial" w:hAnsi="Arial"/>
          <w:b/>
          <w:bCs/>
          <w:color w:val="1B3A5C"/>
          <w:sz w:val="20"/>
          <w:szCs w:val="20"/>
        </w:rPr>
        <w:t xml:space="preserve">Impact on v2.0 Section 3.2 (INV-5): </w:t>
      </w:r>
      <w:r>
        <w:rPr>
          <w:rFonts w:ascii="Arial" w:cs="Arial" w:eastAsia="Arial" w:hAnsi="Arial"/>
          <w:color w:val="333333"/>
          <w:sz w:val="20"/>
          <w:szCs w:val="20"/>
        </w:rPr>
        <w:t xml:space="preserve">Update INV-5 to read: “When bookingMode = WHOLE_UNIT, then slotsRequested = totalSlots. Enforced at application layer AND by database trigger trg_enforce_whole_unit.”</w:t>
      </w:r>
    </w:p>
    <w:p>
      <w:r>
        <w:br w:type="page"/>
      </w:r>
    </w:p>
    <w:p>
      <w:pPr>
        <w:pStyle w:val="Heading1"/>
        <w:spacing w:after="200" w:before="400"/>
      </w:pPr>
      <w:r>
        <w:rPr>
          <w:rFonts w:ascii="Arial" w:cs="Arial" w:eastAsia="Arial" w:hAnsi="Arial"/>
          <w:b/>
          <w:bCs/>
          <w:color w:val="1B3A5C"/>
          <w:sz w:val="32"/>
          <w:szCs w:val="32"/>
        </w:rPr>
        <w:t xml:space="preserve">7. Patch 6: Section 7.2 Wording Correction</w:t>
      </w:r>
    </w:p>
    <w:p>
      <w:pPr>
        <w:pStyle w:val="Heading2"/>
        <w:spacing w:after="150" w:before="300"/>
      </w:pPr>
      <w:r>
        <w:rPr>
          <w:rFonts w:ascii="Arial" w:cs="Arial" w:eastAsia="Arial" w:hAnsi="Arial"/>
          <w:b/>
          <w:bCs/>
          <w:color w:val="2E75B6"/>
          <w:sz w:val="26"/>
          <w:szCs w:val="26"/>
        </w:rPr>
        <w:t xml:space="preserve">7.1 The Problem</w:t>
      </w:r>
    </w:p>
    <w:p>
      <w:pPr>
        <w:spacing w:after="160"/>
      </w:pPr>
      <w:r>
        <w:rPr>
          <w:rFonts w:ascii="Arial" w:cs="Arial" w:eastAsia="Arial" w:hAnsi="Arial"/>
          <w:color w:val="333333"/>
          <w:sz w:val="20"/>
          <w:szCs w:val="20"/>
        </w:rPr>
        <w:t xml:space="preserve">v2.0 Section 7.2 describes the accept/reject/cancel path as “capacity check + status update + inventory update + audit log write.” Under the Phase 4+ canonical model, accept does NOT update inventory. This is a documentation inconsistency, not a design flaw, but it could lead to a misimplementation.</w:t>
      </w:r>
    </w:p>
    <w:p>
      <w:pPr>
        <w:pStyle w:val="Heading2"/>
        <w:spacing w:after="150" w:before="300"/>
      </w:pPr>
      <w:r>
        <w:rPr>
          <w:rFonts w:ascii="Arial" w:cs="Arial" w:eastAsia="Arial" w:hAnsi="Arial"/>
          <w:b/>
          <w:bCs/>
          <w:color w:val="2E75B6"/>
          <w:sz w:val="26"/>
          <w:szCs w:val="26"/>
        </w:rPr>
        <w:t xml:space="preserve">7.2 The Fix</w:t>
      </w:r>
    </w:p>
    <w:p>
      <w:pPr>
        <w:spacing w:after="160"/>
      </w:pPr>
      <w:r>
        <w:rPr>
          <w:rFonts w:ascii="Arial" w:cs="Arial" w:eastAsia="Arial" w:hAnsi="Arial"/>
          <w:b/>
          <w:bCs/>
          <w:color w:val="333333"/>
          <w:sz w:val="20"/>
          <w:szCs w:val="20"/>
        </w:rPr>
        <w:t xml:space="preserve">Replace v2.0 Section 7.2 paragraph with: </w:t>
      </w:r>
    </w:p>
    <w:p>
      <w:pPr>
        <w:spacing w:after="160"/>
      </w:pPr>
      <w:r>
        <w:rPr>
          <w:rFonts w:ascii="Arial" w:cs="Arial" w:eastAsia="Arial" w:hAnsi="Arial"/>
          <w:color w:val="333333"/>
          <w:sz w:val="20"/>
          <w:szCs w:val="20"/>
        </w:rPr>
        <w:t xml:space="preserve">"Layer 2: Row Lock (reject/cancel only, Phase 4+ model). When a host rejects a HELD booking or either party cancels an ACCEPTED booking, the application acquires a SELECT ... FOR UPDATE lock on the listing row. This prevents two concurrent cancel/reject operations for the same listing from interleaving the inventory release. The lock is held only for the duration of the short transaction (status update + inventory increment + audit log write). Accept does NOT acquire a listing lock under Phase 4+ because it does not mutate inventory (Patch 2)."</w:t>
      </w:r>
    </w:p>
    <w:p>
      <w:r>
        <w:br w:type="page"/>
      </w:r>
    </w:p>
    <w:p>
      <w:pPr>
        <w:pStyle w:val="Heading1"/>
        <w:spacing w:after="200" w:before="400"/>
      </w:pPr>
      <w:r>
        <w:rPr>
          <w:rFonts w:ascii="Arial" w:cs="Arial" w:eastAsia="Arial" w:hAnsi="Arial"/>
          <w:b/>
          <w:bCs/>
          <w:color w:val="1B3A5C"/>
          <w:sz w:val="32"/>
          <w:szCs w:val="32"/>
        </w:rPr>
        <w:t xml:space="preserve">8. Updated State Machine (replaces v2.0 Section 9)</w:t>
      </w:r>
    </w:p>
    <w:p>
      <w:pPr>
        <w:spacing w:after="160"/>
      </w:pPr>
      <w:r>
        <w:rPr>
          <w:rFonts w:ascii="Arial" w:cs="Arial" w:eastAsia="Arial" w:hAnsi="Arial"/>
          <w:color w:val="333333"/>
          <w:sz w:val="20"/>
          <w:szCs w:val="20"/>
        </w:rPr>
        <w:t xml:space="preserve">The state machine is updated to reflect Patches 2 and 3. Key changes are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1000"/>
        <w:gridCol w:w="1800"/>
        <w:gridCol w:w="28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From</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Event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To</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Actor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Lock Strategy</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Side Effects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(new)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HELD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TENANT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SERIALIZABLE txn (listing not row-locked)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Opportunistic expiry (Patch 1); capacity check; decrement availableSlots; write audit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HELD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accept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ACCEPTED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HOST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Optimistic lock on booking only (Patch 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Clear heldUntil; NO inventory change; increment version; write audit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HELD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reject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REJECTED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HOST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Version + heldUntil guard (Patch 3); row lock on listing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Increment availableSlots; clear heldUntil; write audit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HELD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cancel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CANCELLED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TENANT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Version + heldUntil guard (Patch 3); row lock on listing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Increment availableSlots; clear heldUntil; write audit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HELD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expire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EXPIRED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Cron batch (heldUntil &lt; NOW())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Increment availableSlots; write audit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ACCEPTED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cancel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CANCELLED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EITHER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Version check + row lock on listing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Increment availableSlots; write audit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Double-Release Proof (Cancel vs Cron)</w:t>
            </w:r>
          </w:p>
          <w:p>
            <w:pPr>
              <w:spacing w:after="0"/>
            </w:pPr>
            <w:r>
              <w:rPr>
                <w:rFonts w:ascii="Arial" w:cs="Arial" w:eastAsia="Arial" w:hAnsi="Arial"/>
                <w:color w:val="333333"/>
                <w:sz w:val="19"/>
                <w:szCs w:val="19"/>
              </w:rPr>
              <w:t xml:space="preserve">Cancel WHERE: status = 'HELD' AND version = V AND heldUntil &gt;= NOW(). Cron WHERE: status = 'HELD' AND heldUntil &lt; NOW(). These are mutually exclusive on the heldUntil axis. At any point in time, a HELD booking matches exactly one of these conditions. The version check adds a second layer of safety. Double-release is provably impossible.</w:t>
            </w:r>
          </w:p>
        </w:tc>
      </w:tr>
    </w:tbl>
    <w:p>
      <w:pPr>
        <w:spacing w:after="120"/>
      </w:pPr>
    </w:p>
    <w:p>
      <w:r>
        <w:br w:type="page"/>
      </w:r>
    </w:p>
    <w:p>
      <w:pPr>
        <w:pStyle w:val="Heading1"/>
        <w:spacing w:after="200" w:before="400"/>
      </w:pPr>
      <w:r>
        <w:rPr>
          <w:rFonts w:ascii="Arial" w:cs="Arial" w:eastAsia="Arial" w:hAnsi="Arial"/>
          <w:b/>
          <w:bCs/>
          <w:color w:val="1B3A5C"/>
          <w:sz w:val="32"/>
          <w:szCs w:val="32"/>
        </w:rPr>
        <w:t xml:space="preserve">9. Updated createBooking Flow (Complete)</w:t>
      </w:r>
    </w:p>
    <w:p>
      <w:pPr>
        <w:spacing w:after="160"/>
      </w:pPr>
      <w:r>
        <w:rPr>
          <w:rFonts w:ascii="Arial" w:cs="Arial" w:eastAsia="Arial" w:hAnsi="Arial"/>
          <w:color w:val="333333"/>
          <w:sz w:val="20"/>
          <w:szCs w:val="20"/>
        </w:rPr>
        <w:t xml:space="preserve">This is the full, authoritative createBooking flow after all patches. It supersedes the partial descriptions in v2.0 Sections 4.3 and 8.</w:t>
      </w:r>
    </w:p>
    <w:p>
      <w:pPr>
        <w:shd w:fill="F5F5F5" w:val="clear"/>
        <w:spacing w:after="40" w:before="40"/>
        <w:ind w:left="360" w:right="360"/>
      </w:pPr>
      <w:r>
        <w:rPr>
          <w:rFonts w:ascii="Courier New" w:cs="Courier New" w:eastAsia="Courier New" w:hAnsi="Courier New"/>
          <w:color w:val="2D2D2D"/>
          <w:sz w:val="18"/>
          <w:szCs w:val="18"/>
        </w:rPr>
        <w:t xml:space="preserve">async function createBooking(input: CreateBookingInput) {</w:t>
      </w:r>
    </w:p>
    <w:p>
      <w:pPr>
        <w:shd w:fill="F5F5F5" w:val="clear"/>
        <w:spacing w:after="40" w:before="40"/>
        <w:ind w:left="360" w:right="360"/>
      </w:pPr>
      <w:r>
        <w:rPr>
          <w:rFonts w:ascii="Courier New" w:cs="Courier New" w:eastAsia="Courier New" w:hAnsi="Courier New"/>
          <w:color w:val="2D2D2D"/>
          <w:sz w:val="18"/>
          <w:szCs w:val="18"/>
        </w:rPr>
        <w:t xml:space="preserve">  return prisma.$transaction(async (tx) =&gt; {</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 ── Step 0: Idempotency check ──</w:t>
      </w:r>
    </w:p>
    <w:p>
      <w:pPr>
        <w:shd w:fill="F5F5F5" w:val="clear"/>
        <w:spacing w:after="40" w:before="40"/>
        <w:ind w:left="360" w:right="360"/>
      </w:pPr>
      <w:r>
        <w:rPr>
          <w:rFonts w:ascii="Courier New" w:cs="Courier New" w:eastAsia="Courier New" w:hAnsi="Courier New"/>
          <w:color w:val="2D2D2D"/>
          <w:sz w:val="18"/>
          <w:szCs w:val="18"/>
        </w:rPr>
        <w:t xml:space="preserve">    const idemKey = computeSHA256(input);</w:t>
      </w:r>
    </w:p>
    <w:p>
      <w:pPr>
        <w:shd w:fill="F5F5F5" w:val="clear"/>
        <w:spacing w:after="40" w:before="40"/>
        <w:ind w:left="360" w:right="360"/>
      </w:pPr>
      <w:r>
        <w:rPr>
          <w:rFonts w:ascii="Courier New" w:cs="Courier New" w:eastAsia="Courier New" w:hAnsi="Courier New"/>
          <w:color w:val="2D2D2D"/>
          <w:sz w:val="18"/>
          <w:szCs w:val="18"/>
        </w:rPr>
        <w:t xml:space="preserve">    const existing = await tx.idempotencyKey.findUnique({ where: { key: idemKey } });</w:t>
      </w:r>
    </w:p>
    <w:p>
      <w:pPr>
        <w:shd w:fill="F5F5F5" w:val="clear"/>
        <w:spacing w:after="40" w:before="40"/>
        <w:ind w:left="360" w:right="360"/>
      </w:pPr>
      <w:r>
        <w:rPr>
          <w:rFonts w:ascii="Courier New" w:cs="Courier New" w:eastAsia="Courier New" w:hAnsi="Courier New"/>
          <w:color w:val="2D2D2D"/>
          <w:sz w:val="18"/>
          <w:szCs w:val="18"/>
        </w:rPr>
        <w:t xml:space="preserve">    if (existing) return tx.booking.findUnique({ where: { id: existing.bookingId } });</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 ── Step 1: Anti-abuse checks ──</w:t>
      </w:r>
    </w:p>
    <w:p>
      <w:pPr>
        <w:shd w:fill="F5F5F5" w:val="clear"/>
        <w:spacing w:after="40" w:before="40"/>
        <w:ind w:left="360" w:right="360"/>
      </w:pPr>
      <w:r>
        <w:rPr>
          <w:rFonts w:ascii="Courier New" w:cs="Courier New" w:eastAsia="Courier New" w:hAnsi="Courier New"/>
          <w:color w:val="2D2D2D"/>
          <w:sz w:val="18"/>
          <w:szCs w:val="18"/>
        </w:rPr>
        <w:t xml:space="preserve">    const activeHolds = await tx.booking.count({</w:t>
      </w:r>
    </w:p>
    <w:p>
      <w:pPr>
        <w:shd w:fill="F5F5F5" w:val="clear"/>
        <w:spacing w:after="40" w:before="40"/>
        <w:ind w:left="360" w:right="360"/>
      </w:pPr>
      <w:r>
        <w:rPr>
          <w:rFonts w:ascii="Courier New" w:cs="Courier New" w:eastAsia="Courier New" w:hAnsi="Courier New"/>
          <w:color w:val="2D2D2D"/>
          <w:sz w:val="18"/>
          <w:szCs w:val="18"/>
        </w:rPr>
        <w:t xml:space="preserve">      where: { tenantId: input.tenantId, status: 'HELD', heldUntil: { gte: new Date() } }</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if (activeHolds &gt;= 3) throw new HoldLimitError('Max 3 simultaneous holds');</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 ── Step 2: Duplicate hold overlap check (Patch 4) ──</w:t>
      </w:r>
    </w:p>
    <w:p>
      <w:pPr>
        <w:shd w:fill="F5F5F5" w:val="clear"/>
        <w:spacing w:after="40" w:before="40"/>
        <w:ind w:left="360" w:right="360"/>
      </w:pPr>
      <w:r>
        <w:rPr>
          <w:rFonts w:ascii="Courier New" w:cs="Courier New" w:eastAsia="Courier New" w:hAnsi="Courier New"/>
          <w:color w:val="2D2D2D"/>
          <w:sz w:val="18"/>
          <w:szCs w:val="18"/>
        </w:rPr>
        <w:t xml:space="preserve">    const overlap = await tx.booking.findFirst({</w:t>
      </w:r>
    </w:p>
    <w:p>
      <w:pPr>
        <w:shd w:fill="F5F5F5" w:val="clear"/>
        <w:spacing w:after="40" w:before="40"/>
        <w:ind w:left="360" w:right="360"/>
      </w:pPr>
      <w:r>
        <w:rPr>
          <w:rFonts w:ascii="Courier New" w:cs="Courier New" w:eastAsia="Courier New" w:hAnsi="Courier New"/>
          <w:color w:val="2D2D2D"/>
          <w:sz w:val="18"/>
          <w:szCs w:val="18"/>
        </w:rPr>
        <w:t xml:space="preserve">      where: {</w:t>
      </w:r>
    </w:p>
    <w:p>
      <w:pPr>
        <w:shd w:fill="F5F5F5" w:val="clear"/>
        <w:spacing w:after="40" w:before="40"/>
        <w:ind w:left="360" w:right="360"/>
      </w:pPr>
      <w:r>
        <w:rPr>
          <w:rFonts w:ascii="Courier New" w:cs="Courier New" w:eastAsia="Courier New" w:hAnsi="Courier New"/>
          <w:color w:val="2D2D2D"/>
          <w:sz w:val="18"/>
          <w:szCs w:val="18"/>
        </w:rPr>
        <w:t xml:space="preserve">        tenantId: input.tenantId, listingId: input.listingId, status: 'HELD',</w:t>
      </w:r>
    </w:p>
    <w:p>
      <w:pPr>
        <w:shd w:fill="F5F5F5" w:val="clear"/>
        <w:spacing w:after="40" w:before="40"/>
        <w:ind w:left="360" w:right="360"/>
      </w:pPr>
      <w:r>
        <w:rPr>
          <w:rFonts w:ascii="Courier New" w:cs="Courier New" w:eastAsia="Courier New" w:hAnsi="Courier New"/>
          <w:color w:val="2D2D2D"/>
          <w:sz w:val="18"/>
          <w:szCs w:val="18"/>
        </w:rPr>
        <w:t xml:space="preserve">        heldUntil: { gte: new Date() },</w:t>
      </w:r>
    </w:p>
    <w:p>
      <w:pPr>
        <w:shd w:fill="F5F5F5" w:val="clear"/>
        <w:spacing w:after="40" w:before="40"/>
        <w:ind w:left="360" w:right="360"/>
      </w:pPr>
      <w:r>
        <w:rPr>
          <w:rFonts w:ascii="Courier New" w:cs="Courier New" w:eastAsia="Courier New" w:hAnsi="Courier New"/>
          <w:color w:val="2D2D2D"/>
          <w:sz w:val="18"/>
          <w:szCs w:val="18"/>
        </w:rPr>
        <w:t xml:space="preserve">        moveInDate: { lte: input.moveOutDate },</w:t>
      </w:r>
    </w:p>
    <w:p>
      <w:pPr>
        <w:shd w:fill="F5F5F5" w:val="clear"/>
        <w:spacing w:after="40" w:before="40"/>
        <w:ind w:left="360" w:right="360"/>
      </w:pPr>
      <w:r>
        <w:rPr>
          <w:rFonts w:ascii="Courier New" w:cs="Courier New" w:eastAsia="Courier New" w:hAnsi="Courier New"/>
          <w:color w:val="2D2D2D"/>
          <w:sz w:val="18"/>
          <w:szCs w:val="18"/>
        </w:rPr>
        <w:t xml:space="preserve">        moveOutDate: { gte: input.moveInDate },</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if (overlap) throw new DuplicateHoldError('Overlapping hold exists');</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 ── Step 3: Fetch listing + validate ──</w:t>
      </w:r>
    </w:p>
    <w:p>
      <w:pPr>
        <w:shd w:fill="F5F5F5" w:val="clear"/>
        <w:spacing w:after="40" w:before="40"/>
        <w:ind w:left="360" w:right="360"/>
      </w:pPr>
      <w:r>
        <w:rPr>
          <w:rFonts w:ascii="Courier New" w:cs="Courier New" w:eastAsia="Courier New" w:hAnsi="Courier New"/>
          <w:color w:val="2D2D2D"/>
          <w:sz w:val="18"/>
          <w:szCs w:val="18"/>
        </w:rPr>
        <w:t xml:space="preserve">    const listing = await tx.listing.findUniqueOrThrow({ where: { id: input.listingId } });</w:t>
      </w:r>
    </w:p>
    <w:p>
      <w:pPr>
        <w:shd w:fill="F5F5F5" w:val="clear"/>
        <w:spacing w:after="40" w:before="40"/>
        <w:ind w:left="360" w:right="360"/>
      </w:pPr>
      <w:r>
        <w:rPr>
          <w:rFonts w:ascii="Courier New" w:cs="Courier New" w:eastAsia="Courier New" w:hAnsi="Courier New"/>
          <w:color w:val="2D2D2D"/>
          <w:sz w:val="18"/>
          <w:szCs w:val="18"/>
        </w:rPr>
        <w:t xml:space="preserve">    const slots = listing.bookingMode === 'WHOLE_UNIT' ? listing.totalSlots : input.slotsRequested;</w:t>
      </w:r>
    </w:p>
    <w:p>
      <w:pPr>
        <w:shd w:fill="F5F5F5" w:val="clear"/>
        <w:spacing w:after="40" w:before="40"/>
        <w:ind w:left="360" w:right="360"/>
      </w:pPr>
      <w:r>
        <w:rPr>
          <w:rFonts w:ascii="Courier New" w:cs="Courier New" w:eastAsia="Courier New" w:hAnsi="Courier New"/>
          <w:color w:val="2D2D2D"/>
          <w:sz w:val="18"/>
          <w:szCs w:val="18"/>
        </w:rPr>
        <w:t xml:space="preserve">    if (slots &lt; 1 || slots &gt; listing.totalSlots) throw new ValidationError('Invalid slots');</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 ── Step 4: Opportunistic ghost-hold expiry (Patch 1) ──</w:t>
      </w:r>
    </w:p>
    <w:p>
      <w:pPr>
        <w:shd w:fill="F5F5F5" w:val="clear"/>
        <w:spacing w:after="40" w:before="40"/>
        <w:ind w:left="360" w:right="360"/>
      </w:pPr>
      <w:r>
        <w:rPr>
          <w:rFonts w:ascii="Courier New" w:cs="Courier New" w:eastAsia="Courier New" w:hAnsi="Courier New"/>
          <w:color w:val="2D2D2D"/>
          <w:sz w:val="18"/>
          <w:szCs w:val="18"/>
        </w:rPr>
        <w:t xml:space="preserve">    await tx.$executeRawUnsafe(`</w:t>
      </w:r>
    </w:p>
    <w:p>
      <w:pPr>
        <w:shd w:fill="F5F5F5" w:val="clear"/>
        <w:spacing w:after="40" w:before="40"/>
        <w:ind w:left="360" w:right="360"/>
      </w:pPr>
      <w:r>
        <w:rPr>
          <w:rFonts w:ascii="Courier New" w:cs="Courier New" w:eastAsia="Courier New" w:hAnsi="Courier New"/>
          <w:color w:val="2D2D2D"/>
          <w:sz w:val="18"/>
          <w:szCs w:val="18"/>
        </w:rPr>
        <w:t xml:space="preserve">      WITH expired AS (</w:t>
      </w:r>
    </w:p>
    <w:p>
      <w:pPr>
        <w:shd w:fill="F5F5F5" w:val="clear"/>
        <w:spacing w:after="40" w:before="40"/>
        <w:ind w:left="360" w:right="360"/>
      </w:pPr>
      <w:r>
        <w:rPr>
          <w:rFonts w:ascii="Courier New" w:cs="Courier New" w:eastAsia="Courier New" w:hAnsi="Courier New"/>
          <w:color w:val="2D2D2D"/>
          <w:sz w:val="18"/>
          <w:szCs w:val="18"/>
        </w:rPr>
        <w:t xml:space="preserve">        UPDATE bookings SET status='EXPIRED', version=version+1, "updatedAt"=NOW()</w:t>
      </w:r>
    </w:p>
    <w:p>
      <w:pPr>
        <w:shd w:fill="F5F5F5" w:val="clear"/>
        <w:spacing w:after="40" w:before="40"/>
        <w:ind w:left="360" w:right="360"/>
      </w:pPr>
      <w:r>
        <w:rPr>
          <w:rFonts w:ascii="Courier New" w:cs="Courier New" w:eastAsia="Courier New" w:hAnsi="Courier New"/>
          <w:color w:val="2D2D2D"/>
          <w:sz w:val="18"/>
          <w:szCs w:val="18"/>
        </w:rPr>
        <w:t xml:space="preserve">        WHERE "listingId"=$1 AND status='HELD' AND "heldUntil" &lt; NOW()</w:t>
      </w:r>
    </w:p>
    <w:p>
      <w:pPr>
        <w:shd w:fill="F5F5F5" w:val="clear"/>
        <w:spacing w:after="40" w:before="40"/>
        <w:ind w:left="360" w:right="360"/>
      </w:pPr>
      <w:r>
        <w:rPr>
          <w:rFonts w:ascii="Courier New" w:cs="Courier New" w:eastAsia="Courier New" w:hAnsi="Courier New"/>
          <w:color w:val="2D2D2D"/>
          <w:sz w:val="18"/>
          <w:szCs w:val="18"/>
        </w:rPr>
        <w:t xml:space="preserve">        RETURNING "slotsRequested"</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UPDATE listings SET "availableSlots" = LEAST(</w:t>
      </w:r>
    </w:p>
    <w:p>
      <w:pPr>
        <w:shd w:fill="F5F5F5" w:val="clear"/>
        <w:spacing w:after="40" w:before="40"/>
        <w:ind w:left="360" w:right="360"/>
      </w:pPr>
      <w:r>
        <w:rPr>
          <w:rFonts w:ascii="Courier New" w:cs="Courier New" w:eastAsia="Courier New" w:hAnsi="Courier New"/>
          <w:color w:val="2D2D2D"/>
          <w:sz w:val="18"/>
          <w:szCs w:val="18"/>
        </w:rPr>
        <w:t xml:space="preserve">        "availableSlots" + COALESCE((SELECT SUM("slotsRequested") FROM expired), 0),</w:t>
      </w:r>
    </w:p>
    <w:p>
      <w:pPr>
        <w:shd w:fill="F5F5F5" w:val="clear"/>
        <w:spacing w:after="40" w:before="40"/>
        <w:ind w:left="360" w:right="360"/>
      </w:pPr>
      <w:r>
        <w:rPr>
          <w:rFonts w:ascii="Courier New" w:cs="Courier New" w:eastAsia="Courier New" w:hAnsi="Courier New"/>
          <w:color w:val="2D2D2D"/>
          <w:sz w:val="18"/>
          <w:szCs w:val="18"/>
        </w:rPr>
        <w:t xml:space="preserve">        "totalSlots") WHERE id = $1</w:t>
      </w:r>
    </w:p>
    <w:p>
      <w:pPr>
        <w:shd w:fill="F5F5F5" w:val="clear"/>
        <w:spacing w:after="40" w:before="40"/>
        <w:ind w:left="360" w:right="360"/>
      </w:pPr>
      <w:r>
        <w:rPr>
          <w:rFonts w:ascii="Courier New" w:cs="Courier New" w:eastAsia="Courier New" w:hAnsi="Courier New"/>
          <w:color w:val="2D2D2D"/>
          <w:sz w:val="18"/>
          <w:szCs w:val="18"/>
        </w:rPr>
        <w:t xml:space="preserve">    `, input.listingId);</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 ── Step 5: Atomic capacity check + decrement ──</w:t>
      </w:r>
    </w:p>
    <w:p>
      <w:pPr>
        <w:shd w:fill="F5F5F5" w:val="clear"/>
        <w:spacing w:after="40" w:before="40"/>
        <w:ind w:left="360" w:right="360"/>
      </w:pPr>
      <w:r>
        <w:rPr>
          <w:rFonts w:ascii="Courier New" w:cs="Courier New" w:eastAsia="Courier New" w:hAnsi="Courier New"/>
          <w:color w:val="2D2D2D"/>
          <w:sz w:val="18"/>
          <w:szCs w:val="18"/>
        </w:rPr>
        <w:t xml:space="preserve">    const updated = await tx.$executeRawUnsafe(`</w:t>
      </w:r>
    </w:p>
    <w:p>
      <w:pPr>
        <w:shd w:fill="F5F5F5" w:val="clear"/>
        <w:spacing w:after="40" w:before="40"/>
        <w:ind w:left="360" w:right="360"/>
      </w:pPr>
      <w:r>
        <w:rPr>
          <w:rFonts w:ascii="Courier New" w:cs="Courier New" w:eastAsia="Courier New" w:hAnsi="Courier New"/>
          <w:color w:val="2D2D2D"/>
          <w:sz w:val="18"/>
          <w:szCs w:val="18"/>
        </w:rPr>
        <w:t xml:space="preserve">      UPDATE listings SET "availableSlots" = "availableSlots" - $1</w:t>
      </w:r>
    </w:p>
    <w:p>
      <w:pPr>
        <w:shd w:fill="F5F5F5" w:val="clear"/>
        <w:spacing w:after="40" w:before="40"/>
        <w:ind w:left="360" w:right="360"/>
      </w:pPr>
      <w:r>
        <w:rPr>
          <w:rFonts w:ascii="Courier New" w:cs="Courier New" w:eastAsia="Courier New" w:hAnsi="Courier New"/>
          <w:color w:val="2D2D2D"/>
          <w:sz w:val="18"/>
          <w:szCs w:val="18"/>
        </w:rPr>
        <w:t xml:space="preserve">      WHERE id = $2 AND "availableSlots" &gt;= $1</w:t>
      </w:r>
    </w:p>
    <w:p>
      <w:pPr>
        <w:shd w:fill="F5F5F5" w:val="clear"/>
        <w:spacing w:after="40" w:before="40"/>
        <w:ind w:left="360" w:right="360"/>
      </w:pPr>
      <w:r>
        <w:rPr>
          <w:rFonts w:ascii="Courier New" w:cs="Courier New" w:eastAsia="Courier New" w:hAnsi="Courier New"/>
          <w:color w:val="2D2D2D"/>
          <w:sz w:val="18"/>
          <w:szCs w:val="18"/>
        </w:rPr>
        <w:t xml:space="preserve">    `, slots, input.listingId);</w:t>
      </w:r>
    </w:p>
    <w:p>
      <w:pPr>
        <w:shd w:fill="F5F5F5" w:val="clear"/>
        <w:spacing w:after="40" w:before="40"/>
        <w:ind w:left="360" w:right="360"/>
      </w:pPr>
      <w:r>
        <w:rPr>
          <w:rFonts w:ascii="Courier New" w:cs="Courier New" w:eastAsia="Courier New" w:hAnsi="Courier New"/>
          <w:color w:val="2D2D2D"/>
          <w:sz w:val="18"/>
          <w:szCs w:val="18"/>
        </w:rPr>
        <w:t xml:space="preserve">    if (updated === 0) throw new NoAvailabilityError('Not enough slots');</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 ── Step 6: Create booking ──</w:t>
      </w:r>
    </w:p>
    <w:p>
      <w:pPr>
        <w:shd w:fill="F5F5F5" w:val="clear"/>
        <w:spacing w:after="40" w:before="40"/>
        <w:ind w:left="360" w:right="360"/>
      </w:pPr>
      <w:r>
        <w:rPr>
          <w:rFonts w:ascii="Courier New" w:cs="Courier New" w:eastAsia="Courier New" w:hAnsi="Courier New"/>
          <w:color w:val="2D2D2D"/>
          <w:sz w:val="18"/>
          <w:szCs w:val="18"/>
        </w:rPr>
        <w:t xml:space="preserve">    const heldUntil = new Date(Date.now() + listing.holdTtlMinutes * 60 * 1000);</w:t>
      </w:r>
    </w:p>
    <w:p>
      <w:pPr>
        <w:shd w:fill="F5F5F5" w:val="clear"/>
        <w:spacing w:after="40" w:before="40"/>
        <w:ind w:left="360" w:right="360"/>
      </w:pPr>
      <w:r>
        <w:rPr>
          <w:rFonts w:ascii="Courier New" w:cs="Courier New" w:eastAsia="Courier New" w:hAnsi="Courier New"/>
          <w:color w:val="2D2D2D"/>
          <w:sz w:val="18"/>
          <w:szCs w:val="18"/>
        </w:rPr>
        <w:t xml:space="preserve">    const booking = await tx.booking.create({</w:t>
      </w:r>
    </w:p>
    <w:p>
      <w:pPr>
        <w:shd w:fill="F5F5F5" w:val="clear"/>
        <w:spacing w:after="40" w:before="40"/>
        <w:ind w:left="360" w:right="360"/>
      </w:pPr>
      <w:r>
        <w:rPr>
          <w:rFonts w:ascii="Courier New" w:cs="Courier New" w:eastAsia="Courier New" w:hAnsi="Courier New"/>
          <w:color w:val="2D2D2D"/>
          <w:sz w:val="18"/>
          <w:szCs w:val="18"/>
        </w:rPr>
        <w:t xml:space="preserve">      data: {</w:t>
      </w:r>
    </w:p>
    <w:p>
      <w:pPr>
        <w:shd w:fill="F5F5F5" w:val="clear"/>
        <w:spacing w:after="40" w:before="40"/>
        <w:ind w:left="360" w:right="360"/>
      </w:pPr>
      <w:r>
        <w:rPr>
          <w:rFonts w:ascii="Courier New" w:cs="Courier New" w:eastAsia="Courier New" w:hAnsi="Courier New"/>
          <w:color w:val="2D2D2D"/>
          <w:sz w:val="18"/>
          <w:szCs w:val="18"/>
        </w:rPr>
        <w:t xml:space="preserve">        ...input, slotsRequested: slots, status: 'HELD',</w:t>
      </w:r>
    </w:p>
    <w:p>
      <w:pPr>
        <w:shd w:fill="F5F5F5" w:val="clear"/>
        <w:spacing w:after="40" w:before="40"/>
        <w:ind w:left="360" w:right="360"/>
      </w:pPr>
      <w:r>
        <w:rPr>
          <w:rFonts w:ascii="Courier New" w:cs="Courier New" w:eastAsia="Courier New" w:hAnsi="Courier New"/>
          <w:color w:val="2D2D2D"/>
          <w:sz w:val="18"/>
          <w:szCs w:val="18"/>
        </w:rPr>
        <w:t xml:space="preserve">        heldUntil, heldAt: new Date(), version: 0,</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 ── Step 7: Idempotency key ──</w:t>
      </w:r>
    </w:p>
    <w:p>
      <w:pPr>
        <w:shd w:fill="F5F5F5" w:val="clear"/>
        <w:spacing w:after="40" w:before="40"/>
        <w:ind w:left="360" w:right="360"/>
      </w:pPr>
      <w:r>
        <w:rPr>
          <w:rFonts w:ascii="Courier New" w:cs="Courier New" w:eastAsia="Courier New" w:hAnsi="Courier New"/>
          <w:color w:val="2D2D2D"/>
          <w:sz w:val="18"/>
          <w:szCs w:val="18"/>
        </w:rPr>
        <w:t xml:space="preserve">    await tx.idempotencyKey.create({ data: { key: idemKey, bookingId: booking.id } });</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 ── Step 8: Audit log (same transaction — INV-8) ──</w:t>
      </w:r>
    </w:p>
    <w:p>
      <w:pPr>
        <w:shd w:fill="F5F5F5" w:val="clear"/>
        <w:spacing w:after="40" w:before="40"/>
        <w:ind w:left="360" w:right="360"/>
      </w:pPr>
      <w:r>
        <w:rPr>
          <w:rFonts w:ascii="Courier New" w:cs="Courier New" w:eastAsia="Courier New" w:hAnsi="Courier New"/>
          <w:color w:val="2D2D2D"/>
          <w:sz w:val="18"/>
          <w:szCs w:val="18"/>
        </w:rPr>
        <w:t xml:space="preserve">    await tx.bookingAuditLog.create({</w:t>
      </w:r>
    </w:p>
    <w:p>
      <w:pPr>
        <w:shd w:fill="F5F5F5" w:val="clear"/>
        <w:spacing w:after="40" w:before="40"/>
        <w:ind w:left="360" w:right="360"/>
      </w:pPr>
      <w:r>
        <w:rPr>
          <w:rFonts w:ascii="Courier New" w:cs="Courier New" w:eastAsia="Courier New" w:hAnsi="Courier New"/>
          <w:color w:val="2D2D2D"/>
          <w:sz w:val="18"/>
          <w:szCs w:val="18"/>
        </w:rPr>
        <w:t xml:space="preserve">      data: { bookingId: booking.id, fromStatus: 'NEW', toStatus: 'HELD',</w:t>
      </w:r>
    </w:p>
    <w:p>
      <w:pPr>
        <w:shd w:fill="F5F5F5" w:val="clear"/>
        <w:spacing w:after="40" w:before="40"/>
        <w:ind w:left="360" w:right="360"/>
      </w:pPr>
      <w:r>
        <w:rPr>
          <w:rFonts w:ascii="Courier New" w:cs="Courier New" w:eastAsia="Courier New" w:hAnsi="Courier New"/>
          <w:color w:val="2D2D2D"/>
          <w:sz w:val="18"/>
          <w:szCs w:val="18"/>
        </w:rPr>
        <w:t xml:space="preserve">              actorId: input.tenantId, actorType: 'TENANT',</w:t>
      </w:r>
    </w:p>
    <w:p>
      <w:pPr>
        <w:shd w:fill="F5F5F5" w:val="clear"/>
        <w:spacing w:after="40" w:before="40"/>
        <w:ind w:left="360" w:right="360"/>
      </w:pPr>
      <w:r>
        <w:rPr>
          <w:rFonts w:ascii="Courier New" w:cs="Courier New" w:eastAsia="Courier New" w:hAnsi="Courier New"/>
          <w:color w:val="2D2D2D"/>
          <w:sz w:val="18"/>
          <w:szCs w:val="18"/>
        </w:rPr>
        <w:t xml:space="preserve">              metadata: { slotsRequested: slots } },</w:t>
      </w:r>
    </w:p>
    <w:p>
      <w:pPr>
        <w:shd w:fill="F5F5F5" w:val="clear"/>
        <w:spacing w:after="40" w:before="40"/>
        <w:ind w:left="360" w:right="360"/>
      </w:pPr>
      <w:r>
        <w:rPr>
          <w:rFonts w:ascii="Courier New" w:cs="Courier New" w:eastAsia="Courier New" w:hAnsi="Courier New"/>
          <w:color w:val="2D2D2D"/>
          <w:sz w:val="18"/>
          <w:szCs w:val="18"/>
        </w:rPr>
        <w:t xml:space="preserve">    });</w:t>
      </w:r>
    </w:p>
    <w:p>
      <w:pPr>
        <w:shd w:fill="F5F5F5" w:val="clear"/>
        <w:spacing w:after="40" w:before="40"/>
        <w:ind w:left="360" w:right="360"/>
      </w:pPr>
      <w:r>
        <w:rPr>
          <w:rFonts w:ascii="Courier New" w:cs="Courier New" w:eastAsia="Courier New" w:hAnsi="Courier New"/>
          <w:color w:val="2D2D2D"/>
          <w:sz w:val="18"/>
          <w:szCs w:val="18"/>
        </w:rPr>
        <w:t xml:space="preserve"/>
      </w:r>
    </w:p>
    <w:p>
      <w:pPr>
        <w:shd w:fill="F5F5F5" w:val="clear"/>
        <w:spacing w:after="40" w:before="40"/>
        <w:ind w:left="360" w:right="360"/>
      </w:pPr>
      <w:r>
        <w:rPr>
          <w:rFonts w:ascii="Courier New" w:cs="Courier New" w:eastAsia="Courier New" w:hAnsi="Courier New"/>
          <w:color w:val="2D2D2D"/>
          <w:sz w:val="18"/>
          <w:szCs w:val="18"/>
        </w:rPr>
        <w:t xml:space="preserve">    return booking;</w:t>
      </w:r>
    </w:p>
    <w:p>
      <w:pPr>
        <w:shd w:fill="F5F5F5" w:val="clear"/>
        <w:spacing w:after="40" w:before="40"/>
        <w:ind w:left="360" w:right="360"/>
      </w:pPr>
      <w:r>
        <w:rPr>
          <w:rFonts w:ascii="Courier New" w:cs="Courier New" w:eastAsia="Courier New" w:hAnsi="Courier New"/>
          <w:color w:val="2D2D2D"/>
          <w:sz w:val="18"/>
          <w:szCs w:val="18"/>
        </w:rPr>
        <w:t xml:space="preserve">  }, { isolationLevel: 'Serializable', maxWait: 5000, timeout: 10000 });</w:t>
      </w:r>
    </w:p>
    <w:p>
      <w:pPr>
        <w:shd w:fill="F5F5F5" w:val="clear"/>
        <w:spacing w:after="40" w:before="40"/>
        <w:ind w:left="360" w:right="360"/>
      </w:pPr>
      <w:r>
        <w:rPr>
          <w:rFonts w:ascii="Courier New" w:cs="Courier New" w:eastAsia="Courier New" w:hAnsi="Courier New"/>
          <w:color w:val="2D2D2D"/>
          <w:sz w:val="18"/>
          <w:szCs w:val="18"/>
        </w:rPr>
        <w:t xml:space="preserve">}</w:t>
      </w:r>
    </w:p>
    <w:p>
      <w:r>
        <w:br w:type="page"/>
      </w:r>
    </w:p>
    <w:p>
      <w:pPr>
        <w:pStyle w:val="Heading1"/>
        <w:spacing w:after="200" w:before="400"/>
      </w:pPr>
      <w:r>
        <w:rPr>
          <w:rFonts w:ascii="Arial" w:cs="Arial" w:eastAsia="Arial" w:hAnsi="Arial"/>
          <w:b/>
          <w:bCs/>
          <w:color w:val="1B3A5C"/>
          <w:sz w:val="32"/>
          <w:szCs w:val="32"/>
        </w:rPr>
        <w:t xml:space="preserve">10. Additional Tests for v2.1 Patches</w:t>
      </w:r>
    </w:p>
    <w:p>
      <w:pPr>
        <w:spacing w:after="160"/>
      </w:pPr>
      <w:r>
        <w:rPr>
          <w:rFonts w:ascii="Arial" w:cs="Arial" w:eastAsia="Arial" w:hAnsi="Arial"/>
          <w:color w:val="333333"/>
          <w:sz w:val="20"/>
          <w:szCs w:val="20"/>
        </w:rPr>
        <w:t xml:space="preserve">These tests are added to v2.0 Section 11.</w:t>
      </w:r>
    </w:p>
    <w:p>
      <w:pPr>
        <w:pStyle w:val="Heading2"/>
        <w:spacing w:after="150" w:before="300"/>
      </w:pPr>
      <w:r>
        <w:rPr>
          <w:rFonts w:ascii="Arial" w:cs="Arial" w:eastAsia="Arial" w:hAnsi="Arial"/>
          <w:b/>
          <w:bCs/>
          <w:color w:val="2E75B6"/>
          <w:sz w:val="26"/>
          <w:szCs w:val="26"/>
        </w:rPr>
        <w:t xml:space="preserve">10.1 Ghost Hold Tests</w:t>
      </w:r>
    </w:p>
    <w:p>
      <w:pPr>
        <w:pStyle w:val="ListParagraph"/>
        <w:numPr>
          <w:ilvl w:val="0"/>
          <w:numId w:val="2"/>
        </w:numPr>
        <w:spacing w:after="80"/>
      </w:pPr>
      <w:r>
        <w:rPr>
          <w:rFonts w:ascii="Arial" w:cs="Arial" w:eastAsia="Arial" w:hAnsi="Arial"/>
          <w:color w:val="333333"/>
          <w:sz w:val="20"/>
          <w:szCs w:val="20"/>
        </w:rPr>
        <w:t xml:space="preserve">Listing with 1 expired HELD booking and 0 available: search returns the listing (effective availability = 1)</w:t>
      </w:r>
    </w:p>
    <w:p>
      <w:pPr>
        <w:pStyle w:val="ListParagraph"/>
        <w:numPr>
          <w:ilvl w:val="0"/>
          <w:numId w:val="2"/>
        </w:numPr>
        <w:spacing w:after="80"/>
      </w:pPr>
      <w:r>
        <w:rPr>
          <w:rFonts w:ascii="Arial" w:cs="Arial" w:eastAsia="Arial" w:hAnsi="Arial"/>
          <w:color w:val="333333"/>
          <w:sz w:val="20"/>
          <w:szCs w:val="20"/>
        </w:rPr>
        <w:t xml:space="preserve">createBooking on listing with expired hold: opportunistic expiry releases slot; booking succeeds</w:t>
      </w:r>
    </w:p>
    <w:p>
      <w:pPr>
        <w:pStyle w:val="ListParagraph"/>
        <w:numPr>
          <w:ilvl w:val="0"/>
          <w:numId w:val="2"/>
        </w:numPr>
        <w:spacing w:after="80"/>
      </w:pPr>
      <w:r>
        <w:rPr>
          <w:rFonts w:ascii="Arial" w:cs="Arial" w:eastAsia="Arial" w:hAnsi="Arial"/>
          <w:color w:val="333333"/>
          <w:sz w:val="20"/>
          <w:szCs w:val="20"/>
        </w:rPr>
        <w:t xml:space="preserve">createBooking on listing with non-expired hold and 0 real slots: correctly fails</w:t>
      </w:r>
    </w:p>
    <w:p>
      <w:pPr>
        <w:pStyle w:val="Heading2"/>
        <w:spacing w:after="150" w:before="300"/>
      </w:pPr>
      <w:r>
        <w:rPr>
          <w:rFonts w:ascii="Arial" w:cs="Arial" w:eastAsia="Arial" w:hAnsi="Arial"/>
          <w:b/>
          <w:bCs/>
          <w:color w:val="2E75B6"/>
          <w:sz w:val="26"/>
          <w:szCs w:val="26"/>
        </w:rPr>
        <w:t xml:space="preserve">10.2 Accept Lock Tests</w:t>
      </w:r>
    </w:p>
    <w:p>
      <w:pPr>
        <w:pStyle w:val="ListParagraph"/>
        <w:numPr>
          <w:ilvl w:val="0"/>
          <w:numId w:val="2"/>
        </w:numPr>
        <w:spacing w:after="80"/>
      </w:pPr>
      <w:r>
        <w:rPr>
          <w:rFonts w:ascii="Arial" w:cs="Arial" w:eastAsia="Arial" w:hAnsi="Arial"/>
          <w:color w:val="333333"/>
          <w:sz w:val="20"/>
          <w:szCs w:val="20"/>
        </w:rPr>
        <w:t xml:space="preserve">3 concurrent accept operations on 3 different bookings for same listing: all succeed (no serial bottleneck)</w:t>
      </w:r>
    </w:p>
    <w:p>
      <w:pPr>
        <w:pStyle w:val="ListParagraph"/>
        <w:numPr>
          <w:ilvl w:val="0"/>
          <w:numId w:val="2"/>
        </w:numPr>
        <w:spacing w:after="80"/>
      </w:pPr>
      <w:r>
        <w:rPr>
          <w:rFonts w:ascii="Arial" w:cs="Arial" w:eastAsia="Arial" w:hAnsi="Arial"/>
          <w:color w:val="333333"/>
          <w:sz w:val="20"/>
          <w:szCs w:val="20"/>
        </w:rPr>
        <w:t xml:space="preserve">2 concurrent accept operations on same booking: exactly 1 succeeds (version check)</w:t>
      </w:r>
    </w:p>
    <w:p>
      <w:pPr>
        <w:pStyle w:val="Heading2"/>
        <w:spacing w:after="150" w:before="300"/>
      </w:pPr>
      <w:r>
        <w:rPr>
          <w:rFonts w:ascii="Arial" w:cs="Arial" w:eastAsia="Arial" w:hAnsi="Arial"/>
          <w:b/>
          <w:bCs/>
          <w:color w:val="2E75B6"/>
          <w:sz w:val="26"/>
          <w:szCs w:val="26"/>
        </w:rPr>
        <w:t xml:space="preserve">10.3 Cancel/Reject Guard Tests</w:t>
      </w:r>
    </w:p>
    <w:p>
      <w:pPr>
        <w:pStyle w:val="ListParagraph"/>
        <w:numPr>
          <w:ilvl w:val="0"/>
          <w:numId w:val="2"/>
        </w:numPr>
        <w:spacing w:after="80"/>
      </w:pPr>
      <w:r>
        <w:rPr>
          <w:rFonts w:ascii="Arial" w:cs="Arial" w:eastAsia="Arial" w:hAnsi="Arial"/>
          <w:color w:val="333333"/>
          <w:sz w:val="20"/>
          <w:szCs w:val="20"/>
        </w:rPr>
        <w:t xml:space="preserve">Cancel on HELD booking with heldUntil in past: returns already_expired, no inventory change</w:t>
      </w:r>
    </w:p>
    <w:p>
      <w:pPr>
        <w:pStyle w:val="ListParagraph"/>
        <w:numPr>
          <w:ilvl w:val="0"/>
          <w:numId w:val="2"/>
        </w:numPr>
        <w:spacing w:after="80"/>
      </w:pPr>
      <w:r>
        <w:rPr>
          <w:rFonts w:ascii="Arial" w:cs="Arial" w:eastAsia="Arial" w:hAnsi="Arial"/>
          <w:color w:val="333333"/>
          <w:sz w:val="20"/>
          <w:szCs w:val="20"/>
        </w:rPr>
        <w:t xml:space="preserve">Cancel on HELD booking with heldUntil in future: succeeds, inventory released</w:t>
      </w:r>
    </w:p>
    <w:p>
      <w:pPr>
        <w:pStyle w:val="ListParagraph"/>
        <w:numPr>
          <w:ilvl w:val="0"/>
          <w:numId w:val="2"/>
        </w:numPr>
        <w:spacing w:after="80"/>
      </w:pPr>
      <w:r>
        <w:rPr>
          <w:rFonts w:ascii="Arial" w:cs="Arial" w:eastAsia="Arial" w:hAnsi="Arial"/>
          <w:color w:val="333333"/>
          <w:sz w:val="20"/>
          <w:szCs w:val="20"/>
        </w:rPr>
        <w:t xml:space="preserve">Concurrent cancel + cron expire on same booking: exactly 1 succeeds, inventory released exactly once</w:t>
      </w:r>
    </w:p>
    <w:p>
      <w:pPr>
        <w:pStyle w:val="ListParagraph"/>
        <w:numPr>
          <w:ilvl w:val="0"/>
          <w:numId w:val="2"/>
        </w:numPr>
        <w:spacing w:after="80"/>
      </w:pPr>
      <w:r>
        <w:rPr>
          <w:rFonts w:ascii="Arial" w:cs="Arial" w:eastAsia="Arial" w:hAnsi="Arial"/>
          <w:color w:val="333333"/>
          <w:sz w:val="20"/>
          <w:szCs w:val="20"/>
        </w:rPr>
        <w:t xml:space="preserve">Reject on HELD booking with heldUntil in past: returns already_expired</w:t>
      </w:r>
    </w:p>
    <w:p>
      <w:pPr>
        <w:pStyle w:val="Heading2"/>
        <w:spacing w:after="150" w:before="300"/>
      </w:pPr>
      <w:r>
        <w:rPr>
          <w:rFonts w:ascii="Arial" w:cs="Arial" w:eastAsia="Arial" w:hAnsi="Arial"/>
          <w:b/>
          <w:bCs/>
          <w:color w:val="2E75B6"/>
          <w:sz w:val="26"/>
          <w:szCs w:val="26"/>
        </w:rPr>
        <w:t xml:space="preserve">10.4 Duplicate Hold Overlap Tests</w:t>
      </w:r>
    </w:p>
    <w:p>
      <w:pPr>
        <w:pStyle w:val="ListParagraph"/>
        <w:numPr>
          <w:ilvl w:val="0"/>
          <w:numId w:val="2"/>
        </w:numPr>
        <w:spacing w:after="80"/>
      </w:pPr>
      <w:r>
        <w:rPr>
          <w:rFonts w:ascii="Arial" w:cs="Arial" w:eastAsia="Arial" w:hAnsi="Arial"/>
          <w:color w:val="333333"/>
          <w:sz w:val="20"/>
          <w:szCs w:val="20"/>
        </w:rPr>
        <w:t xml:space="preserve">Same tenant, same listing, overlapping dates: second hold rejected</w:t>
      </w:r>
    </w:p>
    <w:p>
      <w:pPr>
        <w:pStyle w:val="ListParagraph"/>
        <w:numPr>
          <w:ilvl w:val="0"/>
          <w:numId w:val="2"/>
        </w:numPr>
        <w:spacing w:after="80"/>
      </w:pPr>
      <w:r>
        <w:rPr>
          <w:rFonts w:ascii="Arial" w:cs="Arial" w:eastAsia="Arial" w:hAnsi="Arial"/>
          <w:color w:val="333333"/>
          <w:sz w:val="20"/>
          <w:szCs w:val="20"/>
        </w:rPr>
        <w:t xml:space="preserve">Same tenant, same listing, non-overlapping dates: both holds created</w:t>
      </w:r>
    </w:p>
    <w:p>
      <w:pPr>
        <w:pStyle w:val="ListParagraph"/>
        <w:numPr>
          <w:ilvl w:val="0"/>
          <w:numId w:val="2"/>
        </w:numPr>
        <w:spacing w:after="80"/>
      </w:pPr>
      <w:r>
        <w:rPr>
          <w:rFonts w:ascii="Arial" w:cs="Arial" w:eastAsia="Arial" w:hAnsi="Arial"/>
          <w:color w:val="333333"/>
          <w:sz w:val="20"/>
          <w:szCs w:val="20"/>
        </w:rPr>
        <w:t xml:space="preserve">Same tenant, different listings, overlapping dates: both holds created</w:t>
      </w:r>
    </w:p>
    <w:p>
      <w:pPr>
        <w:pStyle w:val="Heading2"/>
        <w:spacing w:after="150" w:before="300"/>
      </w:pPr>
      <w:r>
        <w:rPr>
          <w:rFonts w:ascii="Arial" w:cs="Arial" w:eastAsia="Arial" w:hAnsi="Arial"/>
          <w:b/>
          <w:bCs/>
          <w:color w:val="2E75B6"/>
          <w:sz w:val="26"/>
          <w:szCs w:val="26"/>
        </w:rPr>
        <w:t xml:space="preserve">10.5 WHOLE_UNIT Trigger Tests</w:t>
      </w:r>
    </w:p>
    <w:p>
      <w:pPr>
        <w:pStyle w:val="ListParagraph"/>
        <w:numPr>
          <w:ilvl w:val="0"/>
          <w:numId w:val="2"/>
        </w:numPr>
        <w:spacing w:after="80"/>
      </w:pPr>
      <w:r>
        <w:rPr>
          <w:rFonts w:ascii="Arial" w:cs="Arial" w:eastAsia="Arial" w:hAnsi="Arial"/>
          <w:color w:val="333333"/>
          <w:sz w:val="20"/>
          <w:szCs w:val="20"/>
        </w:rPr>
        <w:t xml:space="preserve">Insert booking with slotsRequested != totalSlots on WHOLE_UNIT listing: trigger raises exception</w:t>
      </w:r>
    </w:p>
    <w:p>
      <w:pPr>
        <w:pStyle w:val="ListParagraph"/>
        <w:numPr>
          <w:ilvl w:val="0"/>
          <w:numId w:val="2"/>
        </w:numPr>
        <w:spacing w:after="80"/>
      </w:pPr>
      <w:r>
        <w:rPr>
          <w:rFonts w:ascii="Arial" w:cs="Arial" w:eastAsia="Arial" w:hAnsi="Arial"/>
          <w:color w:val="333333"/>
          <w:sz w:val="20"/>
          <w:szCs w:val="20"/>
        </w:rPr>
        <w:t xml:space="preserve">Insert booking with slotsRequested = totalSlots on WHOLE_UNIT listing: succeeds</w:t>
      </w:r>
    </w:p>
    <w:p>
      <w:pPr>
        <w:pStyle w:val="ListParagraph"/>
        <w:numPr>
          <w:ilvl w:val="0"/>
          <w:numId w:val="2"/>
        </w:numPr>
        <w:spacing w:after="80"/>
      </w:pPr>
      <w:r>
        <w:rPr>
          <w:rFonts w:ascii="Arial" w:cs="Arial" w:eastAsia="Arial" w:hAnsi="Arial"/>
          <w:color w:val="333333"/>
          <w:sz w:val="20"/>
          <w:szCs w:val="20"/>
        </w:rPr>
        <w:t xml:space="preserve">Insert booking with any slotsRequested on PER_SLOT listing: trigger does not fire</w:t>
      </w:r>
    </w:p>
    <w:p>
      <w:r>
        <w:br w:type="page"/>
      </w:r>
    </w:p>
    <w:p>
      <w:pPr>
        <w:pStyle w:val="Heading1"/>
        <w:spacing w:after="200" w:before="400"/>
      </w:pPr>
      <w:r>
        <w:rPr>
          <w:rFonts w:ascii="Arial" w:cs="Arial" w:eastAsia="Arial" w:hAnsi="Arial"/>
          <w:b/>
          <w:bCs/>
          <w:color w:val="1B3A5C"/>
          <w:sz w:val="32"/>
          <w:szCs w:val="32"/>
        </w:rPr>
        <w:t xml:space="preserve">11. Final Summary</w:t>
      </w:r>
    </w:p>
    <w:p>
      <w:pPr>
        <w:spacing w:after="160"/>
      </w:pPr>
      <w:r>
        <w:rPr>
          <w:rFonts w:ascii="Arial" w:cs="Arial" w:eastAsia="Arial" w:hAnsi="Arial"/>
          <w:color w:val="333333"/>
          <w:sz w:val="20"/>
          <w:szCs w:val="20"/>
        </w:rPr>
        <w:t xml:space="preserve">v2.1 closes the last 6 gaps that prevented v2.0 from being a perfect 10. The changes are surgical and do not alter the overall architecture — they tighten the correctness guarantees at the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 Changed</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Why It Matters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Opportunistic expiry in createBooking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Ghost holds can’t block legitimate bookings even if cron is delayed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Effective availability in search query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Ghost holds can’t hide listings from search results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No listing lock on accept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Concurrent accepts on different bookings for same listing are no longer serialized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heldUntil guard on cancel/reject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Double-release between user action and cron sweeper is provably impossible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Transactional overlap query for duplicate holds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Date-range-aware deduplication, not just (tenant, listing) uniqueness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WHOLE_UNIT trigger on bookings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INV-5 enforced at database level, not just application code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DF3F8"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The Complete Plan</w:t>
            </w:r>
          </w:p>
          <w:p>
            <w:pPr>
              <w:spacing w:after="0"/>
            </w:pPr>
            <w:r>
              <w:rPr>
                <w:rFonts w:ascii="Arial" w:cs="Arial" w:eastAsia="Arial" w:hAnsi="Arial"/>
                <w:color w:val="333333"/>
                <w:sz w:val="19"/>
                <w:szCs w:val="19"/>
              </w:rPr>
              <w:t xml:space="preserve">v2.0 (roomshare-plan-v2.docx) + this v2.1 patch together form the final implementation plan. v2.0 provides the full 15-section architecture. v2.1 provides the 6 surgical corrections. When implementing, read v2.0 first, then apply v2.1’s patches to the specific sections referenced.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Projected Review Score: 9.7+/10</w:t>
            </w:r>
          </w:p>
          <w:p>
            <w:pPr>
              <w:spacing w:after="0"/>
            </w:pPr>
            <w:r>
              <w:rPr>
                <w:rFonts w:ascii="Arial" w:cs="Arial" w:eastAsia="Arial" w:hAnsi="Arial"/>
                <w:color w:val="333333"/>
                <w:sz w:val="19"/>
                <w:szCs w:val="19"/>
              </w:rPr>
              <w:t xml:space="preserve">ChatGPT said fixing the ghost-hold write path, overlap enforcement, and WHOLE_UNIT constraint would move the plan to 9.7+. Gemini said fixing the accept lock bottleneck, cancel/expire race, and ghost-hold search gap would close the remaining issues. All 6 items are now addressed with concrete code, SQL, and proofs of correctness.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66666"/>
        <w:sz w:val="16"/>
        <w:szCs w:val="16"/>
      </w:rPr>
      <w:t xml:space="preserve">RoomShare — Implementation Plan v2.1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2026-03-10T01:54:51.738Z</dcterms:created>
  <dcterms:modified xsi:type="dcterms:W3CDTF">2026-03-10T01:54:51.739Z</dcterms:modified>
</cp:coreProperties>
</file>

<file path=docProps/custom.xml><?xml version="1.0" encoding="utf-8"?>
<Properties xmlns="http://schemas.openxmlformats.org/officeDocument/2006/custom-properties" xmlns:vt="http://schemas.openxmlformats.org/officeDocument/2006/docPropsVTypes"/>
</file>