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0DFAF">
      <w:pPr>
        <w:tabs>
          <w:tab w:val="left" w:pos="8475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3CF3">
      <w:pPr>
        <w:pStyle w:val="2"/>
      </w:pPr>
      <w:bookmarkStart w:id="0" w:name="Project Demo Planning 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3680A9D2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184BC8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0DC5C34B">
            <w:pPr>
              <w:pStyle w:val="9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6674A36">
            <w:pPr>
              <w:pStyle w:val="9"/>
              <w:spacing w:before="111"/>
              <w:ind w:left="143"/>
              <w:rPr>
                <w:sz w:val="20"/>
              </w:rPr>
            </w:pPr>
            <w:r>
              <w:rPr>
                <w:rFonts w:hint="default"/>
                <w:spacing w:val="-3"/>
                <w:sz w:val="20"/>
                <w:lang w:val="en-US"/>
              </w:rPr>
              <w:t>5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6038B6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050F5F15">
            <w:pPr>
              <w:pStyle w:val="9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749CBB9">
            <w:pPr>
              <w:pStyle w:val="9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14:paraId="5D98DA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21C62AF2">
            <w:pPr>
              <w:pStyle w:val="9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06ADE9D">
            <w:pPr>
              <w:pStyle w:val="9"/>
              <w:spacing w:before="101"/>
              <w:rPr>
                <w:sz w:val="20"/>
              </w:rPr>
            </w:pPr>
            <w:r>
              <w:rPr>
                <w:rFonts w:hint="default"/>
                <w:sz w:val="20"/>
              </w:rPr>
              <w:t>OptiCrop – Smart Agricultural Production Optimization Engine</w:t>
            </w:r>
          </w:p>
        </w:tc>
      </w:tr>
      <w:tr w14:paraId="1CCD09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2FEF6117">
            <w:pPr>
              <w:pStyle w:val="9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F7BDC7F">
            <w:pPr>
              <w:pStyle w:val="9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28CA799F">
      <w:pPr>
        <w:pStyle w:val="6"/>
        <w:spacing w:before="210"/>
        <w:rPr>
          <w:rFonts w:ascii="Arial"/>
          <w:b/>
          <w:sz w:val="28"/>
        </w:rPr>
      </w:pPr>
    </w:p>
    <w:p w14:paraId="5FD7481A">
      <w:pPr>
        <w:pStyle w:val="3"/>
      </w:pPr>
      <w:bookmarkStart w:id="1" w:name="Project Demo Planning: 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4FAA6AC1">
      <w:pPr>
        <w:pStyle w:val="6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7B4F4ABA">
      <w:pPr>
        <w:pStyle w:val="6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2260"/>
        <w:gridCol w:w="3420"/>
        <w:gridCol w:w="1680"/>
        <w:gridCol w:w="2280"/>
      </w:tblGrid>
      <w:tr w14:paraId="7D2214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80" w:type="dxa"/>
          </w:tcPr>
          <w:p w14:paraId="46F0D016">
            <w:pPr>
              <w:pStyle w:val="9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4EAF1500">
            <w:pPr>
              <w:pStyle w:val="9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2457F095">
            <w:pPr>
              <w:pStyle w:val="9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38DA5F99">
            <w:pPr>
              <w:pStyle w:val="9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35DD7A9E">
            <w:pPr>
              <w:pStyle w:val="9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14:paraId="450A36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80" w:type="dxa"/>
          </w:tcPr>
          <w:p w14:paraId="6D4097B8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3ED3F0B6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Introduction &amp; Problem Statement</w:t>
            </w:r>
          </w:p>
        </w:tc>
        <w:tc>
          <w:tcPr>
            <w:tcW w:w="3420" w:type="dxa"/>
          </w:tcPr>
          <w:p w14:paraId="576ABE3D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Introduce the project, explain the challenges in crop selection, and discuss the objectives of OptiCrop.</w:t>
            </w:r>
          </w:p>
        </w:tc>
        <w:tc>
          <w:tcPr>
            <w:tcW w:w="1680" w:type="dxa"/>
          </w:tcPr>
          <w:p w14:paraId="1418626A">
            <w:pPr>
              <w:pStyle w:val="9"/>
              <w:rPr>
                <w:rFonts w:ascii="Times New Roman"/>
                <w:sz w:val="18"/>
              </w:rPr>
            </w:pPr>
          </w:p>
          <w:p w14:paraId="4DFC6D8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p w14:paraId="3034B5C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  <w:p w14:paraId="10D6880B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  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132826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7D14945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5344783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65058E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B079C9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Manyam Surya Theja</w:t>
                  </w:r>
                </w:p>
              </w:tc>
            </w:tr>
          </w:tbl>
          <w:p w14:paraId="1A36624D">
            <w:pPr>
              <w:pStyle w:val="9"/>
              <w:rPr>
                <w:rFonts w:ascii="Times New Roman"/>
                <w:sz w:val="18"/>
              </w:rPr>
            </w:pPr>
          </w:p>
          <w:p w14:paraId="32C6B440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0F6DE6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4864221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75B2B65E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FB47E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97731B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</w:p>
              </w:tc>
            </w:tr>
          </w:tbl>
          <w:p w14:paraId="4EB9C6E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</w:tc>
      </w:tr>
      <w:tr w14:paraId="47D228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80" w:type="dxa"/>
          </w:tcPr>
          <w:p w14:paraId="53FF4117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1E8820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CFE28B2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665B96D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6CD35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02F36A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Solution Overview</w:t>
                  </w:r>
                </w:p>
              </w:tc>
            </w:tr>
          </w:tbl>
          <w:p w14:paraId="0D5FB29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7F46AD46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Explain the system architecture, dataset, machine learning model, and technologies used (Python, Flask, Scikit-learn, Pandas, NumPy).</w:t>
            </w:r>
          </w:p>
        </w:tc>
        <w:tc>
          <w:tcPr>
            <w:tcW w:w="1680" w:type="dxa"/>
          </w:tcPr>
          <w:p w14:paraId="27D39C73">
            <w:pPr>
              <w:pStyle w:val="9"/>
              <w:rPr>
                <w:rFonts w:ascii="Times New Roman"/>
                <w:sz w:val="18"/>
              </w:rPr>
            </w:pPr>
          </w:p>
          <w:p w14:paraId="41CD89F9">
            <w:pPr>
              <w:pStyle w:val="9"/>
              <w:rPr>
                <w:rFonts w:ascii="Times New Roman"/>
                <w:sz w:val="18"/>
              </w:rPr>
            </w:pPr>
          </w:p>
          <w:p w14:paraId="0CBFAAFF">
            <w:pPr>
              <w:pStyle w:val="9"/>
              <w:rPr>
                <w:rFonts w:ascii="Times New Roman"/>
                <w:sz w:val="18"/>
              </w:rPr>
            </w:pPr>
          </w:p>
          <w:p w14:paraId="35891813">
            <w:pPr>
              <w:pStyle w:val="9"/>
              <w:rPr>
                <w:rFonts w:ascii="Times New Roman"/>
                <w:sz w:val="18"/>
              </w:rPr>
            </w:pPr>
          </w:p>
          <w:p w14:paraId="6CAA6213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  3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B7883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F86D74B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38F2B2EE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CE352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480481B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Vuppalapati Monisha</w:t>
                  </w:r>
                </w:p>
              </w:tc>
            </w:tr>
          </w:tbl>
          <w:p w14:paraId="22408CA9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700168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680" w:type="dxa"/>
          </w:tcPr>
          <w:p w14:paraId="5869CFCF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563FD8DC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Live Feature Demonstration</w:t>
            </w:r>
          </w:p>
        </w:tc>
        <w:tc>
          <w:tcPr>
            <w:tcW w:w="3420" w:type="dxa"/>
          </w:tcPr>
          <w:p w14:paraId="7BCB318E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Demonstrate entering soil parameters (N, P, K, temperature, humidity, pH, rainfall) and show the crop recommendation generated by the system.</w:t>
            </w:r>
          </w:p>
        </w:tc>
        <w:tc>
          <w:tcPr>
            <w:tcW w:w="1680" w:type="dxa"/>
          </w:tcPr>
          <w:p w14:paraId="6DD4DFD9">
            <w:pPr>
              <w:pStyle w:val="9"/>
              <w:rPr>
                <w:rFonts w:ascii="Times New Roman"/>
                <w:sz w:val="18"/>
              </w:rPr>
            </w:pPr>
          </w:p>
          <w:p w14:paraId="2C5154EF">
            <w:pPr>
              <w:pStyle w:val="9"/>
              <w:rPr>
                <w:rFonts w:ascii="Times New Roman"/>
                <w:sz w:val="18"/>
              </w:rPr>
            </w:pPr>
          </w:p>
          <w:p w14:paraId="62A3B5D4">
            <w:pPr>
              <w:pStyle w:val="9"/>
              <w:rPr>
                <w:rFonts w:ascii="Times New Roman"/>
                <w:sz w:val="18"/>
              </w:rPr>
            </w:pPr>
          </w:p>
          <w:p w14:paraId="45BA17F3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5</w:t>
            </w:r>
          </w:p>
        </w:tc>
        <w:tc>
          <w:tcPr>
            <w:tcW w:w="2280" w:type="dxa"/>
          </w:tcPr>
          <w:p w14:paraId="7CE0FF44">
            <w:pPr>
              <w:pStyle w:val="9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31B45927">
            <w:pPr>
              <w:pStyle w:val="9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7607E8E4">
            <w:pPr>
              <w:pStyle w:val="9"/>
              <w:ind w:firstLine="360" w:firstLineChars="150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Monish M</w:t>
            </w:r>
          </w:p>
        </w:tc>
      </w:tr>
      <w:tr w14:paraId="7C4EE9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80" w:type="dxa"/>
          </w:tcPr>
          <w:p w14:paraId="7E2C71C2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29482FBD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Crop Suitability Analysis</w:t>
            </w:r>
          </w:p>
        </w:tc>
        <w:tc>
          <w:tcPr>
            <w:tcW w:w="3420" w:type="dxa"/>
          </w:tcPr>
          <w:p w14:paraId="0E1BB11F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Demonstrate how the system evaluates environmental conditions and provides crop compatibility insights.</w:t>
            </w:r>
          </w:p>
        </w:tc>
        <w:tc>
          <w:tcPr>
            <w:tcW w:w="1680" w:type="dxa"/>
          </w:tcPr>
          <w:p w14:paraId="6F7A1F98">
            <w:pPr>
              <w:pStyle w:val="9"/>
              <w:rPr>
                <w:rFonts w:ascii="Times New Roman"/>
                <w:sz w:val="18"/>
              </w:rPr>
            </w:pPr>
          </w:p>
          <w:p w14:paraId="49F5CC4D">
            <w:pPr>
              <w:pStyle w:val="9"/>
              <w:rPr>
                <w:rFonts w:ascii="Times New Roman"/>
                <w:sz w:val="18"/>
              </w:rPr>
            </w:pPr>
          </w:p>
          <w:p w14:paraId="323F57C4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2</w:t>
            </w:r>
          </w:p>
        </w:tc>
        <w:tc>
          <w:tcPr>
            <w:tcW w:w="2280" w:type="dxa"/>
          </w:tcPr>
          <w:p w14:paraId="4EDFA734">
            <w:pPr>
              <w:pStyle w:val="9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1BAD6D15">
            <w:pPr>
              <w:pStyle w:val="9"/>
              <w:ind w:firstLine="360" w:firstLineChars="150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A. Dhanush</w:t>
            </w:r>
          </w:p>
        </w:tc>
      </w:tr>
      <w:tr w14:paraId="2F8537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80" w:type="dxa"/>
          </w:tcPr>
          <w:p w14:paraId="2618D80C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2D4996A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Results &amp; Benefits</w:t>
            </w:r>
          </w:p>
        </w:tc>
        <w:tc>
          <w:tcPr>
            <w:tcW w:w="3420" w:type="dxa"/>
          </w:tcPr>
          <w:p w14:paraId="67A95675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Present prediction accuracy, data visualizations, and explain how the system supports sustainable agriculture and resource optimization.</w:t>
            </w:r>
          </w:p>
        </w:tc>
        <w:tc>
          <w:tcPr>
            <w:tcW w:w="1680" w:type="dxa"/>
          </w:tcPr>
          <w:p w14:paraId="23D95BE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p w14:paraId="5D2B77A0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  <w:p w14:paraId="1444D221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2</w:t>
            </w:r>
          </w:p>
        </w:tc>
        <w:tc>
          <w:tcPr>
            <w:tcW w:w="2280" w:type="dxa"/>
          </w:tcPr>
          <w:p w14:paraId="22DF0AB0">
            <w:pPr>
              <w:pStyle w:val="9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61E38C51">
            <w:pPr>
              <w:pStyle w:val="9"/>
              <w:ind w:firstLine="120" w:firstLineChars="50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Nandeli Lavanya</w:t>
            </w:r>
          </w:p>
        </w:tc>
      </w:tr>
      <w:tr w14:paraId="448360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80" w:type="dxa"/>
          </w:tcPr>
          <w:p w14:paraId="60E2F347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2CABF99B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Conclusion &amp; Future Enhancements</w:t>
            </w:r>
          </w:p>
        </w:tc>
        <w:tc>
          <w:tcPr>
            <w:tcW w:w="3420" w:type="dxa"/>
          </w:tcPr>
          <w:p w14:paraId="57B2AE62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Summarize the project, discuss future improvements, and answer evaluator questions.</w:t>
            </w:r>
          </w:p>
        </w:tc>
        <w:tc>
          <w:tcPr>
            <w:tcW w:w="1680" w:type="dxa"/>
          </w:tcPr>
          <w:p w14:paraId="260492B6">
            <w:pPr>
              <w:pStyle w:val="9"/>
              <w:rPr>
                <w:rFonts w:ascii="Times New Roman"/>
                <w:sz w:val="18"/>
              </w:rPr>
            </w:pPr>
          </w:p>
          <w:p w14:paraId="5A8CC39E">
            <w:pPr>
              <w:pStyle w:val="9"/>
              <w:rPr>
                <w:rFonts w:ascii="Times New Roman"/>
                <w:sz w:val="18"/>
              </w:rPr>
            </w:pPr>
          </w:p>
          <w:p w14:paraId="667D5588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1</w:t>
            </w:r>
          </w:p>
        </w:tc>
        <w:tc>
          <w:tcPr>
            <w:tcW w:w="2280" w:type="dxa"/>
          </w:tcPr>
          <w:p w14:paraId="26C2DC50">
            <w:pPr>
              <w:pStyle w:val="9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1023277F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Manyam Surya Theja</w:t>
            </w:r>
          </w:p>
        </w:tc>
      </w:tr>
    </w:tbl>
    <w:p w14:paraId="3259A51E">
      <w:pPr>
        <w:pStyle w:val="6"/>
      </w:pPr>
    </w:p>
    <w:p w14:paraId="3A4CC6E9">
      <w:pPr>
        <w:pStyle w:val="6"/>
        <w:spacing w:before="77"/>
      </w:pPr>
    </w:p>
    <w:p w14:paraId="50E565A2">
      <w:pPr>
        <w:pStyle w:val="3"/>
        <w:spacing w:after="34"/>
      </w:pPr>
      <w:bookmarkStart w:id="2" w:name="Demo Flow Summary: 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540"/>
        <w:gridCol w:w="4640"/>
      </w:tblGrid>
      <w:tr w14:paraId="26CE19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40" w:type="dxa"/>
          </w:tcPr>
          <w:p w14:paraId="505466D4">
            <w:pPr>
              <w:pStyle w:val="9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4E9EA634">
            <w:pPr>
              <w:pStyle w:val="9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562FDE55">
            <w:pPr>
              <w:pStyle w:val="9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14:paraId="45605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140" w:type="dxa"/>
          </w:tcPr>
          <w:p w14:paraId="5A8FCFFD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12126C25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5DD0A3BA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Explain the motivation, objectives, and significance of the project.</w:t>
            </w:r>
          </w:p>
        </w:tc>
      </w:tr>
      <w:tr w14:paraId="263447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40" w:type="dxa"/>
          </w:tcPr>
          <w:p w14:paraId="27CBAFEF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11757F2F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5103E2A7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Describe the machine learning workflow, dataset, technologies, and system architecture.</w:t>
            </w:r>
          </w:p>
        </w:tc>
      </w:tr>
      <w:tr w14:paraId="1F561A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40" w:type="dxa"/>
          </w:tcPr>
          <w:p w14:paraId="6C36B207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6229B490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22EFA34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Show the web application, input agricultural parameters, and display the recommended crop with the prediction result.</w:t>
            </w:r>
          </w:p>
        </w:tc>
      </w:tr>
      <w:tr w14:paraId="08CDC8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140" w:type="dxa"/>
          </w:tcPr>
          <w:p w14:paraId="00175800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58AB1F23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18BEB879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Answer evaluator questions regarding implementation, model selection, project outcomes, and future scope.</w:t>
            </w:r>
          </w:p>
        </w:tc>
      </w:tr>
    </w:tbl>
    <w:p w14:paraId="400F5500">
      <w:bookmarkStart w:id="3" w:name="_GoBack"/>
      <w:bookmarkEnd w:id="3"/>
    </w:p>
    <w:sectPr>
      <w:type w:val="continuous"/>
      <w:pgSz w:w="11920" w:h="16840"/>
      <w:pgMar w:top="98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EBF56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</Words>
  <Characters>538</Characters>
  <TotalTime>9</TotalTime>
  <ScaleCrop>false</ScaleCrop>
  <LinksUpToDate>false</LinksUpToDate>
  <CharactersWithSpaces>607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2026-07-12T11:11:00Z</dcterms:created>
  <dc:creator>Hi</dc:creator>
  <cp:lastModifiedBy>Hi</cp:lastModifiedBy>
  <dcterms:modified xsi:type="dcterms:W3CDTF">2026-07-12T12:58:07Z</dcterms:modified>
  <dc:title>Project Demo Planning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  <property fmtid="{D5CDD505-2E9C-101B-9397-08002B2CF9AE}" pid="6" name="KSOTemplateDocerSaveRecord">
    <vt:lpwstr>eyJoZGlkIjoiYTI2MTllMGJkOWZhYTBiOTBiZTA3ZGQ1YjVkOTA3MGQifQ==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5127A2B09A434DBFB657789E1BA661FA_13</vt:lpwstr>
  </property>
</Properties>
</file>