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D200CF5">
      <w:pPr>
        <w:pStyle w:val="style0"/>
        <w:tabs>
          <w:tab w:val="left" w:leader="none" w:pos="13749"/>
        </w:tabs>
        <w:spacing w:lineRule="auto" w:line="240"/>
        <w:ind w:left="24" w:right="-15" w:firstLine="0"/>
        <w:rPr>
          <w:sz w:val="20"/>
        </w:rPr>
      </w:pPr>
      <w:r>
        <w:rPr>
          <w:sz w:val="20"/>
        </w:rPr>
        <w:drawing>
          <wp:inline distL="0" distT="0" distB="0" distR="0">
            <wp:extent cx="1748053" cy="735520"/>
            <wp:effectExtent l="0" t="0" r="0" b="0"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48053" cy="7355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</w:rPr>
        <w:drawing>
          <wp:inline distL="0" distT="0" distB="0" distR="0">
            <wp:extent cx="1219200" cy="561975"/>
            <wp:effectExtent l="0" t="0" r="0" b="0"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19200" cy="561975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0" w:name="Initial Project Planning Template "/>
    <w:bookmarkEnd w:id="0"/>
    <w:p w14:paraId="EE431AAA">
      <w:pPr>
        <w:pStyle w:val="style4098"/>
        <w:rPr/>
      </w:pPr>
      <w:r>
        <w:t>Initial</w:t>
      </w:r>
      <w:r>
        <w:t>Project</w:t>
      </w:r>
      <w:r>
        <w:t>Planning</w:t>
      </w:r>
      <w:r>
        <w:rPr>
          <w:spacing w:val="-2"/>
        </w:rPr>
        <w:t>Template</w:t>
      </w:r>
    </w:p>
    <w:p w14:paraId="B1494F28">
      <w:pPr>
        <w:pStyle w:val="style66"/>
        <w:spacing w:before="46"/>
        <w:rPr>
          <w:b/>
          <w:sz w:val="20"/>
        </w:rPr>
      </w:pPr>
    </w:p>
    <w:tbl>
      <w:tblPr>
        <w:tblW w:w="0" w:type="auto"/>
        <w:jc w:val="left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14:paraId="BD458F7D">
        <w:trPr>
          <w:trHeight w:val="279" w:hRule="atLeast"/>
          <w:jc w:val="left"/>
        </w:trPr>
        <w:tc>
          <w:tcPr>
            <w:tcW w:w="4500" w:type="dxa"/>
            <w:tcBorders/>
          </w:tcPr>
          <w:p w14:paraId="9B2148C8">
            <w:pPr>
              <w:pStyle w:val="style4100"/>
              <w:spacing w:before="13" w:lineRule="exact" w:line="247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  <w:tcBorders/>
          </w:tcPr>
          <w:p w14:paraId="A6EA561F">
            <w:pPr>
              <w:pStyle w:val="style4100"/>
              <w:spacing w:before="13" w:lineRule="exact" w:line="247"/>
              <w:ind w:left="139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3 July </w:t>
            </w:r>
            <w:r>
              <w:rPr>
                <w:spacing w:val="-4"/>
                <w:sz w:val="24"/>
              </w:rPr>
              <w:t>2026</w:t>
            </w:r>
          </w:p>
        </w:tc>
      </w:tr>
      <w:tr w14:paraId="54A0A3C1">
        <w:tblPrEx/>
        <w:trPr>
          <w:trHeight w:val="320" w:hRule="atLeast"/>
          <w:jc w:val="left"/>
        </w:trPr>
        <w:tc>
          <w:tcPr>
            <w:tcW w:w="4500" w:type="dxa"/>
            <w:tcBorders/>
          </w:tcPr>
          <w:p w14:paraId="34D2FA7D">
            <w:pPr>
              <w:pStyle w:val="style4100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  <w:tcBorders/>
          </w:tcPr>
          <w:p w14:paraId="D24D2909">
            <w:pPr>
              <w:pStyle w:val="style0"/>
              <w:rPr/>
            </w:pPr>
            <w:r>
              <w:t>xxxxx</w:t>
            </w:r>
          </w:p>
        </w:tc>
      </w:tr>
      <w:tr w14:paraId="69A39A88">
        <w:tblPrEx/>
        <w:trPr>
          <w:trHeight w:val="260" w:hRule="atLeast"/>
          <w:jc w:val="left"/>
        </w:trPr>
        <w:tc>
          <w:tcPr>
            <w:tcW w:w="4500" w:type="dxa"/>
            <w:tcBorders/>
          </w:tcPr>
          <w:p w14:paraId="5C0B6E24">
            <w:pPr>
              <w:pStyle w:val="style4100"/>
              <w:spacing w:lineRule="exact" w:line="240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  <w:tcBorders/>
          </w:tcPr>
          <w:p w14:paraId="B8A94953">
            <w:pPr>
              <w:pStyle w:val="style0"/>
              <w:rPr/>
            </w:pPr>
            <w:r>
              <w:t>OptiCrop – Smart Agricultural Production Optimization Engine</w:t>
            </w:r>
          </w:p>
        </w:tc>
      </w:tr>
      <w:tr w14:paraId="C90C4B11">
        <w:tblPrEx/>
        <w:trPr>
          <w:trHeight w:val="320" w:hRule="atLeast"/>
          <w:jc w:val="left"/>
        </w:trPr>
        <w:tc>
          <w:tcPr>
            <w:tcW w:w="4500" w:type="dxa"/>
            <w:tcBorders/>
          </w:tcPr>
          <w:p w14:paraId="C8A4E1B2">
            <w:pPr>
              <w:pStyle w:val="style4100"/>
              <w:spacing w:before="31" w:lineRule="exact" w:line="269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  <w:tcBorders/>
          </w:tcPr>
          <w:p w14:paraId="0DEB8EC7">
            <w:pPr>
              <w:pStyle w:val="style4100"/>
              <w:spacing w:before="31" w:lineRule="exact" w:line="269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D77E50A">
      <w:pPr>
        <w:pStyle w:val="style66"/>
        <w:spacing w:before="148"/>
        <w:rPr>
          <w:b/>
          <w:sz w:val="28"/>
        </w:rPr>
      </w:pPr>
    </w:p>
    <w:bookmarkStart w:id="1" w:name="Product Backlog, Sprint Schedule, and Es"/>
    <w:bookmarkEnd w:id="1"/>
    <w:p w14:paraId="6FE31E3D">
      <w:pPr>
        <w:pStyle w:val="style4099"/>
        <w:rPr/>
      </w:pPr>
      <w:r>
        <w:t>Product</w:t>
      </w:r>
      <w:r>
        <w:t>Backlog,</w:t>
      </w:r>
      <w:r>
        <w:t>Sprint</w:t>
      </w:r>
      <w:r>
        <w:t>Schedule, and</w:t>
      </w:r>
      <w:r>
        <w:t>Estimation</w:t>
      </w:r>
      <w:r>
        <w:t xml:space="preserve">(4 </w:t>
      </w:r>
      <w:r>
        <w:rPr>
          <w:spacing w:val="-2"/>
        </w:rPr>
        <w:t>Marks)</w:t>
      </w:r>
    </w:p>
    <w:p w14:paraId="3E890754">
      <w:pPr>
        <w:pStyle w:val="style66"/>
        <w:spacing w:before="182"/>
        <w:ind w:left="864"/>
        <w:rPr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20C82CEC">
      <w:pPr>
        <w:pStyle w:val="style66"/>
        <w:rPr>
          <w:sz w:val="13"/>
        </w:rPr>
      </w:pPr>
    </w:p>
    <w:tbl>
      <w:tblPr>
        <w:tblW w:w="0" w:type="auto"/>
        <w:jc w:val="left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14:paraId="122BFA04">
        <w:trPr>
          <w:trHeight w:val="940" w:hRule="atLeast"/>
          <w:jc w:val="left"/>
        </w:trPr>
        <w:tc>
          <w:tcPr>
            <w:tcW w:w="1080" w:type="dxa"/>
            <w:tcBorders/>
          </w:tcPr>
          <w:p w14:paraId="36555E63">
            <w:pPr>
              <w:pStyle w:val="style4100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  <w:tcBorders/>
          </w:tcPr>
          <w:p w14:paraId="A6F7B413">
            <w:pPr>
              <w:pStyle w:val="style4100"/>
              <w:spacing w:before="10" w:lineRule="auto" w:line="256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  <w:tcBorders/>
          </w:tcPr>
          <w:p w14:paraId="2AA3A575">
            <w:pPr>
              <w:pStyle w:val="style4100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  <w:tcBorders/>
          </w:tcPr>
          <w:p w14:paraId="FB104022">
            <w:pPr>
              <w:pStyle w:val="style4100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  <w:tcBorders/>
          </w:tcPr>
          <w:p w14:paraId="B561FA3C">
            <w:pPr>
              <w:pStyle w:val="style4100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  <w:tcBorders/>
          </w:tcPr>
          <w:p w14:paraId="8E7C4666">
            <w:pPr>
              <w:pStyle w:val="style4100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  <w:tcBorders/>
          </w:tcPr>
          <w:p w14:paraId="F47F0D50">
            <w:pPr>
              <w:pStyle w:val="style4100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  <w:tcBorders/>
          </w:tcPr>
          <w:p w14:paraId="69539411">
            <w:pPr>
              <w:pStyle w:val="style4100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  <w:tcBorders/>
          </w:tcPr>
          <w:p w14:paraId="A12ED751">
            <w:pPr>
              <w:pStyle w:val="style4100"/>
              <w:spacing w:lineRule="auto" w:line="276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4128806F">
            <w:pPr>
              <w:pStyle w:val="style4100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14:paraId="007CBCC5">
        <w:tblPrEx/>
        <w:trPr>
          <w:trHeight w:val="1099" w:hRule="atLeast"/>
          <w:jc w:val="left"/>
        </w:trPr>
        <w:tc>
          <w:tcPr>
            <w:tcW w:w="1080" w:type="dxa"/>
            <w:tcBorders/>
          </w:tcPr>
          <w:p w14:paraId="BF4E2B13">
            <w:pPr>
              <w:pStyle w:val="style0"/>
              <w:rPr/>
            </w:pPr>
            <w:r>
              <w:t>Sprint-1</w:t>
            </w:r>
          </w:p>
        </w:tc>
        <w:tc>
          <w:tcPr>
            <w:tcW w:w="1640" w:type="dxa"/>
            <w:tcBorders/>
          </w:tcPr>
          <w:p w14:paraId="70EDEF35">
            <w:pPr>
              <w:pStyle w:val="style0"/>
              <w:rPr/>
            </w:pPr>
            <w:r>
              <w:t>Project Setup</w:t>
            </w:r>
          </w:p>
        </w:tc>
        <w:tc>
          <w:tcPr>
            <w:tcW w:w="1380" w:type="dxa"/>
            <w:tcBorders/>
          </w:tcPr>
          <w:p w14:paraId="82372320">
            <w:pPr>
              <w:pStyle w:val="style0"/>
              <w:rPr/>
            </w:pPr>
            <w:r>
              <w:t>USN-1</w:t>
            </w:r>
          </w:p>
        </w:tc>
        <w:tc>
          <w:tcPr>
            <w:tcW w:w="3840" w:type="dxa"/>
            <w:tcBorders/>
          </w:tcPr>
          <w:p w14:paraId="CCD0F940">
            <w:pPr>
              <w:pStyle w:val="style0"/>
              <w:rPr/>
            </w:pPr>
            <w:r>
              <w:t>Set up the project repository, Python environment, and Streamlit application.</w:t>
            </w:r>
          </w:p>
        </w:tc>
        <w:tc>
          <w:tcPr>
            <w:tcW w:w="1200" w:type="dxa"/>
            <w:tcBorders/>
          </w:tcPr>
          <w:p w14:paraId="269D84C9">
            <w:pPr>
              <w:pStyle w:val="style0"/>
              <w:rPr/>
            </w:pPr>
            <w:r>
              <w:t>2</w:t>
            </w:r>
          </w:p>
        </w:tc>
        <w:tc>
          <w:tcPr>
            <w:tcW w:w="1180" w:type="dxa"/>
            <w:tcBorders/>
          </w:tcPr>
          <w:p w14:paraId="1F40830B">
            <w:pPr>
              <w:pStyle w:val="style0"/>
              <w:rPr/>
            </w:pPr>
            <w:r>
              <w:t>High</w:t>
            </w:r>
          </w:p>
        </w:tc>
        <w:tc>
          <w:tcPr>
            <w:tcW w:w="1380" w:type="dxa"/>
            <w:tcBorders/>
          </w:tcPr>
          <w:p w14:paraId="61E5AA92">
            <w:pPr>
              <w:pStyle w:val="style0"/>
              <w:rPr/>
            </w:pPr>
            <w:r>
              <w:rPr>
                <w:lang w:val="en-US"/>
              </w:rPr>
              <w:t xml:space="preserve">  Manyam Surya Theja </w:t>
            </w:r>
          </w:p>
        </w:tc>
        <w:tc>
          <w:tcPr>
            <w:tcW w:w="1380" w:type="dxa"/>
            <w:tcBorders/>
          </w:tcPr>
          <w:p w14:paraId="E3411A7B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  <w:tc>
          <w:tcPr>
            <w:tcW w:w="1500" w:type="dxa"/>
            <w:tcBorders/>
          </w:tcPr>
          <w:p w14:paraId="28928B71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</w:tr>
      <w:tr w14:paraId="6095C024">
        <w:tblPrEx/>
        <w:trPr>
          <w:trHeight w:val="815" w:hRule="atLeast"/>
          <w:jc w:val="left"/>
        </w:trPr>
        <w:tc>
          <w:tcPr>
            <w:tcW w:w="1080" w:type="dxa"/>
            <w:tcBorders/>
          </w:tcPr>
          <w:p w14:paraId="6946E549">
            <w:pPr>
              <w:pStyle w:val="style0"/>
              <w:rPr/>
            </w:pPr>
            <w:r>
              <w:t>Sprint-1</w:t>
            </w:r>
          </w:p>
        </w:tc>
        <w:tc>
          <w:tcPr>
            <w:tcW w:w="1640" w:type="dxa"/>
            <w:tcBorders/>
          </w:tcPr>
          <w:p w14:paraId="EFF68D97">
            <w:pPr>
              <w:pStyle w:val="style0"/>
              <w:rPr/>
            </w:pPr>
          </w:p>
        </w:tc>
        <w:tc>
          <w:tcPr>
            <w:tcW w:w="1380" w:type="dxa"/>
            <w:tcBorders/>
          </w:tcPr>
          <w:p w14:paraId="D8D66E5B">
            <w:pPr>
              <w:pStyle w:val="style0"/>
              <w:rPr/>
            </w:pPr>
            <w:r>
              <w:t>USN-2</w:t>
            </w:r>
          </w:p>
        </w:tc>
        <w:tc>
          <w:tcPr>
            <w:tcW w:w="3840" w:type="dxa"/>
            <w:tcBorders/>
          </w:tcPr>
          <w:p w14:paraId="152414FE">
            <w:pPr>
              <w:pStyle w:val="style0"/>
              <w:rPr/>
            </w:pPr>
            <w:r>
              <w:t>Prepare and clean the crop recommendation dataset.</w:t>
            </w:r>
          </w:p>
        </w:tc>
        <w:tc>
          <w:tcPr>
            <w:tcW w:w="1200" w:type="dxa"/>
            <w:tcBorders/>
          </w:tcPr>
          <w:p w14:paraId="ADE1A90A">
            <w:pPr>
              <w:pStyle w:val="style0"/>
              <w:rPr/>
            </w:pPr>
            <w:r>
              <w:t>2</w:t>
            </w:r>
          </w:p>
        </w:tc>
        <w:tc>
          <w:tcPr>
            <w:tcW w:w="1180" w:type="dxa"/>
            <w:tcBorders/>
          </w:tcPr>
          <w:p w14:paraId="7CEDD93A">
            <w:pPr>
              <w:pStyle w:val="style0"/>
              <w:rPr/>
            </w:pPr>
            <w:r>
              <w:t>High</w:t>
            </w:r>
          </w:p>
        </w:tc>
        <w:tc>
          <w:tcPr>
            <w:tcW w:w="1380" w:type="dxa"/>
            <w:tcBorders/>
          </w:tcPr>
          <w:p w14:paraId="7304BC19">
            <w:pPr>
              <w:pStyle w:val="style0"/>
              <w:rPr/>
            </w:pPr>
            <w:r>
              <w:rPr>
                <w:lang w:val="en-US"/>
              </w:rPr>
              <w:t xml:space="preserve"> Vuppalapati Monisha</w:t>
            </w:r>
          </w:p>
        </w:tc>
        <w:tc>
          <w:tcPr>
            <w:tcW w:w="1380" w:type="dxa"/>
            <w:tcBorders/>
          </w:tcPr>
          <w:p w14:paraId="D4619C14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  <w:tc>
          <w:tcPr>
            <w:tcW w:w="1500" w:type="dxa"/>
            <w:tcBorders/>
          </w:tcPr>
          <w:p w14:paraId="6D4EB731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</w:tr>
      <w:tr w14:paraId="9947992B">
        <w:tblPrEx/>
        <w:trPr>
          <w:trHeight w:val="608" w:hRule="atLeast"/>
          <w:jc w:val="left"/>
        </w:trPr>
        <w:tc>
          <w:tcPr>
            <w:tcW w:w="1080" w:type="dxa"/>
            <w:tcBorders/>
          </w:tcPr>
          <w:p w14:paraId="A3D4D6C7">
            <w:pPr>
              <w:pStyle w:val="style0"/>
              <w:rPr/>
            </w:pPr>
            <w:r>
              <w:t>Sprint-2</w:t>
            </w:r>
          </w:p>
        </w:tc>
        <w:tc>
          <w:tcPr>
            <w:tcW w:w="1640" w:type="dxa"/>
            <w:tcBorders/>
          </w:tcPr>
          <w:p w14:paraId="7D6F186F">
            <w:pPr>
              <w:pStyle w:val="style0"/>
              <w:rPr/>
            </w:pPr>
            <w:r>
              <w:t>Machine Learning</w:t>
            </w:r>
          </w:p>
        </w:tc>
        <w:tc>
          <w:tcPr>
            <w:tcW w:w="1380" w:type="dxa"/>
            <w:tcBorders/>
          </w:tcPr>
          <w:p w14:paraId="B06B6F77">
            <w:pPr>
              <w:pStyle w:val="style0"/>
              <w:rPr/>
            </w:pPr>
            <w:r>
              <w:t>USN-3</w:t>
            </w:r>
          </w:p>
        </w:tc>
        <w:tc>
          <w:tcPr>
            <w:tcW w:w="3840" w:type="dxa"/>
            <w:tcBorders/>
          </w:tcPr>
          <w:p w14:paraId="78C241AE">
            <w:pPr>
              <w:pStyle w:val="style0"/>
              <w:rPr/>
            </w:pPr>
            <w:r>
              <w:t>Train and evaluate the crop recommendation model using Scikit-learn.</w:t>
            </w:r>
          </w:p>
        </w:tc>
        <w:tc>
          <w:tcPr>
            <w:tcW w:w="1200" w:type="dxa"/>
            <w:tcBorders/>
          </w:tcPr>
          <w:p w14:paraId="9304A493">
            <w:pPr>
              <w:pStyle w:val="style0"/>
              <w:rPr/>
            </w:pPr>
            <w:r>
              <w:t>3</w:t>
            </w:r>
          </w:p>
        </w:tc>
        <w:tc>
          <w:tcPr>
            <w:tcW w:w="1180" w:type="dxa"/>
            <w:tcBorders/>
          </w:tcPr>
          <w:p w14:paraId="ED248DD1">
            <w:pPr>
              <w:pStyle w:val="style0"/>
              <w:rPr/>
            </w:pPr>
            <w:r>
              <w:t>High</w:t>
            </w:r>
          </w:p>
        </w:tc>
        <w:tc>
          <w:tcPr>
            <w:tcW w:w="1380" w:type="dxa"/>
            <w:tcBorders/>
          </w:tcPr>
          <w:p w14:paraId="D5C385AA">
            <w:pPr>
              <w:pStyle w:val="style0"/>
              <w:rPr/>
            </w:pPr>
            <w:r>
              <w:rPr>
                <w:lang w:val="en-US"/>
              </w:rPr>
              <w:t>Monish M</w:t>
            </w:r>
          </w:p>
        </w:tc>
        <w:tc>
          <w:tcPr>
            <w:tcW w:w="1380" w:type="dxa"/>
            <w:tcBorders/>
          </w:tcPr>
          <w:p w14:paraId="2F85789A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  <w:tc>
          <w:tcPr>
            <w:tcW w:w="1500" w:type="dxa"/>
            <w:tcBorders/>
          </w:tcPr>
          <w:p w14:paraId="20FEE7C0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</w:tr>
      <w:tr w14:paraId="57705600">
        <w:tblPrEx/>
        <w:trPr>
          <w:trHeight w:val="540" w:hRule="atLeast"/>
          <w:jc w:val="left"/>
        </w:trPr>
        <w:tc>
          <w:tcPr>
            <w:tcW w:w="1080" w:type="dxa"/>
            <w:tcBorders/>
          </w:tcPr>
          <w:p w14:paraId="4BB733EF">
            <w:pPr>
              <w:pStyle w:val="style0"/>
              <w:rPr/>
            </w:pPr>
            <w:r>
              <w:t>Sprint-2</w:t>
            </w:r>
          </w:p>
        </w:tc>
        <w:tc>
          <w:tcPr>
            <w:tcW w:w="1640" w:type="dxa"/>
            <w:tcBorders/>
          </w:tcPr>
          <w:p w14:paraId="BE1E0C30">
            <w:pPr>
              <w:pStyle w:val="style0"/>
              <w:rPr/>
            </w:pPr>
          </w:p>
        </w:tc>
        <w:tc>
          <w:tcPr>
            <w:tcW w:w="1380" w:type="dxa"/>
            <w:tcBorders/>
          </w:tcPr>
          <w:p w14:paraId="9ECAD0C5">
            <w:pPr>
              <w:pStyle w:val="style0"/>
              <w:rPr/>
            </w:pPr>
            <w:r>
              <w:t>USN-4</w:t>
            </w:r>
          </w:p>
        </w:tc>
        <w:tc>
          <w:tcPr>
            <w:tcW w:w="3840" w:type="dxa"/>
            <w:tcBorders/>
          </w:tcPr>
          <w:p w14:paraId="A27B1AF6">
            <w:pPr>
              <w:pStyle w:val="style0"/>
              <w:rPr/>
            </w:pPr>
            <w:r>
              <w:t>Integrate the trained model with the Streamlit application.</w:t>
            </w:r>
          </w:p>
        </w:tc>
        <w:tc>
          <w:tcPr>
            <w:tcW w:w="1200" w:type="dxa"/>
            <w:tcBorders/>
          </w:tcPr>
          <w:p w14:paraId="7025973D">
            <w:pPr>
              <w:pStyle w:val="style0"/>
              <w:rPr/>
            </w:pPr>
            <w:r>
              <w:t>2</w:t>
            </w:r>
          </w:p>
        </w:tc>
        <w:tc>
          <w:tcPr>
            <w:tcW w:w="1180" w:type="dxa"/>
            <w:tcBorders/>
          </w:tcPr>
          <w:p w14:paraId="78248722">
            <w:pPr>
              <w:pStyle w:val="style0"/>
              <w:rPr/>
            </w:pPr>
            <w:r>
              <w:t>High</w:t>
            </w:r>
          </w:p>
        </w:tc>
        <w:tc>
          <w:tcPr>
            <w:tcW w:w="1380" w:type="dxa"/>
            <w:tcBorders/>
          </w:tcPr>
          <w:p w14:paraId="6C0A4A08">
            <w:pPr>
              <w:pStyle w:val="style0"/>
              <w:rPr/>
            </w:pPr>
            <w:r>
              <w:rPr>
                <w:lang w:val="en-US"/>
              </w:rPr>
              <w:t>A Dhanush</w:t>
            </w:r>
          </w:p>
        </w:tc>
        <w:tc>
          <w:tcPr>
            <w:tcW w:w="1380" w:type="dxa"/>
            <w:tcBorders/>
          </w:tcPr>
          <w:p w14:paraId="C84828A7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  <w:tc>
          <w:tcPr>
            <w:tcW w:w="1500" w:type="dxa"/>
            <w:tcBorders/>
          </w:tcPr>
          <w:p w14:paraId="215CE259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</w:tr>
      <w:tr w14:paraId="F4D407DE">
        <w:tblPrEx/>
        <w:trPr>
          <w:trHeight w:val="928" w:hRule="atLeast"/>
          <w:jc w:val="left"/>
        </w:trPr>
        <w:tc>
          <w:tcPr>
            <w:tcW w:w="1080" w:type="dxa"/>
            <w:tcBorders/>
          </w:tcPr>
          <w:p w14:paraId="24080968">
            <w:pPr>
              <w:pStyle w:val="style0"/>
              <w:rPr/>
            </w:pPr>
            <w:r>
              <w:t>Sprint-3</w:t>
            </w:r>
          </w:p>
        </w:tc>
        <w:tc>
          <w:tcPr>
            <w:tcW w:w="1640" w:type="dxa"/>
            <w:tcBorders/>
          </w:tcPr>
          <w:p w14:paraId="747A1132">
            <w:pPr>
              <w:pStyle w:val="style0"/>
              <w:rPr/>
            </w:pPr>
            <w:r>
              <w:t>Weather Integration</w:t>
            </w:r>
          </w:p>
        </w:tc>
        <w:tc>
          <w:tcPr>
            <w:tcW w:w="1380" w:type="dxa"/>
            <w:tcBorders/>
          </w:tcPr>
          <w:p w14:paraId="ECD95014">
            <w:pPr>
              <w:pStyle w:val="style0"/>
              <w:rPr/>
            </w:pPr>
            <w:r>
              <w:t>USN-5</w:t>
            </w:r>
          </w:p>
        </w:tc>
        <w:tc>
          <w:tcPr>
            <w:tcW w:w="3840" w:type="dxa"/>
            <w:tcBorders/>
          </w:tcPr>
          <w:p w14:paraId="24F32073">
            <w:pPr>
              <w:pStyle w:val="style0"/>
              <w:rPr/>
            </w:pPr>
            <w:r>
              <w:t>Fetch weather information using the Weather API for recommendations.</w:t>
            </w:r>
          </w:p>
        </w:tc>
        <w:tc>
          <w:tcPr>
            <w:tcW w:w="1200" w:type="dxa"/>
            <w:tcBorders/>
          </w:tcPr>
          <w:p w14:paraId="74E27DE8">
            <w:pPr>
              <w:pStyle w:val="style0"/>
              <w:rPr/>
            </w:pPr>
            <w:r>
              <w:t>2</w:t>
            </w:r>
          </w:p>
        </w:tc>
        <w:tc>
          <w:tcPr>
            <w:tcW w:w="1180" w:type="dxa"/>
            <w:tcBorders/>
          </w:tcPr>
          <w:p w14:paraId="0FE7672D">
            <w:pPr>
              <w:pStyle w:val="style0"/>
              <w:rPr/>
            </w:pPr>
            <w:r>
              <w:t>Medium</w:t>
            </w:r>
          </w:p>
        </w:tc>
        <w:tc>
          <w:tcPr>
            <w:tcW w:w="1380" w:type="dxa"/>
            <w:tcBorders/>
          </w:tcPr>
          <w:p w14:paraId="255464D9">
            <w:pPr>
              <w:pStyle w:val="style0"/>
              <w:rPr/>
            </w:pPr>
            <w:r>
              <w:rPr>
                <w:lang w:val="en-US"/>
              </w:rPr>
              <w:t>Nandeli Lavanya</w:t>
            </w:r>
          </w:p>
        </w:tc>
        <w:tc>
          <w:tcPr>
            <w:tcW w:w="1380" w:type="dxa"/>
            <w:tcBorders/>
          </w:tcPr>
          <w:p w14:paraId="58F0CE4B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  <w:tc>
          <w:tcPr>
            <w:tcW w:w="1500" w:type="dxa"/>
            <w:tcBorders/>
          </w:tcPr>
          <w:p w14:paraId="FA4047A5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</w:tr>
    </w:tbl>
    <w:p w14:paraId="27606235">
      <w:pPr>
        <w:pStyle w:val="style0"/>
        <w:rPr/>
      </w:pPr>
    </w:p>
    <w:sectPr>
      <w:type w:val="continuous"/>
      <w:pgSz w:w="16840" w:h="11920" w:orient="landscape"/>
      <w:pgMar w:top="280" w:right="566" w:bottom="280" w:left="566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spacing w:before="7"/>
    </w:pPr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283"/>
      <w:ind w:left="576"/>
      <w:jc w:val="center"/>
      <w:outlineLvl w:val="1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left="864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100">
    <w:name w:val="Table Paragraph"/>
    <w:basedOn w:val="style0"/>
    <w:next w:val="style410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144</Words>
  <Characters>890</Characters>
  <Application>WPS Office</Application>
  <DocSecurity>0</DocSecurity>
  <Paragraphs>81</Paragraphs>
  <ScaleCrop>false</ScaleCrop>
  <LinksUpToDate>false</LinksUpToDate>
  <CharactersWithSpaces>975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2026-07-04T12:30:02Z</dcterms:created>
  <dc:creator>WPS Office</dc:creator>
  <lastModifiedBy>moto g45 5G</lastModifiedBy>
  <dcterms:modified xsi:type="dcterms:W3CDTF">2026-07-05T09:43:34Z</dcterms:modified>
  <dc:title>Project Planning Template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  <property fmtid="{D5CDD505-2E9C-101B-9397-08002B2CF9AE}" pid="6" name="ICV">
    <vt:lpwstr>144e184e86fe4e858c783d6932a6a83f_23</vt:lpwstr>
  </property>
</Properties>
</file>