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0FF69" w14:textId="2A023A45" w:rsidR="00B853ED" w:rsidRPr="002A6EC4" w:rsidRDefault="002A6EC4" w:rsidP="00B853ED">
      <w:pPr>
        <w:jc w:val="center"/>
        <w:rPr>
          <w:b/>
          <w:bCs/>
          <w:sz w:val="32"/>
          <w:szCs w:val="32"/>
          <w:lang w:val="en-GB"/>
        </w:rPr>
      </w:pPr>
      <w:r w:rsidRPr="002A6EC4">
        <w:rPr>
          <w:b/>
          <w:bCs/>
          <w:sz w:val="32"/>
          <w:szCs w:val="32"/>
          <w:lang w:val="en-GB"/>
        </w:rPr>
        <w:t>P</w:t>
      </w:r>
      <w:r>
        <w:rPr>
          <w:b/>
          <w:bCs/>
          <w:sz w:val="32"/>
          <w:szCs w:val="32"/>
          <w:lang w:val="en-GB"/>
        </w:rPr>
        <w:t>rojektübersicht</w:t>
      </w:r>
    </w:p>
    <w:p w14:paraId="2358FF06" w14:textId="27E10109" w:rsidR="00813DCA" w:rsidRDefault="00B853ED" w:rsidP="00813DCA">
      <w:pPr>
        <w:jc w:val="center"/>
        <w:rPr>
          <w:b/>
          <w:bCs/>
          <w:sz w:val="28"/>
          <w:szCs w:val="28"/>
          <w:lang w:val="en-GB"/>
        </w:rPr>
      </w:pPr>
      <w:r w:rsidRPr="006C6D84">
        <w:rPr>
          <w:b/>
          <w:bCs/>
          <w:sz w:val="28"/>
          <w:szCs w:val="28"/>
          <w:lang w:val="en-GB"/>
        </w:rPr>
        <w:t>“I am not in the Moodle”</w:t>
      </w:r>
    </w:p>
    <w:p w14:paraId="0B20E385" w14:textId="77777777" w:rsidR="006C6D84" w:rsidRPr="006C6D84" w:rsidRDefault="006C6D84" w:rsidP="00813DCA">
      <w:pPr>
        <w:jc w:val="center"/>
        <w:rPr>
          <w:b/>
          <w:bCs/>
          <w:sz w:val="28"/>
          <w:szCs w:val="28"/>
          <w:lang w:val="en-GB"/>
        </w:rPr>
      </w:pPr>
    </w:p>
    <w:p w14:paraId="68036904" w14:textId="737117B6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79209C">
        <w:rPr>
          <w:b/>
          <w:bCs/>
          <w:sz w:val="26"/>
          <w:szCs w:val="26"/>
        </w:rPr>
        <w:t>Mitglieder</w:t>
      </w:r>
    </w:p>
    <w:p w14:paraId="2D412D58" w14:textId="025CD985" w:rsidR="006C6D84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Susanne Pennatzer</w:t>
      </w:r>
    </w:p>
    <w:p w14:paraId="1D998951" w14:textId="27645662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Jennifer Posch</w:t>
      </w:r>
    </w:p>
    <w:p w14:paraId="3327C957" w14:textId="3841B794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Lukas Kalab</w:t>
      </w:r>
    </w:p>
    <w:p w14:paraId="5F1D6534" w14:textId="6751A367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Johannes Mantler</w:t>
      </w:r>
    </w:p>
    <w:p w14:paraId="2D6E9E6D" w14:textId="26D1F3EC" w:rsidR="0079209C" w:rsidRDefault="0079209C" w:rsidP="007920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Maximilian Kaltenreiner</w:t>
      </w:r>
    </w:p>
    <w:p w14:paraId="2ED72328" w14:textId="1EB7757B" w:rsidR="00D70353" w:rsidRDefault="00D70353" w:rsidP="00D70353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D70353">
        <w:rPr>
          <w:b/>
          <w:bCs/>
          <w:sz w:val="26"/>
          <w:szCs w:val="26"/>
        </w:rPr>
        <w:t>2</w:t>
      </w:r>
      <w:r w:rsidRPr="00813DCA">
        <w:rPr>
          <w:b/>
          <w:bCs/>
          <w:sz w:val="26"/>
          <w:szCs w:val="26"/>
        </w:rPr>
        <w:t xml:space="preserve">. </w:t>
      </w:r>
      <w:r w:rsidR="0079209C">
        <w:rPr>
          <w:b/>
          <w:bCs/>
          <w:sz w:val="26"/>
          <w:szCs w:val="26"/>
        </w:rPr>
        <w:t>Thema</w:t>
      </w:r>
    </w:p>
    <w:p w14:paraId="09905A0F" w14:textId="3BAC3109" w:rsidR="006C6D84" w:rsidRDefault="0079209C" w:rsidP="0079209C">
      <w:r w:rsidRPr="0079209C">
        <w:t xml:space="preserve">Der Spieler ist ein Student bzw. eine Studentin, der/die an der FH-Technikum im ersten Semester Informatik studiert. Er ist im </w:t>
      </w:r>
      <w:proofErr w:type="gramStart"/>
      <w:r w:rsidRPr="0079209C">
        <w:t>FH Gebäude</w:t>
      </w:r>
      <w:proofErr w:type="gramEnd"/>
      <w:r w:rsidRPr="0079209C">
        <w:t xml:space="preserve"> eingeschlossen und muss zum Spritzerstand vor der FH gelangen. Um aus dem </w:t>
      </w:r>
      <w:proofErr w:type="gramStart"/>
      <w:r w:rsidRPr="0079209C">
        <w:t>FH Gebäude</w:t>
      </w:r>
      <w:proofErr w:type="gramEnd"/>
      <w:r w:rsidRPr="0079209C">
        <w:t xml:space="preserve"> rauszukommen, muss er verschiedene Rätsel lösen, um sein Spritzerglas aufzufüllen. Die Rätsel basieren auf dem Stoff des ersten Semesters (Datenmanagement, Infrastruktur Grundlagen, Prozedurale Sprachen, MACS, Web-Development, Englisch und KOKO). Der Spieler trifft dabei auf Personen, die ihn evtl. an einige Lehrpersonen erinnern könnten. Diese eventuellen Gemeinsamkeiten mit echten Personen sind rein zufällig. ;)</w:t>
      </w:r>
    </w:p>
    <w:p w14:paraId="64CAEFDA" w14:textId="278FA090" w:rsidR="00482EFD" w:rsidRPr="00813DCA" w:rsidRDefault="006D4022" w:rsidP="00482EF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482EFD" w:rsidRPr="00813DCA">
        <w:rPr>
          <w:b/>
          <w:bCs/>
          <w:sz w:val="26"/>
          <w:szCs w:val="26"/>
        </w:rPr>
        <w:t xml:space="preserve">. </w:t>
      </w:r>
      <w:r w:rsidR="00195476">
        <w:rPr>
          <w:b/>
          <w:bCs/>
          <w:sz w:val="26"/>
          <w:szCs w:val="26"/>
        </w:rPr>
        <w:t>Tools und Technologie</w:t>
      </w:r>
    </w:p>
    <w:p w14:paraId="10439AAC" w14:textId="47131663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Programmiersprache:</w:t>
      </w:r>
      <w:r>
        <w:t xml:space="preserve"> C++</w:t>
      </w:r>
    </w:p>
    <w:p w14:paraId="0C917A5A" w14:textId="424E9FF1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Framework:</w:t>
      </w:r>
      <w:r>
        <w:t xml:space="preserve"> SFML Library</w:t>
      </w:r>
    </w:p>
    <w:p w14:paraId="440F80B6" w14:textId="5D5AC16E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Versionskontrolle:</w:t>
      </w:r>
      <w:r>
        <w:t xml:space="preserve"> Git/GitHub</w:t>
      </w:r>
    </w:p>
    <w:p w14:paraId="21C9962E" w14:textId="7DBB93D7" w:rsidR="00195476" w:rsidRDefault="00195476" w:rsidP="00195476">
      <w:pPr>
        <w:pStyle w:val="ListParagraph"/>
        <w:numPr>
          <w:ilvl w:val="0"/>
          <w:numId w:val="8"/>
        </w:numPr>
      </w:pPr>
      <w:r w:rsidRPr="005F1552">
        <w:rPr>
          <w:b/>
          <w:bCs/>
        </w:rPr>
        <w:t>Kommunikation:</w:t>
      </w:r>
      <w:r>
        <w:t xml:space="preserve"> Discord</w:t>
      </w:r>
    </w:p>
    <w:p w14:paraId="4D932C97" w14:textId="20239B1D" w:rsidR="00195476" w:rsidRPr="00195476" w:rsidRDefault="00195476" w:rsidP="00195476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Agiles Projektmanagement:</w:t>
      </w:r>
      <w:r w:rsidRPr="00195476">
        <w:rPr>
          <w:lang w:val="en-GB"/>
        </w:rPr>
        <w:t xml:space="preserve"> Azure DevOps</w:t>
      </w:r>
    </w:p>
    <w:p w14:paraId="22227A71" w14:textId="110272B1" w:rsidR="00195476" w:rsidRPr="00195476" w:rsidRDefault="00195476" w:rsidP="00195476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IDEs:</w:t>
      </w:r>
      <w:r w:rsidRPr="00195476">
        <w:rPr>
          <w:lang w:val="en-GB"/>
        </w:rPr>
        <w:t xml:space="preserve"> Microsoft Visual Studio 2022 und Jetbrains CLion (CMake)</w:t>
      </w:r>
    </w:p>
    <w:p w14:paraId="1FC015DF" w14:textId="5ED2CFCC" w:rsidR="00195476" w:rsidRDefault="005F1552" w:rsidP="00195476">
      <w:pPr>
        <w:pStyle w:val="ListParagraph"/>
        <w:numPr>
          <w:ilvl w:val="0"/>
          <w:numId w:val="8"/>
        </w:numPr>
      </w:pPr>
      <w:r>
        <w:rPr>
          <w:b/>
          <w:bCs/>
        </w:rPr>
        <w:t>Bildbearbeitung</w:t>
      </w:r>
      <w:r w:rsidR="00195476" w:rsidRPr="005F1552">
        <w:rPr>
          <w:b/>
          <w:bCs/>
        </w:rPr>
        <w:t>:</w:t>
      </w:r>
      <w:r w:rsidR="00195476">
        <w:t xml:space="preserve"> GIMP</w:t>
      </w:r>
    </w:p>
    <w:p w14:paraId="5D39D9E0" w14:textId="46AF7544" w:rsidR="006C6D84" w:rsidRPr="00195476" w:rsidRDefault="00195476" w:rsidP="006C6D84">
      <w:pPr>
        <w:pStyle w:val="ListParagraph"/>
        <w:numPr>
          <w:ilvl w:val="0"/>
          <w:numId w:val="8"/>
        </w:numPr>
        <w:rPr>
          <w:lang w:val="en-GB"/>
        </w:rPr>
      </w:pPr>
      <w:r w:rsidRPr="005F1552">
        <w:rPr>
          <w:b/>
          <w:bCs/>
          <w:lang w:val="en-GB"/>
        </w:rPr>
        <w:t>DAW (Digital Audio Workstation):</w:t>
      </w:r>
      <w:r w:rsidRPr="00195476">
        <w:rPr>
          <w:lang w:val="en-GB"/>
        </w:rPr>
        <w:t xml:space="preserve"> Reaper</w:t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  <w:r w:rsidR="00331399">
        <w:rPr>
          <w:lang w:val="en-GB"/>
        </w:rPr>
        <w:br/>
      </w:r>
    </w:p>
    <w:p w14:paraId="37604C85" w14:textId="009539CF" w:rsidR="007867DC" w:rsidRPr="00813DCA" w:rsidRDefault="007867DC" w:rsidP="007867DC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</w:t>
      </w:r>
      <w:r w:rsidRPr="00813DCA">
        <w:rPr>
          <w:b/>
          <w:bCs/>
          <w:sz w:val="26"/>
          <w:szCs w:val="26"/>
        </w:rPr>
        <w:t xml:space="preserve">. </w:t>
      </w:r>
      <w:r w:rsidR="005F1552">
        <w:rPr>
          <w:b/>
          <w:bCs/>
          <w:sz w:val="26"/>
          <w:szCs w:val="26"/>
        </w:rPr>
        <w:t>Der Game-Loop</w:t>
      </w:r>
    </w:p>
    <w:p w14:paraId="44B0BA50" w14:textId="1D1685BB" w:rsidR="005F1552" w:rsidRDefault="005F1552" w:rsidP="005F1552">
      <w:pPr>
        <w:pStyle w:val="ListParagraph"/>
        <w:numPr>
          <w:ilvl w:val="0"/>
          <w:numId w:val="9"/>
        </w:numPr>
      </w:pPr>
      <w:r w:rsidRPr="005F1552">
        <w:rPr>
          <w:b/>
          <w:bCs/>
        </w:rPr>
        <w:t>Hauptmenü:</w:t>
      </w:r>
      <w:r>
        <w:t xml:space="preserve"> Auswahl von "Neues Spiel", "Highscore", "Beenden"</w:t>
      </w:r>
    </w:p>
    <w:p w14:paraId="5CD724E2" w14:textId="77777777" w:rsidR="005703EC" w:rsidRDefault="00607F45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Highscore:</w:t>
      </w:r>
      <w:r>
        <w:t xml:space="preserve"> Wählt der Spieler im Hauptmenü den Punkt "Highscore" aus, gelangt er zur Highscore-Liste</w:t>
      </w:r>
    </w:p>
    <w:p w14:paraId="0F233DBD" w14:textId="52DE0613" w:rsidR="005F1552" w:rsidRDefault="005703EC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Charakterauswahl:</w:t>
      </w:r>
      <w:r w:rsidR="005F1552">
        <w:tab/>
      </w:r>
      <w:r>
        <w:t>Wählt der Spieler "Neues Spiel" aus, gelangt er zur Charakterauswahl und hat die Möglichkeit, sich zwischen den zwei Charakteren (Fortuna und Hilarius) zu entscheiden.</w:t>
      </w:r>
    </w:p>
    <w:p w14:paraId="3029175C" w14:textId="73164CDD" w:rsidR="004F5270" w:rsidRDefault="004F5270" w:rsidP="005F1552">
      <w:pPr>
        <w:pStyle w:val="ListParagraph"/>
        <w:numPr>
          <w:ilvl w:val="0"/>
          <w:numId w:val="9"/>
        </w:numPr>
      </w:pPr>
      <w:r>
        <w:rPr>
          <w:b/>
          <w:bCs/>
        </w:rPr>
        <w:t>Intro:</w:t>
      </w:r>
      <w:r>
        <w:t xml:space="preserve"> Nach der erfolgreichen Auswahl eines Charakters wird das Intro abgespielt, welches den Spieler in die Spielwelt einführt (kann optional geskipped werden).</w:t>
      </w:r>
    </w:p>
    <w:p w14:paraId="1F127B14" w14:textId="43425B7B" w:rsidR="004F5270" w:rsidRPr="00B22415" w:rsidRDefault="004F5270" w:rsidP="004F5270">
      <w:pPr>
        <w:pStyle w:val="ListParagraph"/>
        <w:numPr>
          <w:ilvl w:val="0"/>
          <w:numId w:val="9"/>
        </w:numPr>
        <w:rPr>
          <w:b/>
          <w:bCs/>
        </w:rPr>
      </w:pPr>
      <w:r w:rsidRPr="004F5270">
        <w:rPr>
          <w:b/>
          <w:bCs/>
        </w:rPr>
        <w:t>Räume:</w:t>
      </w:r>
      <w:r>
        <w:rPr>
          <w:b/>
          <w:bCs/>
        </w:rPr>
        <w:t xml:space="preserve"> </w:t>
      </w:r>
      <w:r>
        <w:t xml:space="preserve">Bestehen aus je einem Rätsel, welches mit Anklicken der richtigen Antwort gelöst werden kann. Wird das Rätsel gelöst, wird das Spritzerglas (Fortschrittsanzeige) des Spielers weiter aufgefüllt und es erscheint </w:t>
      </w:r>
      <w:proofErr w:type="gramStart"/>
      <w:r>
        <w:t>ein Success-Sprite</w:t>
      </w:r>
      <w:proofErr w:type="gramEnd"/>
      <w:r>
        <w:t>.</w:t>
      </w:r>
      <w:r w:rsidR="00C631B2">
        <w:t xml:space="preserve"> Danach gelangt der Spieler in den nächsten Raum bzw. nach dem letzten Raum zum Outro.</w:t>
      </w:r>
    </w:p>
    <w:p w14:paraId="205E70D2" w14:textId="363F8F3E" w:rsidR="008E1C1A" w:rsidRPr="008E1C1A" w:rsidRDefault="00B22415" w:rsidP="005F1552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Outro: </w:t>
      </w:r>
      <w:r>
        <w:t xml:space="preserve">Das Outro schließt die Geschichte des Spieles ab. Danach werden die erreichten Punkte (abhängig von der Restzeit des Timers) und die Credits angezeigt. </w:t>
      </w:r>
    </w:p>
    <w:p w14:paraId="5F928AA3" w14:textId="77777777" w:rsidR="008E1C1A" w:rsidRPr="008E1C1A" w:rsidRDefault="008E1C1A" w:rsidP="005F1552">
      <w:pPr>
        <w:pStyle w:val="ListParagraph"/>
        <w:numPr>
          <w:ilvl w:val="0"/>
          <w:numId w:val="9"/>
        </w:numPr>
        <w:rPr>
          <w:b/>
          <w:bCs/>
        </w:rPr>
      </w:pPr>
      <w:r w:rsidRPr="008E1C1A">
        <w:rPr>
          <w:b/>
          <w:bCs/>
        </w:rPr>
        <w:t>Set-Highscore</w:t>
      </w:r>
      <w:r w:rsidRPr="008E1C1A">
        <w:t>: Hat der Spie</w:t>
      </w:r>
      <w:r>
        <w:t>ler das Spiel erfolgreich beendet, kann er nach dem Outro seinen Namen eingeben und sich in der Highscore-Liste vereweigen.</w:t>
      </w:r>
      <w:r w:rsidR="005F1552" w:rsidRPr="008E1C1A">
        <w:tab/>
      </w:r>
    </w:p>
    <w:p w14:paraId="6A00B82F" w14:textId="041B22A0" w:rsidR="00993AE6" w:rsidRPr="00993AE6" w:rsidRDefault="008E1C1A" w:rsidP="006D6D8A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Game-Over: </w:t>
      </w:r>
      <w:r>
        <w:t>Schafft es der Spieler nicht, alle Rätsel in der vorgegebenen Zeit (Timer = 0) zu lösen, verliert er das Spiel. Er gelangt zu einem Game-Over-Screen und kann nun auswählen, ob er zurück in das Hauptmenü möchte, oder gleich ein neues Spiel startet und es noch einmal versucht.</w:t>
      </w:r>
    </w:p>
    <w:p w14:paraId="547F9361" w14:textId="5A173ABF" w:rsidR="00993AE6" w:rsidRDefault="006D6D8A" w:rsidP="00993AE6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  <w:lang w:val="en-GB"/>
        </w:rPr>
      </w:pPr>
      <w:r w:rsidRPr="006D6D8A">
        <w:rPr>
          <w:b/>
          <w:bCs/>
          <w:sz w:val="26"/>
          <w:szCs w:val="26"/>
          <w:lang w:val="en-GB"/>
        </w:rPr>
        <w:t>5</w:t>
      </w:r>
      <w:r w:rsidR="00993AE6" w:rsidRPr="006D6D8A">
        <w:rPr>
          <w:b/>
          <w:bCs/>
          <w:sz w:val="26"/>
          <w:szCs w:val="26"/>
          <w:lang w:val="en-GB"/>
        </w:rPr>
        <w:t xml:space="preserve">. </w:t>
      </w:r>
      <w:r>
        <w:rPr>
          <w:b/>
          <w:bCs/>
          <w:sz w:val="26"/>
          <w:szCs w:val="26"/>
          <w:lang w:val="en-GB"/>
        </w:rPr>
        <w:t>Steuerung</w:t>
      </w:r>
    </w:p>
    <w:p w14:paraId="4989DD79" w14:textId="0C17ACAA" w:rsidR="006D6D8A" w:rsidRPr="00A45AD2" w:rsidRDefault="006D6D8A" w:rsidP="006D6D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Fragenbeantwortung und Navigation mittels Mausklick</w:t>
      </w:r>
    </w:p>
    <w:p w14:paraId="5997EC58" w14:textId="772BC3BE" w:rsidR="006D6D8A" w:rsidRPr="00A45AD2" w:rsidRDefault="006D6D8A" w:rsidP="006D6D8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Die Eingabe des Namens für die Highscore-Liste via Tastatur</w:t>
      </w:r>
    </w:p>
    <w:p w14:paraId="4420A44F" w14:textId="3A36EA6C" w:rsidR="006D6D8A" w:rsidRDefault="006D6D8A" w:rsidP="00993AE6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  <w:lang w:val="en-GB"/>
        </w:rPr>
      </w:pPr>
      <w:r w:rsidRPr="006D6D8A">
        <w:rPr>
          <w:b/>
          <w:bCs/>
          <w:sz w:val="26"/>
          <w:szCs w:val="26"/>
          <w:lang w:val="en-GB"/>
        </w:rPr>
        <w:t xml:space="preserve">6. </w:t>
      </w:r>
      <w:r>
        <w:rPr>
          <w:b/>
          <w:bCs/>
          <w:sz w:val="26"/>
          <w:szCs w:val="26"/>
          <w:lang w:val="en-GB"/>
        </w:rPr>
        <w:t>Visueller Stil</w:t>
      </w:r>
    </w:p>
    <w:p w14:paraId="34BF6AC9" w14:textId="0D2E5A2D" w:rsidR="0063015D" w:rsidRPr="0063015D" w:rsidRDefault="006D6D8A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proofErr w:type="gramStart"/>
      <w:r w:rsidRPr="00A45AD2">
        <w:t>Selbstangefertigte Sprites</w:t>
      </w:r>
      <w:proofErr w:type="gramEnd"/>
      <w:r w:rsidRPr="00A45AD2">
        <w:t xml:space="preserve"> im Comic-Stil</w:t>
      </w:r>
    </w:p>
    <w:p w14:paraId="4A136DFC" w14:textId="1BE73E19" w:rsidR="0063015D" w:rsidRDefault="0063015D" w:rsidP="0063015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63015D">
        <w:rPr>
          <w:b/>
          <w:bCs/>
          <w:sz w:val="26"/>
          <w:szCs w:val="26"/>
        </w:rPr>
        <w:t xml:space="preserve">7. </w:t>
      </w:r>
      <w:r>
        <w:rPr>
          <w:b/>
          <w:bCs/>
          <w:sz w:val="26"/>
          <w:szCs w:val="26"/>
        </w:rPr>
        <w:t>Audio</w:t>
      </w:r>
    </w:p>
    <w:p w14:paraId="577F4F56" w14:textId="388320B2" w:rsidR="0063015D" w:rsidRPr="0063015D" w:rsidRDefault="0063015D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r>
        <w:t>Dateiformat .ogg</w:t>
      </w:r>
    </w:p>
    <w:p w14:paraId="64D9EA30" w14:textId="036A3A51" w:rsidR="0063015D" w:rsidRPr="0063015D" w:rsidRDefault="0063015D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r>
        <w:t>Jeder Raum bzw. Bildschirm hat sein eigenes Theme</w:t>
      </w:r>
    </w:p>
    <w:p w14:paraId="2ACD1B99" w14:textId="0FBA411F" w:rsidR="0063015D" w:rsidRPr="0063015D" w:rsidRDefault="0063015D" w:rsidP="0063015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b/>
          <w:bCs/>
        </w:rPr>
      </w:pPr>
      <w:r>
        <w:t>Diverse Soundeffekte bei Userinteraktion (click, success, fail, etc.)</w:t>
      </w:r>
    </w:p>
    <w:p w14:paraId="7E85F4C7" w14:textId="77777777" w:rsidR="00A45AD2" w:rsidRDefault="00A45AD2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26B30EE9" w14:textId="0E0D20A9" w:rsidR="006D6D8A" w:rsidRDefault="0063015D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8</w:t>
      </w:r>
      <w:r w:rsidR="006D6D8A">
        <w:rPr>
          <w:b/>
          <w:bCs/>
          <w:sz w:val="26"/>
          <w:szCs w:val="26"/>
        </w:rPr>
        <w:t>. Aufbau der Räume und Rätsel</w:t>
      </w:r>
    </w:p>
    <w:p w14:paraId="69A48980" w14:textId="64B39D17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Ein Raum besteht aus einem Hintergrund-Sprite, auf dem der der ausgewählte Charakter und der zum Raum dazugehörige Lektor platziert sind.</w:t>
      </w:r>
    </w:p>
    <w:p w14:paraId="2CACB484" w14:textId="64ECD6DE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Das Rätsel wird in einem Textfeld nach und nach eingeblendet und anschließend werden die Antwortmöglichkeiten angezeigt.</w:t>
      </w:r>
    </w:p>
    <w:p w14:paraId="6582C5D8" w14:textId="412496FE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Nachdem die Antworten fertig angezeigt wurden, kann der Spieler eine Antwort auswählen.</w:t>
      </w:r>
    </w:p>
    <w:p w14:paraId="1FF478FE" w14:textId="08C20655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Wird eine falsche Antwort ausgewählt, wird ein wütender Lektor-Sprite angezeigt und die Frage nochmal wiederholt.</w:t>
      </w:r>
    </w:p>
    <w:p w14:paraId="53E65D58" w14:textId="173DB69F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Wird die richtige Antwort ausgewählt, wird ein Success-Sprite angezeigt, das Spritzerglass wird weiter aufgefüllt und der Spieler gelangt in den nächsten Raum.</w:t>
      </w:r>
    </w:p>
    <w:p w14:paraId="7C2E4737" w14:textId="2F9CFA22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>Die Rätsel sind auf die Lehrinhalte des ersten Semesters abgestimmt.</w:t>
      </w:r>
    </w:p>
    <w:p w14:paraId="60014153" w14:textId="1ED19161" w:rsidR="008B0928" w:rsidRPr="00A45AD2" w:rsidRDefault="008B0928" w:rsidP="008B092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</w:pPr>
      <w:r w:rsidRPr="00A45AD2">
        <w:t xml:space="preserve">Jeder Raum besteht </w:t>
      </w:r>
      <w:proofErr w:type="gramStart"/>
      <w:r w:rsidRPr="00A45AD2">
        <w:t>aus ein Rätsel</w:t>
      </w:r>
      <w:proofErr w:type="gramEnd"/>
      <w:r w:rsidRPr="00A45AD2">
        <w:t>, das gelöst werden muss, um in den nächsten Raum zu gelangen.</w:t>
      </w:r>
    </w:p>
    <w:p w14:paraId="4E0D0E72" w14:textId="3696E1C3" w:rsidR="008B0928" w:rsidRDefault="0063015D" w:rsidP="008B0928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</w:t>
      </w:r>
      <w:r w:rsidR="008B0928">
        <w:rPr>
          <w:b/>
          <w:bCs/>
          <w:sz w:val="26"/>
          <w:szCs w:val="26"/>
        </w:rPr>
        <w:t>. Übersicht über die Räume und der dazugehörigen Rätsel</w:t>
      </w:r>
    </w:p>
    <w:p w14:paraId="1B97E01C" w14:textId="2C980FDD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1: Datenmanegement</w:t>
      </w:r>
    </w:p>
    <w:p w14:paraId="44F47D55" w14:textId="18A211F5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Kardinalitäten</w:t>
      </w:r>
      <w:r w:rsidR="00BC41DE" w:rsidRPr="00A45AD2">
        <w:br/>
      </w:r>
    </w:p>
    <w:p w14:paraId="67A90743" w14:textId="16BCC05B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2:</w:t>
      </w:r>
      <w:r w:rsidRPr="00A45AD2">
        <w:t xml:space="preserve"> </w:t>
      </w:r>
      <w:r w:rsidRPr="00A45AD2">
        <w:rPr>
          <w:b/>
          <w:bCs/>
        </w:rPr>
        <w:t>Mathematik für Computer Science 1</w:t>
      </w:r>
    </w:p>
    <w:p w14:paraId="52B97CCD" w14:textId="1C97A63E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Primzahlen</w:t>
      </w:r>
      <w:r w:rsidR="00BC41DE" w:rsidRPr="00A45AD2">
        <w:br/>
      </w:r>
    </w:p>
    <w:p w14:paraId="674587AE" w14:textId="2AC22D61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3:</w:t>
      </w:r>
      <w:r w:rsidRPr="00A45AD2">
        <w:t xml:space="preserve"> </w:t>
      </w:r>
      <w:r w:rsidRPr="00A45AD2">
        <w:rPr>
          <w:b/>
          <w:bCs/>
        </w:rPr>
        <w:t>Web-Development</w:t>
      </w:r>
    </w:p>
    <w:p w14:paraId="02BCBB76" w14:textId="00D161E2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GET/POST-Requests</w:t>
      </w:r>
      <w:r w:rsidR="00BC41DE" w:rsidRPr="00A45AD2">
        <w:br/>
      </w:r>
    </w:p>
    <w:p w14:paraId="45107EC7" w14:textId="419EB1B7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4: Infrastruktur Grundlagen</w:t>
      </w:r>
    </w:p>
    <w:p w14:paraId="71F2B0C3" w14:textId="7BA4C7E8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Frage zu Netzwerkprotokollen</w:t>
      </w:r>
      <w:r w:rsidR="00BC41DE" w:rsidRPr="00A45AD2">
        <w:br/>
      </w:r>
    </w:p>
    <w:p w14:paraId="47833EFC" w14:textId="79D14CC7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5:</w:t>
      </w:r>
      <w:r w:rsidRPr="00A45AD2">
        <w:t xml:space="preserve"> </w:t>
      </w:r>
      <w:r w:rsidRPr="00A45AD2">
        <w:rPr>
          <w:b/>
          <w:bCs/>
        </w:rPr>
        <w:t>Kompetenz und Kooperation</w:t>
      </w:r>
    </w:p>
    <w:p w14:paraId="32E91448" w14:textId="7B9600F2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BC41DE" w:rsidRPr="00A45AD2">
        <w:br/>
      </w:r>
    </w:p>
    <w:p w14:paraId="40ADFB3B" w14:textId="1F9C632A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6:</w:t>
      </w:r>
      <w:r w:rsidRPr="00A45AD2">
        <w:t xml:space="preserve"> </w:t>
      </w:r>
      <w:r w:rsidRPr="00A45AD2">
        <w:rPr>
          <w:b/>
          <w:bCs/>
        </w:rPr>
        <w:t>English</w:t>
      </w:r>
    </w:p>
    <w:p w14:paraId="68086EEE" w14:textId="44AF3E6C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Textverständnisfrage</w:t>
      </w:r>
      <w:r w:rsidR="00BC41DE" w:rsidRPr="00A45AD2">
        <w:br/>
      </w:r>
    </w:p>
    <w:p w14:paraId="653AFCD1" w14:textId="285A6FA6" w:rsidR="008B0928" w:rsidRPr="00A45AD2" w:rsidRDefault="008B0928" w:rsidP="008B09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rPr>
          <w:b/>
          <w:bCs/>
        </w:rPr>
        <w:t>Raum 7:</w:t>
      </w:r>
      <w:r w:rsidRPr="00A45AD2">
        <w:t xml:space="preserve"> </w:t>
      </w:r>
      <w:r w:rsidRPr="00A45AD2">
        <w:rPr>
          <w:b/>
          <w:bCs/>
        </w:rPr>
        <w:t>Prozedurale Sprachen</w:t>
      </w:r>
    </w:p>
    <w:p w14:paraId="53013103" w14:textId="23A5D525" w:rsidR="008B0928" w:rsidRPr="00A45AD2" w:rsidRDefault="008B0928" w:rsidP="008B0928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A45AD2">
        <w:t>-Programm schreiben, um die 123. Primzahl zu berechnen</w:t>
      </w:r>
    </w:p>
    <w:p w14:paraId="7BE28B6B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320B9D31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6FA92FB1" w14:textId="77777777" w:rsidR="00A45AD2" w:rsidRDefault="00A45AD2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239C65C7" w14:textId="79845037" w:rsidR="00A45AD2" w:rsidRDefault="0063015D" w:rsidP="00A45AD2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10</w:t>
      </w:r>
      <w:r w:rsidR="00A45AD2">
        <w:rPr>
          <w:b/>
          <w:bCs/>
          <w:sz w:val="26"/>
          <w:szCs w:val="26"/>
        </w:rPr>
        <w:t>. Klassenübersicht</w:t>
      </w:r>
    </w:p>
    <w:p w14:paraId="6D0D1BA0" w14:textId="02770BA0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AudioManager:</w:t>
      </w:r>
      <w:r>
        <w:t xml:space="preserve"> Apspielen von Musik und Spielsounds.</w:t>
      </w:r>
    </w:p>
    <w:p w14:paraId="2AE9BB18" w14:textId="70C4013B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Button:</w:t>
      </w:r>
      <w:r>
        <w:t xml:space="preserve"> Erstellung von Buttons.</w:t>
      </w:r>
    </w:p>
    <w:p w14:paraId="63BB45D5" w14:textId="29675397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CharacterSelection:</w:t>
      </w:r>
      <w:r>
        <w:t xml:space="preserve"> Auswahl des Charakters.</w:t>
      </w:r>
    </w:p>
    <w:p w14:paraId="2272EC79" w14:textId="7007386E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DocRoom:</w:t>
      </w:r>
      <w:r>
        <w:t xml:space="preserve"> Implementierung des Datenmanagement Raumes.</w:t>
      </w:r>
    </w:p>
    <w:p w14:paraId="2DE6AD9B" w14:textId="681FD66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EngRoom:</w:t>
      </w:r>
      <w:r>
        <w:t xml:space="preserve"> Implementierung des Englisch Raumes.</w:t>
      </w:r>
    </w:p>
    <w:p w14:paraId="059EF060" w14:textId="0F844AF1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Game:</w:t>
      </w:r>
      <w:r>
        <w:t xml:space="preserve"> Hauptklasse, die den GameLoop steuert.</w:t>
      </w:r>
    </w:p>
    <w:p w14:paraId="3D7836EA" w14:textId="4AF97D9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GameOver:</w:t>
      </w:r>
      <w:r>
        <w:t xml:space="preserve"> Implementierung des GameOver-Screens.</w:t>
      </w:r>
    </w:p>
    <w:p w14:paraId="47DF9702" w14:textId="0590AEB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Highscore:</w:t>
      </w:r>
      <w:r>
        <w:t xml:space="preserve"> Implementierung der Highscore-Liste.</w:t>
      </w:r>
    </w:p>
    <w:p w14:paraId="67B1060F" w14:textId="5E6D41F7" w:rsidR="00A45AD2" w:rsidRP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lang w:val="en-GB"/>
        </w:rPr>
      </w:pPr>
      <w:r w:rsidRPr="00A45AD2">
        <w:rPr>
          <w:b/>
          <w:bCs/>
          <w:lang w:val="en-GB"/>
        </w:rPr>
        <w:t>SetHighscore:</w:t>
      </w:r>
      <w:r w:rsidRPr="00A45AD2">
        <w:rPr>
          <w:lang w:val="en-GB"/>
        </w:rPr>
        <w:t xml:space="preserve"> Implementierung des Set-Highscore-Screens.</w:t>
      </w:r>
    </w:p>
    <w:p w14:paraId="0D426197" w14:textId="2F31E072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Intro:</w:t>
      </w:r>
      <w:r>
        <w:t xml:space="preserve"> Implementierung des Intros.</w:t>
      </w:r>
    </w:p>
    <w:p w14:paraId="46A6A629" w14:textId="63C6072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KokoRoom:</w:t>
      </w:r>
      <w:r>
        <w:t xml:space="preserve"> Implementierung des </w:t>
      </w:r>
      <w:proofErr w:type="gramStart"/>
      <w:r>
        <w:t>KOKO Raumes</w:t>
      </w:r>
      <w:proofErr w:type="gramEnd"/>
      <w:r>
        <w:t>.</w:t>
      </w:r>
    </w:p>
    <w:p w14:paraId="0241579A" w14:textId="6C234614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MainMenu:</w:t>
      </w:r>
      <w:r>
        <w:t xml:space="preserve"> Implementierung des Hauptmenüs.</w:t>
      </w:r>
    </w:p>
    <w:p w14:paraId="1FCA6738" w14:textId="592ADF9C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MathRoom:</w:t>
      </w:r>
      <w:r>
        <w:t xml:space="preserve"> Implementierung des MACS</w:t>
      </w:r>
      <w:r w:rsidR="00562858">
        <w:t>‘</w:t>
      </w:r>
      <w:r>
        <w:t xml:space="preserve"> Raumes.</w:t>
      </w:r>
    </w:p>
    <w:p w14:paraId="32E692A2" w14:textId="49310D96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Outro:</w:t>
      </w:r>
      <w:r>
        <w:t xml:space="preserve"> Implementierung des Outros.</w:t>
      </w:r>
    </w:p>
    <w:p w14:paraId="52941FAD" w14:textId="14895E51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ProzdRoom:</w:t>
      </w:r>
      <w:r>
        <w:t xml:space="preserve"> Implementierung des Prozedurale Sprachen Raumes.</w:t>
      </w:r>
    </w:p>
    <w:p w14:paraId="17900CFC" w14:textId="4EA48250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Room:</w:t>
      </w:r>
      <w:r>
        <w:t xml:space="preserve"> Elternklasse der Räume.</w:t>
      </w:r>
    </w:p>
    <w:p w14:paraId="0C4EF0EC" w14:textId="5770194F" w:rsid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Timer:</w:t>
      </w:r>
      <w:r>
        <w:t xml:space="preserve"> Implementierung des Timers.</w:t>
      </w:r>
    </w:p>
    <w:p w14:paraId="76D5618E" w14:textId="2ECBC422" w:rsidR="00A45AD2" w:rsidRPr="00A45AD2" w:rsidRDefault="00A45AD2" w:rsidP="00A45AD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</w:pPr>
      <w:r w:rsidRPr="00A45AD2">
        <w:rPr>
          <w:b/>
          <w:bCs/>
        </w:rPr>
        <w:t>WebRoom:</w:t>
      </w:r>
      <w:r>
        <w:t xml:space="preserve"> Implementierung des Web-Development Raumes.</w:t>
      </w:r>
    </w:p>
    <w:p w14:paraId="2725BFF7" w14:textId="77777777" w:rsidR="00A45AD2" w:rsidRPr="00A45AD2" w:rsidRDefault="00A45AD2" w:rsidP="00A45AD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</w:p>
    <w:p w14:paraId="68DDE2C1" w14:textId="2350F10A" w:rsidR="00A45AD2" w:rsidRPr="00A45AD2" w:rsidRDefault="00A45AD2" w:rsidP="00A45AD2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  <w:r>
        <w:rPr>
          <w:sz w:val="26"/>
          <w:szCs w:val="26"/>
        </w:rPr>
        <w:tab/>
      </w:r>
    </w:p>
    <w:p w14:paraId="065034FA" w14:textId="77777777" w:rsidR="008B0928" w:rsidRPr="008B0928" w:rsidRDefault="008B0928" w:rsidP="008B0928">
      <w:pPr>
        <w:spacing w:before="100" w:beforeAutospacing="1" w:after="100" w:afterAutospacing="1" w:line="240" w:lineRule="auto"/>
        <w:outlineLvl w:val="2"/>
        <w:rPr>
          <w:sz w:val="26"/>
          <w:szCs w:val="26"/>
        </w:rPr>
      </w:pPr>
    </w:p>
    <w:p w14:paraId="1508E8D1" w14:textId="77777777" w:rsidR="006D6D8A" w:rsidRPr="006D6D8A" w:rsidRDefault="006D6D8A" w:rsidP="006D6D8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</w:p>
    <w:p w14:paraId="73E5DDEC" w14:textId="77777777" w:rsidR="00993AE6" w:rsidRPr="006D6D8A" w:rsidRDefault="00993AE6" w:rsidP="00993AE6">
      <w:pPr>
        <w:rPr>
          <w:b/>
          <w:bCs/>
        </w:rPr>
      </w:pPr>
    </w:p>
    <w:sectPr w:rsidR="00993AE6" w:rsidRPr="006D6D8A" w:rsidSect="00B85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BE6A9" w14:textId="77777777" w:rsidR="003E1418" w:rsidRPr="00B30C79" w:rsidRDefault="003E1418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0C98B74E" w14:textId="77777777" w:rsidR="003E1418" w:rsidRPr="00B30C79" w:rsidRDefault="003E1418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34FA9" w14:textId="77777777" w:rsidR="009D649E" w:rsidRDefault="009D64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F124" w14:textId="53CADD95" w:rsidR="009D649E" w:rsidRDefault="00A54BFA" w:rsidP="00A54BFA">
    <w:pPr>
      <w:pStyle w:val="Footer"/>
      <w:pBdr>
        <w:top w:val="single" w:sz="4" w:space="1" w:color="auto"/>
      </w:pBdr>
      <w:tabs>
        <w:tab w:val="clear" w:pos="4513"/>
      </w:tabs>
    </w:pPr>
    <w:r w:rsidRPr="009D649E">
      <w:t>ITP-project</w:t>
    </w:r>
    <w:r w:rsidR="00BE3ED6">
      <w:t>Overview</w:t>
    </w:r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ooter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>Lukas Kalab, Maximilian Kaltenreiner, Johannes Mantler, Jennifer Posch, Susanne Pennatzer</w:t>
    </w:r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573F1" w14:textId="77777777" w:rsidR="009D649E" w:rsidRDefault="009D6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4FBCE" w14:textId="77777777" w:rsidR="003E1418" w:rsidRPr="00B30C79" w:rsidRDefault="003E1418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18965475" w14:textId="77777777" w:rsidR="003E1418" w:rsidRPr="00B30C79" w:rsidRDefault="003E1418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716D6" w14:textId="77777777" w:rsidR="009D649E" w:rsidRDefault="009D64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</w:t>
    </w:r>
    <w:proofErr w:type="gramStart"/>
    <w:r w:rsidR="00177C76" w:rsidRPr="00177C76">
      <w:rPr>
        <w:rFonts w:cstheme="minorHAnsi"/>
        <w:b/>
        <w:spacing w:val="60"/>
        <w:sz w:val="28"/>
        <w:szCs w:val="28"/>
        <w:lang w:val="en-GB"/>
      </w:rPr>
      <w:t>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  <w:proofErr w:type="gramEnd"/>
  </w:p>
  <w:p w14:paraId="1F5E6E75" w14:textId="77777777" w:rsidR="00B30C79" w:rsidRPr="00177C76" w:rsidRDefault="00B30C79" w:rsidP="00673EB9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F2213" w14:textId="77777777" w:rsidR="009D649E" w:rsidRDefault="009D6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B30"/>
    <w:multiLevelType w:val="hybridMultilevel"/>
    <w:tmpl w:val="A6F447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AC0"/>
    <w:multiLevelType w:val="hybridMultilevel"/>
    <w:tmpl w:val="97787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2FB4"/>
    <w:multiLevelType w:val="hybridMultilevel"/>
    <w:tmpl w:val="807C7F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50B"/>
    <w:multiLevelType w:val="hybridMultilevel"/>
    <w:tmpl w:val="BE705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97604"/>
    <w:multiLevelType w:val="hybridMultilevel"/>
    <w:tmpl w:val="705856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17B41"/>
    <w:multiLevelType w:val="hybridMultilevel"/>
    <w:tmpl w:val="6F0A7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06771"/>
    <w:multiLevelType w:val="hybridMultilevel"/>
    <w:tmpl w:val="6BF2A5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0213F"/>
    <w:multiLevelType w:val="hybridMultilevel"/>
    <w:tmpl w:val="2AA8D3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9"/>
  </w:num>
  <w:num w:numId="2" w16cid:durableId="2143844776">
    <w:abstractNumId w:val="1"/>
  </w:num>
  <w:num w:numId="3" w16cid:durableId="1964001676">
    <w:abstractNumId w:val="6"/>
  </w:num>
  <w:num w:numId="4" w16cid:durableId="1302273717">
    <w:abstractNumId w:val="5"/>
  </w:num>
  <w:num w:numId="5" w16cid:durableId="1658923998">
    <w:abstractNumId w:val="3"/>
  </w:num>
  <w:num w:numId="6" w16cid:durableId="1088892583">
    <w:abstractNumId w:val="13"/>
  </w:num>
  <w:num w:numId="7" w16cid:durableId="1749188545">
    <w:abstractNumId w:val="12"/>
  </w:num>
  <w:num w:numId="8" w16cid:durableId="1058629815">
    <w:abstractNumId w:val="0"/>
  </w:num>
  <w:num w:numId="9" w16cid:durableId="842473528">
    <w:abstractNumId w:val="10"/>
  </w:num>
  <w:num w:numId="10" w16cid:durableId="1566718357">
    <w:abstractNumId w:val="7"/>
  </w:num>
  <w:num w:numId="11" w16cid:durableId="1345088744">
    <w:abstractNumId w:val="8"/>
  </w:num>
  <w:num w:numId="12" w16cid:durableId="981469087">
    <w:abstractNumId w:val="2"/>
  </w:num>
  <w:num w:numId="13" w16cid:durableId="1423407681">
    <w:abstractNumId w:val="11"/>
  </w:num>
  <w:num w:numId="14" w16cid:durableId="2026977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B6AE1"/>
    <w:rsid w:val="00177C76"/>
    <w:rsid w:val="00195476"/>
    <w:rsid w:val="001F4D85"/>
    <w:rsid w:val="0024059E"/>
    <w:rsid w:val="002A6EC4"/>
    <w:rsid w:val="002C4D2B"/>
    <w:rsid w:val="00331399"/>
    <w:rsid w:val="003E1418"/>
    <w:rsid w:val="003F2F96"/>
    <w:rsid w:val="00432E60"/>
    <w:rsid w:val="0044571A"/>
    <w:rsid w:val="0045240A"/>
    <w:rsid w:val="00482EFD"/>
    <w:rsid w:val="004F5270"/>
    <w:rsid w:val="00562858"/>
    <w:rsid w:val="005703EC"/>
    <w:rsid w:val="005F1552"/>
    <w:rsid w:val="00607F45"/>
    <w:rsid w:val="00614695"/>
    <w:rsid w:val="00614DD2"/>
    <w:rsid w:val="0063015D"/>
    <w:rsid w:val="00673EB9"/>
    <w:rsid w:val="006C6D84"/>
    <w:rsid w:val="006D4022"/>
    <w:rsid w:val="006D6D8A"/>
    <w:rsid w:val="007713C6"/>
    <w:rsid w:val="007867DC"/>
    <w:rsid w:val="0079209C"/>
    <w:rsid w:val="0079665B"/>
    <w:rsid w:val="007A45F2"/>
    <w:rsid w:val="007C6ABA"/>
    <w:rsid w:val="00813DCA"/>
    <w:rsid w:val="00893F16"/>
    <w:rsid w:val="008A57F6"/>
    <w:rsid w:val="008B0928"/>
    <w:rsid w:val="008C0E14"/>
    <w:rsid w:val="008E1C1A"/>
    <w:rsid w:val="00932813"/>
    <w:rsid w:val="00960147"/>
    <w:rsid w:val="00977070"/>
    <w:rsid w:val="00993AE6"/>
    <w:rsid w:val="009D649E"/>
    <w:rsid w:val="00A45AD2"/>
    <w:rsid w:val="00A54BFA"/>
    <w:rsid w:val="00A87FBA"/>
    <w:rsid w:val="00A91927"/>
    <w:rsid w:val="00B22415"/>
    <w:rsid w:val="00B30C79"/>
    <w:rsid w:val="00B853ED"/>
    <w:rsid w:val="00BC37F8"/>
    <w:rsid w:val="00BC41DE"/>
    <w:rsid w:val="00BE3ED6"/>
    <w:rsid w:val="00C631B2"/>
    <w:rsid w:val="00CF1BA5"/>
    <w:rsid w:val="00D70353"/>
    <w:rsid w:val="00D76F77"/>
    <w:rsid w:val="00DA328F"/>
    <w:rsid w:val="00E12924"/>
    <w:rsid w:val="00ED7CC3"/>
    <w:rsid w:val="00F903F1"/>
    <w:rsid w:val="00F943BF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DC"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BA"/>
  </w:style>
  <w:style w:type="paragraph" w:styleId="Footer">
    <w:name w:val="footer"/>
    <w:basedOn w:val="Normal"/>
    <w:link w:val="FooterChar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A"/>
  </w:style>
  <w:style w:type="character" w:styleId="Hyperlink">
    <w:name w:val="Hyperlink"/>
    <w:basedOn w:val="DefaultParagraphFont"/>
    <w:uiPriority w:val="99"/>
    <w:unhideWhenUsed/>
    <w:rsid w:val="00673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AT" w:eastAsia="en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Maximilian Kaltenreiner</cp:lastModifiedBy>
  <cp:revision>44</cp:revision>
  <dcterms:created xsi:type="dcterms:W3CDTF">2024-06-14T13:04:00Z</dcterms:created>
  <dcterms:modified xsi:type="dcterms:W3CDTF">2024-06-22T20:50:00Z</dcterms:modified>
</cp:coreProperties>
</file>