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B338" w14:textId="7F8AA23A" w:rsidR="00DE30C7" w:rsidRDefault="00DC2C96" w:rsidP="00DC2C96">
      <w:pPr>
        <w:pStyle w:val="Heading1"/>
        <w:rPr>
          <w:rStyle w:val="Strong"/>
          <w:sz w:val="36"/>
          <w:szCs w:val="36"/>
        </w:rPr>
      </w:pPr>
      <w:r>
        <w:rPr>
          <w:rStyle w:val="Strong"/>
          <w:sz w:val="36"/>
          <w:szCs w:val="36"/>
        </w:rPr>
        <w:t>NUTRITION LABEL</w:t>
      </w:r>
    </w:p>
    <w:p w14:paraId="047E8030" w14:textId="04086152" w:rsidR="00DC2C96" w:rsidRDefault="00DC2C96" w:rsidP="00DC2C96"/>
    <w:p w14:paraId="101AA830" w14:textId="5FEC90EF" w:rsidR="00DC2C96" w:rsidRPr="00DC2C96" w:rsidRDefault="00DC2C96" w:rsidP="00DC2C96">
      <w:pPr>
        <w:pStyle w:val="NormalWeb"/>
        <w:numPr>
          <w:ilvl w:val="0"/>
          <w:numId w:val="1"/>
        </w:numPr>
        <w:shd w:val="clear" w:color="auto" w:fill="F5F6F7"/>
        <w:rPr>
          <w:rFonts w:ascii="Arial" w:hAnsi="Arial" w:cs="Arial"/>
          <w:sz w:val="27"/>
          <w:szCs w:val="27"/>
        </w:rPr>
      </w:pPr>
      <w:r>
        <w:rPr>
          <w:rFonts w:ascii="Arial" w:hAnsi="Arial" w:cs="Arial"/>
          <w:sz w:val="27"/>
          <w:szCs w:val="27"/>
        </w:rPr>
        <w:t>Create a </w:t>
      </w:r>
      <w:r>
        <w:rPr>
          <w:rStyle w:val="HTMLCode"/>
        </w:rPr>
        <w:t>body</w:t>
      </w:r>
      <w:r>
        <w:rPr>
          <w:rFonts w:ascii="Arial" w:hAnsi="Arial" w:cs="Arial"/>
          <w:sz w:val="27"/>
          <w:szCs w:val="27"/>
        </w:rPr>
        <w:t> selector and give it a </w:t>
      </w:r>
      <w:r>
        <w:rPr>
          <w:rStyle w:val="HTMLCode"/>
        </w:rPr>
        <w:t>font-family</w:t>
      </w:r>
      <w:r>
        <w:rPr>
          <w:rFonts w:ascii="Arial" w:hAnsi="Arial" w:cs="Arial"/>
          <w:sz w:val="27"/>
          <w:szCs w:val="27"/>
        </w:rPr>
        <w:t> set to </w:t>
      </w:r>
      <w:r>
        <w:rPr>
          <w:rStyle w:val="HTMLCode"/>
        </w:rPr>
        <w:t>Open Sans</w:t>
      </w:r>
      <w:r>
        <w:rPr>
          <w:rFonts w:ascii="Arial" w:hAnsi="Arial" w:cs="Arial"/>
          <w:sz w:val="27"/>
          <w:szCs w:val="27"/>
        </w:rPr>
        <w:t> with a fallback of </w:t>
      </w:r>
      <w:r>
        <w:rPr>
          <w:rStyle w:val="HTMLCode"/>
        </w:rPr>
        <w:t>sans-serif</w:t>
      </w:r>
      <w:r>
        <w:rPr>
          <w:rFonts w:ascii="Arial" w:hAnsi="Arial" w:cs="Arial"/>
          <w:sz w:val="27"/>
          <w:szCs w:val="27"/>
        </w:rPr>
        <w:t xml:space="preserve">. </w:t>
      </w:r>
      <w:r w:rsidRPr="00DC2C96">
        <w:rPr>
          <w:rFonts w:ascii="Arial" w:hAnsi="Arial" w:cs="Arial"/>
          <w:sz w:val="27"/>
          <w:szCs w:val="27"/>
        </w:rPr>
        <w:t>Remember that fonts with spaces in the name must be wrapped in quotes for CSS.</w:t>
      </w:r>
    </w:p>
    <w:p w14:paraId="69B2E57E" w14:textId="77777777" w:rsidR="00DC2C96" w:rsidRDefault="00DC2C96" w:rsidP="00DC2C96"/>
    <w:p w14:paraId="577F51A6"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body</w:t>
      </w:r>
      <w:r w:rsidRPr="00DC2C96">
        <w:rPr>
          <w:rFonts w:ascii="Courier New" w:eastAsia="Times New Roman" w:hAnsi="Courier New" w:cs="Courier New"/>
          <w:color w:val="000000"/>
          <w:sz w:val="27"/>
          <w:szCs w:val="27"/>
          <w:lang w:eastAsia="en-IN"/>
        </w:rPr>
        <w:t>{</w:t>
      </w:r>
    </w:p>
    <w:p w14:paraId="4A6C4411"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font-family:</w:t>
      </w:r>
      <w:r w:rsidRPr="00DC2C96">
        <w:rPr>
          <w:rFonts w:ascii="Courier New" w:eastAsia="Times New Roman" w:hAnsi="Courier New" w:cs="Courier New"/>
          <w:color w:val="A31515"/>
          <w:sz w:val="27"/>
          <w:szCs w:val="27"/>
          <w:lang w:eastAsia="en-IN"/>
        </w:rPr>
        <w:t>"Open</w:t>
      </w:r>
      <w:proofErr w:type="spellEnd"/>
      <w:r w:rsidRPr="00DC2C96">
        <w:rPr>
          <w:rFonts w:ascii="Courier New" w:eastAsia="Times New Roman" w:hAnsi="Courier New" w:cs="Courier New"/>
          <w:color w:val="A31515"/>
          <w:sz w:val="27"/>
          <w:szCs w:val="27"/>
          <w:lang w:eastAsia="en-IN"/>
        </w:rPr>
        <w:t> Sans"</w:t>
      </w:r>
      <w:r w:rsidRPr="00DC2C96">
        <w:rPr>
          <w:rFonts w:ascii="Courier New" w:eastAsia="Times New Roman" w:hAnsi="Courier New" w:cs="Courier New"/>
          <w:color w:val="000000"/>
          <w:sz w:val="27"/>
          <w:szCs w:val="27"/>
          <w:lang w:eastAsia="en-IN"/>
        </w:rPr>
        <w:t>, </w:t>
      </w:r>
      <w:r w:rsidRPr="00DC2C96">
        <w:rPr>
          <w:rFonts w:ascii="Courier New" w:eastAsia="Times New Roman" w:hAnsi="Courier New" w:cs="Courier New"/>
          <w:color w:val="0451A5"/>
          <w:sz w:val="27"/>
          <w:szCs w:val="27"/>
          <w:lang w:eastAsia="en-IN"/>
        </w:rPr>
        <w:t>sans-serif</w:t>
      </w:r>
      <w:r w:rsidRPr="00DC2C96">
        <w:rPr>
          <w:rFonts w:ascii="Courier New" w:eastAsia="Times New Roman" w:hAnsi="Courier New" w:cs="Courier New"/>
          <w:color w:val="000000"/>
          <w:sz w:val="27"/>
          <w:szCs w:val="27"/>
          <w:lang w:eastAsia="en-IN"/>
        </w:rPr>
        <w:t>;</w:t>
      </w:r>
    </w:p>
    <w:p w14:paraId="367C1632"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508A3CE3" w14:textId="500618A8" w:rsidR="00DC2C96" w:rsidRDefault="00DC2C96" w:rsidP="00DC2C96">
      <w:pPr>
        <w:rPr>
          <w:b/>
          <w:bCs/>
        </w:rPr>
      </w:pPr>
    </w:p>
    <w:p w14:paraId="10D35BF1" w14:textId="56EDAB9A" w:rsidR="00DC2C96" w:rsidRPr="00DC2C96" w:rsidRDefault="00DC2C96" w:rsidP="00DC2C96">
      <w:pPr>
        <w:pStyle w:val="NormalWeb"/>
        <w:numPr>
          <w:ilvl w:val="0"/>
          <w:numId w:val="1"/>
        </w:numPr>
        <w:shd w:val="clear" w:color="auto" w:fill="F5F6F7"/>
        <w:rPr>
          <w:rFonts w:ascii="Lato" w:hAnsi="Lato"/>
          <w:sz w:val="27"/>
          <w:szCs w:val="27"/>
        </w:rPr>
      </w:pPr>
      <w:r>
        <w:rPr>
          <w:rFonts w:ascii="Lato" w:hAnsi="Lato"/>
          <w:sz w:val="27"/>
          <w:szCs w:val="27"/>
        </w:rPr>
        <w:t>If you inspect your </w:t>
      </w:r>
      <w:r>
        <w:rPr>
          <w:rStyle w:val="HTMLCode"/>
        </w:rPr>
        <w:t>.label</w:t>
      </w:r>
      <w:r>
        <w:rPr>
          <w:rFonts w:ascii="Lato" w:hAnsi="Lato"/>
          <w:sz w:val="27"/>
          <w:szCs w:val="27"/>
        </w:rPr>
        <w:t xml:space="preserve"> element with your browser's developer tools, you may notice that it's actually 288 pixels wide instead of 270. This is because, by default, the browser includes the border and padding when determining an element's size. </w:t>
      </w:r>
      <w:r w:rsidRPr="00DC2C96">
        <w:rPr>
          <w:rFonts w:ascii="Lato" w:hAnsi="Lato"/>
          <w:sz w:val="27"/>
          <w:szCs w:val="27"/>
        </w:rPr>
        <w:t>To solve this, reset the box model by creating a </w:t>
      </w:r>
      <w:r>
        <w:rPr>
          <w:rStyle w:val="HTMLCode"/>
        </w:rPr>
        <w:t>*</w:t>
      </w:r>
      <w:r w:rsidRPr="00DC2C96">
        <w:rPr>
          <w:rFonts w:ascii="Lato" w:hAnsi="Lato"/>
          <w:sz w:val="27"/>
          <w:szCs w:val="27"/>
        </w:rPr>
        <w:t> selector and giving it a </w:t>
      </w:r>
      <w:r>
        <w:rPr>
          <w:rStyle w:val="HTMLCode"/>
        </w:rPr>
        <w:t>box-sizing</w:t>
      </w:r>
      <w:r w:rsidRPr="00DC2C96">
        <w:rPr>
          <w:rFonts w:ascii="Lato" w:hAnsi="Lato"/>
          <w:sz w:val="27"/>
          <w:szCs w:val="27"/>
        </w:rPr>
        <w:t> property of </w:t>
      </w:r>
      <w:r>
        <w:rPr>
          <w:rStyle w:val="HTMLCode"/>
        </w:rPr>
        <w:t>border-box</w:t>
      </w:r>
      <w:r w:rsidRPr="00DC2C96">
        <w:rPr>
          <w:rFonts w:ascii="Lato" w:hAnsi="Lato"/>
          <w:sz w:val="27"/>
          <w:szCs w:val="27"/>
        </w:rPr>
        <w:t>.</w:t>
      </w:r>
    </w:p>
    <w:p w14:paraId="6858732D"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w:t>
      </w:r>
      <w:r w:rsidRPr="00DC2C96">
        <w:rPr>
          <w:rFonts w:ascii="Courier New" w:eastAsia="Times New Roman" w:hAnsi="Courier New" w:cs="Courier New"/>
          <w:color w:val="000000"/>
          <w:sz w:val="27"/>
          <w:szCs w:val="27"/>
          <w:lang w:eastAsia="en-IN"/>
        </w:rPr>
        <w:t>{</w:t>
      </w:r>
    </w:p>
    <w:p w14:paraId="24476F39"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box-sizing:</w:t>
      </w:r>
      <w:r w:rsidRPr="00DC2C96">
        <w:rPr>
          <w:rFonts w:ascii="Courier New" w:eastAsia="Times New Roman" w:hAnsi="Courier New" w:cs="Courier New"/>
          <w:color w:val="0451A5"/>
          <w:sz w:val="27"/>
          <w:szCs w:val="27"/>
          <w:lang w:eastAsia="en-IN"/>
        </w:rPr>
        <w:t>border-box</w:t>
      </w:r>
      <w:proofErr w:type="spellEnd"/>
      <w:r w:rsidRPr="00DC2C96">
        <w:rPr>
          <w:rFonts w:ascii="Courier New" w:eastAsia="Times New Roman" w:hAnsi="Courier New" w:cs="Courier New"/>
          <w:color w:val="000000"/>
          <w:sz w:val="27"/>
          <w:szCs w:val="27"/>
          <w:lang w:eastAsia="en-IN"/>
        </w:rPr>
        <w:t>;</w:t>
      </w:r>
    </w:p>
    <w:p w14:paraId="6382AA6F"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14ECB942" w14:textId="77777777" w:rsidR="00DC2C96" w:rsidRPr="00DC2C96" w:rsidRDefault="00DC2C96" w:rsidP="00DC2C96">
      <w:pPr>
        <w:ind w:left="360"/>
        <w:rPr>
          <w:b/>
          <w:bCs/>
        </w:rPr>
      </w:pPr>
    </w:p>
    <w:p w14:paraId="6C8DBF21" w14:textId="6494FCDC" w:rsidR="00DC2C96" w:rsidRPr="00DC2C96" w:rsidRDefault="00DC2C96" w:rsidP="00DC2C96">
      <w:pPr>
        <w:pStyle w:val="ListParagraph"/>
        <w:numPr>
          <w:ilvl w:val="0"/>
          <w:numId w:val="1"/>
        </w:numPr>
        <w:rPr>
          <w:b/>
          <w:bCs/>
          <w:sz w:val="36"/>
          <w:szCs w:val="36"/>
        </w:rPr>
      </w:pPr>
      <w:r>
        <w:rPr>
          <w:rFonts w:ascii="Lato" w:hAnsi="Lato"/>
          <w:color w:val="1B1B32"/>
          <w:sz w:val="27"/>
          <w:szCs w:val="27"/>
          <w:shd w:val="clear" w:color="auto" w:fill="F5F6F7"/>
        </w:rPr>
        <w:t>Create an </w:t>
      </w:r>
      <w:r>
        <w:rPr>
          <w:rStyle w:val="HTMLCode"/>
          <w:rFonts w:eastAsiaTheme="minorHAnsi"/>
          <w:sz w:val="24"/>
          <w:szCs w:val="24"/>
        </w:rPr>
        <w:t>h1</w:t>
      </w:r>
      <w:r>
        <w:rPr>
          <w:rFonts w:ascii="Lato" w:hAnsi="Lato"/>
          <w:color w:val="1B1B32"/>
          <w:sz w:val="27"/>
          <w:szCs w:val="27"/>
          <w:shd w:val="clear" w:color="auto" w:fill="F5F6F7"/>
        </w:rPr>
        <w:t> rule and set the </w:t>
      </w:r>
      <w:r>
        <w:rPr>
          <w:rStyle w:val="HTMLCode"/>
          <w:rFonts w:eastAsiaTheme="minorHAnsi"/>
          <w:sz w:val="24"/>
          <w:szCs w:val="24"/>
        </w:rPr>
        <w:t>font-weight</w:t>
      </w:r>
      <w:r>
        <w:rPr>
          <w:rFonts w:ascii="Lato" w:hAnsi="Lato"/>
          <w:color w:val="1B1B32"/>
          <w:sz w:val="27"/>
          <w:szCs w:val="27"/>
          <w:shd w:val="clear" w:color="auto" w:fill="F5F6F7"/>
        </w:rPr>
        <w:t> property to </w:t>
      </w:r>
      <w:r>
        <w:rPr>
          <w:rStyle w:val="HTMLCode"/>
          <w:rFonts w:eastAsiaTheme="minorHAnsi"/>
          <w:sz w:val="24"/>
          <w:szCs w:val="24"/>
        </w:rPr>
        <w:t>800</w:t>
      </w:r>
      <w:r>
        <w:rPr>
          <w:rFonts w:ascii="Lato" w:hAnsi="Lato"/>
          <w:color w:val="1B1B32"/>
          <w:sz w:val="27"/>
          <w:szCs w:val="27"/>
          <w:shd w:val="clear" w:color="auto" w:fill="F5F6F7"/>
        </w:rPr>
        <w:t>. This will make your </w:t>
      </w:r>
      <w:r>
        <w:rPr>
          <w:rStyle w:val="HTMLCode"/>
          <w:rFonts w:eastAsiaTheme="minorHAnsi"/>
          <w:sz w:val="24"/>
          <w:szCs w:val="24"/>
        </w:rPr>
        <w:t>h1</w:t>
      </w:r>
      <w:r>
        <w:rPr>
          <w:rFonts w:ascii="Lato" w:hAnsi="Lato"/>
          <w:color w:val="1B1B32"/>
          <w:sz w:val="27"/>
          <w:szCs w:val="27"/>
          <w:shd w:val="clear" w:color="auto" w:fill="F5F6F7"/>
        </w:rPr>
        <w:t> text bolder.</w:t>
      </w:r>
    </w:p>
    <w:p w14:paraId="42B5681A" w14:textId="1E21595C" w:rsidR="00DC2C96" w:rsidRPr="0001766C" w:rsidRDefault="0001766C" w:rsidP="00DC2C96">
      <w:pPr>
        <w:pStyle w:val="ListParagraph"/>
        <w:numPr>
          <w:ilvl w:val="0"/>
          <w:numId w:val="1"/>
        </w:numPr>
        <w:rPr>
          <w:b/>
          <w:bCs/>
          <w:sz w:val="36"/>
          <w:szCs w:val="36"/>
        </w:rPr>
      </w:pPr>
      <w:r>
        <w:rPr>
          <w:rFonts w:ascii="Lato" w:hAnsi="Lato"/>
          <w:color w:val="1B1B32"/>
          <w:sz w:val="27"/>
          <w:szCs w:val="27"/>
          <w:shd w:val="clear" w:color="auto" w:fill="F5F6F7"/>
        </w:rPr>
        <w:t>The </w:t>
      </w:r>
      <w:r>
        <w:rPr>
          <w:rStyle w:val="HTMLCode"/>
          <w:rFonts w:eastAsiaTheme="minorHAnsi"/>
          <w:sz w:val="24"/>
          <w:szCs w:val="24"/>
        </w:rPr>
        <w:t>float</w:t>
      </w:r>
      <w:r>
        <w:rPr>
          <w:rFonts w:ascii="Lato" w:hAnsi="Lato"/>
          <w:color w:val="1B1B32"/>
          <w:sz w:val="27"/>
          <w:szCs w:val="27"/>
          <w:shd w:val="clear" w:color="auto" w:fill="F5F6F7"/>
        </w:rPr>
        <w:t> property is used to place an element on the left or right of its container, allowing other content (such as text) to wrap around it.</w:t>
      </w:r>
    </w:p>
    <w:p w14:paraId="006DDECA" w14:textId="77777777" w:rsidR="0001766C" w:rsidRPr="00DC2C96" w:rsidRDefault="0001766C" w:rsidP="00DC2C96">
      <w:pPr>
        <w:pStyle w:val="ListParagraph"/>
        <w:numPr>
          <w:ilvl w:val="0"/>
          <w:numId w:val="1"/>
        </w:numPr>
        <w:rPr>
          <w:rStyle w:val="Strong"/>
          <w:sz w:val="36"/>
          <w:szCs w:val="36"/>
        </w:rPr>
      </w:pPr>
    </w:p>
    <w:p w14:paraId="7B65FAE5" w14:textId="77777777" w:rsidR="00DC2C96" w:rsidRPr="00DC2C96" w:rsidRDefault="00DC2C96" w:rsidP="00DC2C96">
      <w:pPr>
        <w:rPr>
          <w:rStyle w:val="Strong"/>
          <w:sz w:val="36"/>
          <w:szCs w:val="36"/>
        </w:rPr>
      </w:pPr>
    </w:p>
    <w:sectPr w:rsidR="00DC2C96" w:rsidRPr="00DC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355"/>
    <w:multiLevelType w:val="hybridMultilevel"/>
    <w:tmpl w:val="FFA2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4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3"/>
    <w:rsid w:val="0001766C"/>
    <w:rsid w:val="006E68EA"/>
    <w:rsid w:val="00A81AD3"/>
    <w:rsid w:val="00C87F35"/>
    <w:rsid w:val="00DC2C96"/>
    <w:rsid w:val="00DE3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574F"/>
  <w15:chartTrackingRefBased/>
  <w15:docId w15:val="{C2266C20-5DE1-4958-9389-5531BDDE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2C96"/>
    <w:rPr>
      <w:rFonts w:ascii="Courier New" w:eastAsia="Times New Roman" w:hAnsi="Courier New" w:cs="Courier New"/>
      <w:sz w:val="20"/>
      <w:szCs w:val="20"/>
    </w:rPr>
  </w:style>
  <w:style w:type="character" w:styleId="Strong">
    <w:name w:val="Strong"/>
    <w:basedOn w:val="DefaultParagraphFont"/>
    <w:uiPriority w:val="22"/>
    <w:qFormat/>
    <w:rsid w:val="00DC2C96"/>
    <w:rPr>
      <w:b/>
      <w:bCs/>
    </w:rPr>
  </w:style>
  <w:style w:type="character" w:customStyle="1" w:styleId="Heading1Char">
    <w:name w:val="Heading 1 Char"/>
    <w:basedOn w:val="DefaultParagraphFont"/>
    <w:link w:val="Heading1"/>
    <w:uiPriority w:val="9"/>
    <w:rsid w:val="00DC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519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70">
          <w:marLeft w:val="0"/>
          <w:marRight w:val="0"/>
          <w:marTop w:val="0"/>
          <w:marBottom w:val="0"/>
          <w:divBdr>
            <w:top w:val="none" w:sz="0" w:space="0" w:color="auto"/>
            <w:left w:val="none" w:sz="0" w:space="0" w:color="auto"/>
            <w:bottom w:val="none" w:sz="0" w:space="0" w:color="auto"/>
            <w:right w:val="none" w:sz="0" w:space="0" w:color="auto"/>
          </w:divBdr>
          <w:divsChild>
            <w:div w:id="1894458829">
              <w:marLeft w:val="0"/>
              <w:marRight w:val="0"/>
              <w:marTop w:val="0"/>
              <w:marBottom w:val="0"/>
              <w:divBdr>
                <w:top w:val="none" w:sz="0" w:space="0" w:color="auto"/>
                <w:left w:val="none" w:sz="0" w:space="0" w:color="auto"/>
                <w:bottom w:val="none" w:sz="0" w:space="0" w:color="auto"/>
                <w:right w:val="none" w:sz="0" w:space="0" w:color="auto"/>
              </w:divBdr>
            </w:div>
            <w:div w:id="937524346">
              <w:marLeft w:val="0"/>
              <w:marRight w:val="0"/>
              <w:marTop w:val="0"/>
              <w:marBottom w:val="0"/>
              <w:divBdr>
                <w:top w:val="none" w:sz="0" w:space="0" w:color="auto"/>
                <w:left w:val="none" w:sz="0" w:space="0" w:color="auto"/>
                <w:bottom w:val="none" w:sz="0" w:space="0" w:color="auto"/>
                <w:right w:val="none" w:sz="0" w:space="0" w:color="auto"/>
              </w:divBdr>
            </w:div>
            <w:div w:id="1906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299725604">
      <w:bodyDiv w:val="1"/>
      <w:marLeft w:val="0"/>
      <w:marRight w:val="0"/>
      <w:marTop w:val="0"/>
      <w:marBottom w:val="0"/>
      <w:divBdr>
        <w:top w:val="none" w:sz="0" w:space="0" w:color="auto"/>
        <w:left w:val="none" w:sz="0" w:space="0" w:color="auto"/>
        <w:bottom w:val="none" w:sz="0" w:space="0" w:color="auto"/>
        <w:right w:val="none" w:sz="0" w:space="0" w:color="auto"/>
      </w:divBdr>
      <w:divsChild>
        <w:div w:id="118188995">
          <w:marLeft w:val="0"/>
          <w:marRight w:val="0"/>
          <w:marTop w:val="0"/>
          <w:marBottom w:val="0"/>
          <w:divBdr>
            <w:top w:val="none" w:sz="0" w:space="0" w:color="auto"/>
            <w:left w:val="none" w:sz="0" w:space="0" w:color="auto"/>
            <w:bottom w:val="none" w:sz="0" w:space="0" w:color="auto"/>
            <w:right w:val="none" w:sz="0" w:space="0" w:color="auto"/>
          </w:divBdr>
          <w:divsChild>
            <w:div w:id="1464075013">
              <w:marLeft w:val="0"/>
              <w:marRight w:val="0"/>
              <w:marTop w:val="0"/>
              <w:marBottom w:val="0"/>
              <w:divBdr>
                <w:top w:val="none" w:sz="0" w:space="0" w:color="auto"/>
                <w:left w:val="none" w:sz="0" w:space="0" w:color="auto"/>
                <w:bottom w:val="none" w:sz="0" w:space="0" w:color="auto"/>
                <w:right w:val="none" w:sz="0" w:space="0" w:color="auto"/>
              </w:divBdr>
            </w:div>
            <w:div w:id="1731808209">
              <w:marLeft w:val="0"/>
              <w:marRight w:val="0"/>
              <w:marTop w:val="0"/>
              <w:marBottom w:val="0"/>
              <w:divBdr>
                <w:top w:val="none" w:sz="0" w:space="0" w:color="auto"/>
                <w:left w:val="none" w:sz="0" w:space="0" w:color="auto"/>
                <w:bottom w:val="none" w:sz="0" w:space="0" w:color="auto"/>
                <w:right w:val="none" w:sz="0" w:space="0" w:color="auto"/>
              </w:divBdr>
            </w:div>
            <w:div w:id="524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3</cp:revision>
  <dcterms:created xsi:type="dcterms:W3CDTF">2022-12-19T15:56:00Z</dcterms:created>
  <dcterms:modified xsi:type="dcterms:W3CDTF">2022-12-20T16:35:00Z</dcterms:modified>
</cp:coreProperties>
</file>