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0970D" w14:textId="31520135" w:rsidR="00A84849" w:rsidRPr="0093429E" w:rsidRDefault="0093429E" w:rsidP="0093429E">
      <w:pPr>
        <w:pStyle w:val="Subtitle"/>
        <w:rPr>
          <w:rStyle w:val="BookTitle"/>
          <w:sz w:val="56"/>
          <w:szCs w:val="56"/>
        </w:rPr>
      </w:pPr>
      <w:r w:rsidRPr="0093429E">
        <w:rPr>
          <w:rStyle w:val="BookTitle"/>
          <w:sz w:val="56"/>
          <w:szCs w:val="56"/>
        </w:rPr>
        <w:t>QUIZ FORM DESIGNING</w:t>
      </w:r>
    </w:p>
    <w:p w14:paraId="6DC93E38" w14:textId="0126F0FD" w:rsidR="0093429E" w:rsidRPr="0093429E" w:rsidRDefault="0093429E" w:rsidP="0093429E">
      <w:pPr>
        <w:pStyle w:val="NormalWeb"/>
        <w:numPr>
          <w:ilvl w:val="0"/>
          <w:numId w:val="2"/>
        </w:numPr>
        <w:shd w:val="clear" w:color="auto" w:fill="F5F6F7"/>
        <w:rPr>
          <w:rFonts w:ascii="Lato" w:hAnsi="Lato"/>
          <w:sz w:val="27"/>
          <w:szCs w:val="27"/>
        </w:rPr>
      </w:pPr>
      <w:r>
        <w:rPr>
          <w:rFonts w:ascii="Lato" w:hAnsi="Lato"/>
          <w:sz w:val="27"/>
          <w:szCs w:val="27"/>
        </w:rPr>
        <w:t>To increase the page accessibility, the </w:t>
      </w:r>
      <w:r>
        <w:rPr>
          <w:rStyle w:val="HTMLCode"/>
        </w:rPr>
        <w:t>role</w:t>
      </w:r>
      <w:r>
        <w:rPr>
          <w:rFonts w:ascii="Lato" w:hAnsi="Lato"/>
          <w:sz w:val="27"/>
          <w:szCs w:val="27"/>
        </w:rPr>
        <w:t> attribute can be used to indicate the purpose behind an element on the page to assistive technologies. The </w:t>
      </w:r>
      <w:r>
        <w:rPr>
          <w:rStyle w:val="HTMLCode"/>
        </w:rPr>
        <w:t>role</w:t>
      </w:r>
      <w:r>
        <w:rPr>
          <w:rFonts w:ascii="Lato" w:hAnsi="Lato"/>
          <w:sz w:val="27"/>
          <w:szCs w:val="27"/>
        </w:rPr>
        <w:t> attribute is a part of the </w:t>
      </w:r>
      <w:r>
        <w:rPr>
          <w:rStyle w:val="Emphasis"/>
          <w:rFonts w:ascii="Lato" w:eastAsiaTheme="minorEastAsia" w:hAnsi="Lato"/>
          <w:sz w:val="27"/>
          <w:szCs w:val="27"/>
        </w:rPr>
        <w:t>Web Accessibility Initiative</w:t>
      </w:r>
      <w:r>
        <w:rPr>
          <w:rFonts w:ascii="Lato" w:hAnsi="Lato"/>
          <w:sz w:val="27"/>
          <w:szCs w:val="27"/>
        </w:rPr>
        <w:t xml:space="preserve"> (WAI), and accepts </w:t>
      </w:r>
      <w:proofErr w:type="spellStart"/>
      <w:r>
        <w:rPr>
          <w:rFonts w:ascii="Lato" w:hAnsi="Lato"/>
          <w:sz w:val="27"/>
          <w:szCs w:val="27"/>
        </w:rPr>
        <w:t>preset</w:t>
      </w:r>
      <w:proofErr w:type="spellEnd"/>
      <w:r>
        <w:rPr>
          <w:rFonts w:ascii="Lato" w:hAnsi="Lato"/>
          <w:sz w:val="27"/>
          <w:szCs w:val="27"/>
        </w:rPr>
        <w:t xml:space="preserve"> values. </w:t>
      </w:r>
      <w:r w:rsidRPr="0093429E">
        <w:rPr>
          <w:rFonts w:ascii="Lato" w:hAnsi="Lato"/>
          <w:sz w:val="27"/>
          <w:szCs w:val="27"/>
        </w:rPr>
        <w:t>Give each of the </w:t>
      </w:r>
      <w:r>
        <w:rPr>
          <w:rStyle w:val="HTMLCode"/>
        </w:rPr>
        <w:t>section</w:t>
      </w:r>
      <w:r w:rsidRPr="0093429E">
        <w:rPr>
          <w:rFonts w:ascii="Lato" w:hAnsi="Lato"/>
          <w:sz w:val="27"/>
          <w:szCs w:val="27"/>
        </w:rPr>
        <w:t> elements the </w:t>
      </w:r>
      <w:r>
        <w:rPr>
          <w:rStyle w:val="HTMLCode"/>
        </w:rPr>
        <w:t>region</w:t>
      </w:r>
      <w:r w:rsidRPr="0093429E">
        <w:rPr>
          <w:rFonts w:ascii="Lato" w:hAnsi="Lato"/>
          <w:sz w:val="27"/>
          <w:szCs w:val="27"/>
        </w:rPr>
        <w:t> role.</w:t>
      </w:r>
    </w:p>
    <w:p w14:paraId="32052000" w14:textId="1AAE7315" w:rsidR="0093429E" w:rsidRDefault="00E115AB" w:rsidP="007B4572">
      <w:pPr>
        <w:pStyle w:val="NormalWeb"/>
        <w:numPr>
          <w:ilvl w:val="0"/>
          <w:numId w:val="2"/>
        </w:numPr>
        <w:shd w:val="clear" w:color="auto" w:fill="F5F6F7"/>
        <w:rPr>
          <w:rFonts w:ascii="Lato" w:hAnsi="Lato"/>
          <w:sz w:val="27"/>
          <w:szCs w:val="27"/>
        </w:rPr>
      </w:pPr>
      <w:r>
        <w:rPr>
          <w:rFonts w:ascii="Lato" w:hAnsi="Lato"/>
          <w:sz w:val="27"/>
          <w:szCs w:val="27"/>
        </w:rPr>
        <w:t>It is important to link each </w:t>
      </w:r>
      <w:r>
        <w:rPr>
          <w:rStyle w:val="HTMLCode"/>
        </w:rPr>
        <w:t>input</w:t>
      </w:r>
      <w:r>
        <w:rPr>
          <w:rFonts w:ascii="Lato" w:hAnsi="Lato"/>
          <w:sz w:val="27"/>
          <w:szCs w:val="27"/>
        </w:rPr>
        <w:t> to the corresponding </w:t>
      </w:r>
      <w:r>
        <w:rPr>
          <w:rStyle w:val="HTMLCode"/>
        </w:rPr>
        <w:t>label</w:t>
      </w:r>
      <w:r>
        <w:rPr>
          <w:rFonts w:ascii="Lato" w:hAnsi="Lato"/>
          <w:sz w:val="27"/>
          <w:szCs w:val="27"/>
        </w:rPr>
        <w:t xml:space="preserve"> element. This provides assistive technology users with a visual reference to the input. </w:t>
      </w:r>
      <w:r w:rsidRPr="00E115AB">
        <w:rPr>
          <w:rFonts w:ascii="Lato" w:hAnsi="Lato"/>
          <w:sz w:val="27"/>
          <w:szCs w:val="27"/>
        </w:rPr>
        <w:t>This is done by giving the </w:t>
      </w:r>
      <w:r>
        <w:rPr>
          <w:rStyle w:val="HTMLCode"/>
        </w:rPr>
        <w:t>label</w:t>
      </w:r>
      <w:r w:rsidRPr="00E115AB">
        <w:rPr>
          <w:rFonts w:ascii="Lato" w:hAnsi="Lato"/>
          <w:sz w:val="27"/>
          <w:szCs w:val="27"/>
        </w:rPr>
        <w:t> a </w:t>
      </w:r>
      <w:r>
        <w:rPr>
          <w:rStyle w:val="HTMLCode"/>
        </w:rPr>
        <w:t>for</w:t>
      </w:r>
      <w:r w:rsidRPr="00E115AB">
        <w:rPr>
          <w:rFonts w:ascii="Lato" w:hAnsi="Lato"/>
          <w:sz w:val="27"/>
          <w:szCs w:val="27"/>
        </w:rPr>
        <w:t> attribute, which contains the </w:t>
      </w:r>
      <w:r>
        <w:rPr>
          <w:rStyle w:val="HTMLCode"/>
        </w:rPr>
        <w:t>id</w:t>
      </w:r>
      <w:r w:rsidRPr="00E115AB">
        <w:rPr>
          <w:rFonts w:ascii="Lato" w:hAnsi="Lato"/>
          <w:sz w:val="27"/>
          <w:szCs w:val="27"/>
        </w:rPr>
        <w:t> of the </w:t>
      </w:r>
      <w:r>
        <w:rPr>
          <w:rStyle w:val="HTMLCode"/>
        </w:rPr>
        <w:t>input</w:t>
      </w:r>
      <w:r w:rsidRPr="00E115AB">
        <w:rPr>
          <w:rFonts w:ascii="Lato" w:hAnsi="Lato"/>
          <w:sz w:val="27"/>
          <w:szCs w:val="27"/>
        </w:rPr>
        <w:t>.</w:t>
      </w:r>
    </w:p>
    <w:p w14:paraId="3181AA39" w14:textId="2E4A03E9" w:rsidR="007B4572" w:rsidRPr="007B4572" w:rsidRDefault="007B4572" w:rsidP="007B4572">
      <w:pPr>
        <w:pStyle w:val="NormalWeb"/>
        <w:numPr>
          <w:ilvl w:val="0"/>
          <w:numId w:val="2"/>
        </w:numPr>
        <w:shd w:val="clear" w:color="auto" w:fill="F5F6F7"/>
        <w:rPr>
          <w:rFonts w:ascii="Lato" w:hAnsi="Lato"/>
          <w:sz w:val="27"/>
          <w:szCs w:val="27"/>
        </w:rPr>
      </w:pPr>
      <w:r>
        <w:rPr>
          <w:rFonts w:ascii="Lato" w:hAnsi="Lato"/>
          <w:sz w:val="27"/>
          <w:szCs w:val="27"/>
        </w:rPr>
        <w:t xml:space="preserve">A form element must need to have a method specifying whether the action is get or post. And the action link. In each of the div block we can and label and input which are interconnected using the for attribute. </w:t>
      </w:r>
    </w:p>
    <w:sectPr w:rsidR="007B4572" w:rsidRPr="007B45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77A2A"/>
    <w:multiLevelType w:val="hybridMultilevel"/>
    <w:tmpl w:val="E02A6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4BF27A0"/>
    <w:multiLevelType w:val="hybridMultilevel"/>
    <w:tmpl w:val="D42407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46635792">
    <w:abstractNumId w:val="1"/>
  </w:num>
  <w:num w:numId="2" w16cid:durableId="378945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22D"/>
    <w:rsid w:val="002E622D"/>
    <w:rsid w:val="007B4572"/>
    <w:rsid w:val="0093429E"/>
    <w:rsid w:val="00A84849"/>
    <w:rsid w:val="00D405C3"/>
    <w:rsid w:val="00E115AB"/>
    <w:rsid w:val="00E459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B96AD"/>
  <w15:chartTrackingRefBased/>
  <w15:docId w15:val="{C8A5A0B6-E7CE-40FE-895B-3705DDBAB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42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42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429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3429E"/>
    <w:rPr>
      <w:rFonts w:eastAsiaTheme="minorEastAsia"/>
      <w:color w:val="5A5A5A" w:themeColor="text1" w:themeTint="A5"/>
      <w:spacing w:val="15"/>
    </w:rPr>
  </w:style>
  <w:style w:type="character" w:styleId="BookTitle">
    <w:name w:val="Book Title"/>
    <w:basedOn w:val="DefaultParagraphFont"/>
    <w:uiPriority w:val="33"/>
    <w:qFormat/>
    <w:rsid w:val="0093429E"/>
    <w:rPr>
      <w:b/>
      <w:bCs/>
      <w:i/>
      <w:iCs/>
      <w:spacing w:val="5"/>
    </w:rPr>
  </w:style>
  <w:style w:type="paragraph" w:styleId="ListParagraph">
    <w:name w:val="List Paragraph"/>
    <w:basedOn w:val="Normal"/>
    <w:uiPriority w:val="34"/>
    <w:qFormat/>
    <w:rsid w:val="0093429E"/>
    <w:pPr>
      <w:ind w:left="720"/>
      <w:contextualSpacing/>
    </w:pPr>
  </w:style>
  <w:style w:type="paragraph" w:styleId="NormalWeb">
    <w:name w:val="Normal (Web)"/>
    <w:basedOn w:val="Normal"/>
    <w:uiPriority w:val="99"/>
    <w:unhideWhenUsed/>
    <w:rsid w:val="009342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3429E"/>
    <w:rPr>
      <w:rFonts w:ascii="Courier New" w:eastAsia="Times New Roman" w:hAnsi="Courier New" w:cs="Courier New"/>
      <w:sz w:val="20"/>
      <w:szCs w:val="20"/>
    </w:rPr>
  </w:style>
  <w:style w:type="character" w:styleId="Emphasis">
    <w:name w:val="Emphasis"/>
    <w:basedOn w:val="DefaultParagraphFont"/>
    <w:uiPriority w:val="20"/>
    <w:qFormat/>
    <w:rsid w:val="0093429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005024">
      <w:bodyDiv w:val="1"/>
      <w:marLeft w:val="0"/>
      <w:marRight w:val="0"/>
      <w:marTop w:val="0"/>
      <w:marBottom w:val="0"/>
      <w:divBdr>
        <w:top w:val="none" w:sz="0" w:space="0" w:color="auto"/>
        <w:left w:val="none" w:sz="0" w:space="0" w:color="auto"/>
        <w:bottom w:val="none" w:sz="0" w:space="0" w:color="auto"/>
        <w:right w:val="none" w:sz="0" w:space="0" w:color="auto"/>
      </w:divBdr>
    </w:div>
    <w:div w:id="207207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1</Pages>
  <Words>114</Words>
  <Characters>652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ANDREWS</dc:creator>
  <cp:keywords/>
  <dc:description/>
  <cp:lastModifiedBy>SUSAN ANDREWS</cp:lastModifiedBy>
  <cp:revision>4</cp:revision>
  <dcterms:created xsi:type="dcterms:W3CDTF">2022-12-28T12:29:00Z</dcterms:created>
  <dcterms:modified xsi:type="dcterms:W3CDTF">2022-12-29T10:26:00Z</dcterms:modified>
</cp:coreProperties>
</file>