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A1308" w14:textId="77777777" w:rsidR="00B03412" w:rsidRDefault="003940CC" w:rsidP="003940CC">
      <w:pPr>
        <w:rPr>
          <w:b/>
          <w:bCs/>
        </w:rPr>
      </w:pPr>
      <w:r w:rsidRPr="003940CC">
        <w:rPr>
          <w:b/>
          <w:bCs/>
        </w:rPr>
        <w:t xml:space="preserve">PRD: </w:t>
      </w:r>
      <w:proofErr w:type="spellStart"/>
      <w:r w:rsidRPr="003940CC">
        <w:rPr>
          <w:b/>
          <w:bCs/>
        </w:rPr>
        <w:t>MenuLens</w:t>
      </w:r>
      <w:proofErr w:type="spellEnd"/>
      <w:r w:rsidRPr="003940CC">
        <w:rPr>
          <w:b/>
          <w:bCs/>
        </w:rPr>
        <w:t xml:space="preserve"> </w:t>
      </w:r>
    </w:p>
    <w:p w14:paraId="35D9B3E7" w14:textId="51179272" w:rsidR="003940CC" w:rsidRPr="003940CC" w:rsidRDefault="003940CC" w:rsidP="003940CC">
      <w:pPr>
        <w:rPr>
          <w:b/>
          <w:bCs/>
        </w:rPr>
      </w:pPr>
      <w:r w:rsidRPr="003940CC">
        <w:rPr>
          <w:b/>
          <w:bCs/>
        </w:rPr>
        <w:t xml:space="preserve"> – Visual Menu Translator</w:t>
      </w:r>
    </w:p>
    <w:p w14:paraId="7BD7765D" w14:textId="77777777" w:rsidR="003940CC" w:rsidRPr="003940CC" w:rsidRDefault="003940CC" w:rsidP="003940CC">
      <w:pPr>
        <w:rPr>
          <w:b/>
          <w:bCs/>
        </w:rPr>
      </w:pPr>
      <w:r w:rsidRPr="003940CC">
        <w:rPr>
          <w:b/>
          <w:bCs/>
        </w:rPr>
        <w:t>1. Executive Summary</w:t>
      </w:r>
    </w:p>
    <w:p w14:paraId="287C3AB4" w14:textId="6762E9C9" w:rsidR="003940CC" w:rsidRDefault="003940CC">
      <w:proofErr w:type="spellStart"/>
      <w:r w:rsidRPr="003940CC">
        <w:rPr>
          <w:b/>
          <w:bCs/>
        </w:rPr>
        <w:t>MenuLens</w:t>
      </w:r>
      <w:proofErr w:type="spellEnd"/>
      <w:r w:rsidRPr="003940CC">
        <w:rPr>
          <w:b/>
          <w:bCs/>
        </w:rPr>
        <w:t xml:space="preserve"> AI</w:t>
      </w:r>
      <w:r w:rsidRPr="003940CC">
        <w:t xml:space="preserve"> is a mobile application designed to eliminate "ordering anxiety" for travelers. It transforms text-heavy English menus into a visual, localized storefront, providing AI-generated dish previews, currency conversion, and cultural tipping guidan</w:t>
      </w:r>
      <w:r>
        <w:rPr>
          <w:rFonts w:hint="eastAsia"/>
        </w:rPr>
        <w:t>ce.</w:t>
      </w:r>
    </w:p>
    <w:p w14:paraId="0AA977B5" w14:textId="77777777" w:rsidR="00DD0003" w:rsidRPr="00DD0003" w:rsidRDefault="00DD0003" w:rsidP="00DD0003">
      <w:pPr>
        <w:rPr>
          <w:b/>
          <w:bCs/>
        </w:rPr>
      </w:pPr>
      <w:r w:rsidRPr="00DD0003">
        <w:rPr>
          <w:b/>
          <w:bCs/>
        </w:rPr>
        <w:t>3. Functional Requirements</w:t>
      </w:r>
    </w:p>
    <w:p w14:paraId="22622070" w14:textId="77777777" w:rsidR="00DD0003" w:rsidRPr="00DD0003" w:rsidRDefault="00DD0003" w:rsidP="00DD0003">
      <w:pPr>
        <w:rPr>
          <w:b/>
          <w:bCs/>
        </w:rPr>
      </w:pPr>
      <w:r w:rsidRPr="00DD0003">
        <w:rPr>
          <w:b/>
          <w:bCs/>
        </w:rPr>
        <w:t>3.1 OCR &amp; Translation Engine</w:t>
      </w:r>
    </w:p>
    <w:p w14:paraId="29833FAE" w14:textId="77777777" w:rsidR="00DD0003" w:rsidRPr="00DD0003" w:rsidRDefault="00DD0003" w:rsidP="00DD0003">
      <w:pPr>
        <w:numPr>
          <w:ilvl w:val="0"/>
          <w:numId w:val="1"/>
        </w:numPr>
      </w:pPr>
      <w:r w:rsidRPr="00DD0003">
        <w:rPr>
          <w:b/>
          <w:bCs/>
        </w:rPr>
        <w:t>Scan/Upload:</w:t>
      </w:r>
      <w:r w:rsidRPr="00DD0003">
        <w:t xml:space="preserve"> Support for real-time camera scanning and gallery uploads.</w:t>
      </w:r>
    </w:p>
    <w:p w14:paraId="2B2ECBA1" w14:textId="77777777" w:rsidR="00DD0003" w:rsidRPr="00DD0003" w:rsidRDefault="00DD0003" w:rsidP="00DD0003">
      <w:pPr>
        <w:numPr>
          <w:ilvl w:val="0"/>
          <w:numId w:val="1"/>
        </w:numPr>
      </w:pPr>
      <w:r w:rsidRPr="00DD0003">
        <w:rPr>
          <w:b/>
          <w:bCs/>
        </w:rPr>
        <w:t>Entity Extraction:</w:t>
      </w:r>
      <w:r w:rsidRPr="00DD0003">
        <w:t xml:space="preserve"> The system must distinguish between </w:t>
      </w:r>
      <w:r w:rsidRPr="00DD0003">
        <w:rPr>
          <w:b/>
          <w:bCs/>
        </w:rPr>
        <w:t>Dish Name</w:t>
      </w:r>
      <w:r w:rsidRPr="00DD0003">
        <w:t xml:space="preserve">, </w:t>
      </w:r>
      <w:r w:rsidRPr="00DD0003">
        <w:rPr>
          <w:b/>
          <w:bCs/>
        </w:rPr>
        <w:t>Description</w:t>
      </w:r>
      <w:r w:rsidRPr="00DD0003">
        <w:t xml:space="preserve">, and </w:t>
      </w:r>
      <w:r w:rsidRPr="00DD0003">
        <w:rPr>
          <w:b/>
          <w:bCs/>
        </w:rPr>
        <w:t>Price</w:t>
      </w:r>
      <w:r w:rsidRPr="00DD0003">
        <w:t>.</w:t>
      </w:r>
    </w:p>
    <w:p w14:paraId="3D46BC06" w14:textId="77777777" w:rsidR="00DD0003" w:rsidRPr="00DD0003" w:rsidRDefault="00DD0003" w:rsidP="00DD0003">
      <w:pPr>
        <w:numPr>
          <w:ilvl w:val="0"/>
          <w:numId w:val="1"/>
        </w:numPr>
      </w:pPr>
      <w:r w:rsidRPr="00DD0003">
        <w:rPr>
          <w:b/>
          <w:bCs/>
        </w:rPr>
        <w:t>Currency Conversion:</w:t>
      </w:r>
      <w:r w:rsidRPr="00DD0003">
        <w:t xml:space="preserve"> Real-time conversion based on the user's selected "Home Currency" using current mid-market rates.</w:t>
      </w:r>
    </w:p>
    <w:p w14:paraId="5DA81888" w14:textId="77777777" w:rsidR="00DD0003" w:rsidRPr="00DD0003" w:rsidRDefault="00DD0003" w:rsidP="00DD0003">
      <w:pPr>
        <w:rPr>
          <w:b/>
          <w:bCs/>
        </w:rPr>
      </w:pPr>
      <w:r w:rsidRPr="00DD0003">
        <w:rPr>
          <w:b/>
          <w:bCs/>
        </w:rPr>
        <w:t>3.2 Image-First UI (The "Digital Menu")</w:t>
      </w:r>
    </w:p>
    <w:p w14:paraId="14C1F7E5" w14:textId="77777777" w:rsidR="00DD0003" w:rsidRPr="00DD0003" w:rsidRDefault="00DD0003" w:rsidP="00DD0003">
      <w:pPr>
        <w:numPr>
          <w:ilvl w:val="0"/>
          <w:numId w:val="2"/>
        </w:numPr>
      </w:pPr>
      <w:r w:rsidRPr="00DD0003">
        <w:rPr>
          <w:b/>
          <w:bCs/>
        </w:rPr>
        <w:t>AI Dish Generation:</w:t>
      </w:r>
      <w:r w:rsidRPr="00DD0003">
        <w:t xml:space="preserve"> For every recognized dish name, the app triggers a text-to-image API to generate a hyper-realistic visual representation.</w:t>
      </w:r>
    </w:p>
    <w:p w14:paraId="704FC18A" w14:textId="77777777" w:rsidR="00DD0003" w:rsidRPr="00DD0003" w:rsidRDefault="00DD0003" w:rsidP="00DD0003">
      <w:pPr>
        <w:numPr>
          <w:ilvl w:val="0"/>
          <w:numId w:val="2"/>
        </w:numPr>
      </w:pPr>
      <w:r w:rsidRPr="00DD0003">
        <w:rPr>
          <w:b/>
          <w:bCs/>
        </w:rPr>
        <w:t>Menu Card View:</w:t>
      </w:r>
      <w:r w:rsidRPr="00DD0003">
        <w:t xml:space="preserve"> A scrollable feed of cards containing:</w:t>
      </w:r>
    </w:p>
    <w:p w14:paraId="3EC0B18F" w14:textId="77777777" w:rsidR="00DD0003" w:rsidRPr="00DD0003" w:rsidRDefault="00DD0003" w:rsidP="00DD0003">
      <w:pPr>
        <w:numPr>
          <w:ilvl w:val="1"/>
          <w:numId w:val="2"/>
        </w:numPr>
      </w:pPr>
      <w:r w:rsidRPr="00DD0003">
        <w:t>AI-generated dish image.</w:t>
      </w:r>
    </w:p>
    <w:p w14:paraId="0168A07B" w14:textId="77777777" w:rsidR="00DD0003" w:rsidRPr="00DD0003" w:rsidRDefault="00DD0003" w:rsidP="00DD0003">
      <w:pPr>
        <w:numPr>
          <w:ilvl w:val="1"/>
          <w:numId w:val="2"/>
        </w:numPr>
      </w:pPr>
      <w:r w:rsidRPr="00DD0003">
        <w:t>Translated Name.</w:t>
      </w:r>
    </w:p>
    <w:p w14:paraId="25E146E2" w14:textId="77777777" w:rsidR="00DD0003" w:rsidRPr="00DD0003" w:rsidRDefault="00DD0003" w:rsidP="00DD0003">
      <w:pPr>
        <w:numPr>
          <w:ilvl w:val="1"/>
          <w:numId w:val="2"/>
        </w:numPr>
      </w:pPr>
      <w:r w:rsidRPr="00DD0003">
        <w:t>Converted Price (e.g., "$15.00 → ¥2,300").</w:t>
      </w:r>
    </w:p>
    <w:p w14:paraId="4E69086B" w14:textId="77777777" w:rsidR="00DD0003" w:rsidRPr="00DD0003" w:rsidRDefault="00DD0003" w:rsidP="00DD0003">
      <w:pPr>
        <w:numPr>
          <w:ilvl w:val="1"/>
          <w:numId w:val="2"/>
        </w:numPr>
      </w:pPr>
      <w:r w:rsidRPr="00DD0003">
        <w:t>"Add to Cart" CTA.</w:t>
      </w:r>
    </w:p>
    <w:p w14:paraId="2E74DEAE" w14:textId="77777777" w:rsidR="00DD0003" w:rsidRPr="00DD0003" w:rsidRDefault="00DD0003" w:rsidP="00DD0003">
      <w:pPr>
        <w:rPr>
          <w:b/>
          <w:bCs/>
        </w:rPr>
      </w:pPr>
      <w:r w:rsidRPr="00DD0003">
        <w:rPr>
          <w:b/>
          <w:bCs/>
        </w:rPr>
        <w:t>3.3 Contextual Dish Details</w:t>
      </w:r>
    </w:p>
    <w:p w14:paraId="548F8749" w14:textId="77777777" w:rsidR="00DD0003" w:rsidRPr="00DD0003" w:rsidRDefault="00DD0003" w:rsidP="00DD0003">
      <w:r w:rsidRPr="00DD0003">
        <w:t>When a user taps a card, a detail view expands to show:</w:t>
      </w:r>
    </w:p>
    <w:p w14:paraId="2145DFB3" w14:textId="77777777" w:rsidR="00DD0003" w:rsidRPr="00DD0003" w:rsidRDefault="00DD0003" w:rsidP="00DD0003">
      <w:pPr>
        <w:numPr>
          <w:ilvl w:val="0"/>
          <w:numId w:val="3"/>
        </w:numPr>
      </w:pPr>
      <w:r w:rsidRPr="00DD0003">
        <w:rPr>
          <w:b/>
          <w:bCs/>
        </w:rPr>
        <w:t>Flavor Profile:</w:t>
      </w:r>
      <w:r w:rsidRPr="00DD0003">
        <w:t xml:space="preserve"> (e.g., "Spicy &amp; Savory," "Sweet &amp; Nutty").</w:t>
      </w:r>
    </w:p>
    <w:p w14:paraId="10A3AA40" w14:textId="77777777" w:rsidR="00DD0003" w:rsidRPr="00DD0003" w:rsidRDefault="00DD0003" w:rsidP="00DD0003">
      <w:pPr>
        <w:numPr>
          <w:ilvl w:val="0"/>
          <w:numId w:val="3"/>
        </w:numPr>
      </w:pPr>
      <w:r w:rsidRPr="00DD0003">
        <w:rPr>
          <w:b/>
          <w:bCs/>
        </w:rPr>
        <w:t>Dietary Tags:</w:t>
      </w:r>
      <w:r w:rsidRPr="00DD0003">
        <w:t xml:space="preserve"> Automatic detection of allergens (Peanuts, Dairy, etc.).</w:t>
      </w:r>
    </w:p>
    <w:p w14:paraId="71C71304" w14:textId="77777777" w:rsidR="00DD0003" w:rsidRPr="00DD0003" w:rsidRDefault="00DD0003" w:rsidP="00DD0003">
      <w:pPr>
        <w:numPr>
          <w:ilvl w:val="0"/>
          <w:numId w:val="3"/>
        </w:numPr>
      </w:pPr>
      <w:r w:rsidRPr="00DD0003">
        <w:rPr>
          <w:b/>
          <w:bCs/>
        </w:rPr>
        <w:t>Ingredient Breakdown:</w:t>
      </w:r>
      <w:r w:rsidRPr="00DD0003">
        <w:t xml:space="preserve"> A simplified list of what is actually in the dish.</w:t>
      </w:r>
    </w:p>
    <w:p w14:paraId="7D318260" w14:textId="77777777" w:rsidR="00DD0003" w:rsidRPr="00DD0003" w:rsidRDefault="00DD0003" w:rsidP="00DD0003">
      <w:pPr>
        <w:rPr>
          <w:b/>
          <w:bCs/>
        </w:rPr>
      </w:pPr>
      <w:r w:rsidRPr="00DD0003">
        <w:rPr>
          <w:b/>
          <w:bCs/>
        </w:rPr>
        <w:t>3.4 Smart Cart &amp; Tipping Preview</w:t>
      </w:r>
    </w:p>
    <w:p w14:paraId="6F639BE0" w14:textId="77777777" w:rsidR="00DD0003" w:rsidRPr="00DD0003" w:rsidRDefault="00DD0003" w:rsidP="00DD0003">
      <w:pPr>
        <w:numPr>
          <w:ilvl w:val="0"/>
          <w:numId w:val="4"/>
        </w:numPr>
      </w:pPr>
      <w:r w:rsidRPr="00DD0003">
        <w:rPr>
          <w:b/>
          <w:bCs/>
        </w:rPr>
        <w:lastRenderedPageBreak/>
        <w:t>Order Summary:</w:t>
      </w:r>
      <w:r w:rsidRPr="00DD0003">
        <w:t xml:space="preserve"> List of all selected items with a subtotal.</w:t>
      </w:r>
    </w:p>
    <w:p w14:paraId="5B5FDC15" w14:textId="77777777" w:rsidR="00DD0003" w:rsidRPr="00DD0003" w:rsidRDefault="00DD0003" w:rsidP="00DD0003">
      <w:pPr>
        <w:numPr>
          <w:ilvl w:val="0"/>
          <w:numId w:val="4"/>
        </w:numPr>
      </w:pPr>
      <w:r w:rsidRPr="00DD0003">
        <w:rPr>
          <w:b/>
          <w:bCs/>
        </w:rPr>
        <w:t>Tipping Guide:</w:t>
      </w:r>
      <w:r w:rsidRPr="00DD0003">
        <w:t xml:space="preserve"> A localized explanation of tipping culture (e.g., "In the US, 18-22% is standard").</w:t>
      </w:r>
    </w:p>
    <w:p w14:paraId="078AE747" w14:textId="77777777" w:rsidR="00DD0003" w:rsidRPr="00DD0003" w:rsidRDefault="00DD0003" w:rsidP="00DD0003">
      <w:pPr>
        <w:numPr>
          <w:ilvl w:val="0"/>
          <w:numId w:val="4"/>
        </w:numPr>
      </w:pPr>
      <w:r w:rsidRPr="00DD0003">
        <w:rPr>
          <w:b/>
          <w:bCs/>
        </w:rPr>
        <w:t>Live Preview:</w:t>
      </w:r>
      <w:r w:rsidRPr="00DD0003">
        <w:t xml:space="preserve"> A toggle or slider to see the total price including different tip percentages ($15\%$, $20\%$, $25\%$).</w:t>
      </w:r>
    </w:p>
    <w:p w14:paraId="11EB4C45" w14:textId="77777777" w:rsidR="00DD0003" w:rsidRPr="00DD0003" w:rsidRDefault="00DD0003" w:rsidP="00DD0003">
      <w:pPr>
        <w:rPr>
          <w:b/>
          <w:bCs/>
        </w:rPr>
      </w:pPr>
      <w:r w:rsidRPr="00DD0003">
        <w:rPr>
          <w:b/>
          <w:bCs/>
        </w:rPr>
        <w:t>3.5 Personalization &amp; Filtering (New Feature)</w:t>
      </w:r>
    </w:p>
    <w:p w14:paraId="0AD9BC20" w14:textId="77777777" w:rsidR="00DD0003" w:rsidRPr="00DD0003" w:rsidRDefault="00DD0003" w:rsidP="00DD0003">
      <w:pPr>
        <w:numPr>
          <w:ilvl w:val="0"/>
          <w:numId w:val="5"/>
        </w:numPr>
      </w:pPr>
      <w:r w:rsidRPr="00DD0003">
        <w:rPr>
          <w:b/>
          <w:bCs/>
        </w:rPr>
        <w:t>User Preference Profile:</w:t>
      </w:r>
      <w:r w:rsidRPr="00DD0003">
        <w:t xml:space="preserve"> A setup screen where users select:</w:t>
      </w:r>
    </w:p>
    <w:p w14:paraId="5E12CEEC" w14:textId="77777777" w:rsidR="00DD0003" w:rsidRPr="00DD0003" w:rsidRDefault="00DD0003" w:rsidP="00DD0003">
      <w:pPr>
        <w:numPr>
          <w:ilvl w:val="1"/>
          <w:numId w:val="5"/>
        </w:numPr>
      </w:pPr>
      <w:r w:rsidRPr="00DD0003">
        <w:rPr>
          <w:b/>
          <w:bCs/>
        </w:rPr>
        <w:t>Allergies/Avoidance:</w:t>
      </w:r>
      <w:r w:rsidRPr="00DD0003">
        <w:t xml:space="preserve"> (e.g., Peanuts, Gluten, Dairy, Shellfish).</w:t>
      </w:r>
    </w:p>
    <w:p w14:paraId="12990F86" w14:textId="77777777" w:rsidR="00DD0003" w:rsidRPr="00DD0003" w:rsidRDefault="00DD0003" w:rsidP="00DD0003">
      <w:pPr>
        <w:numPr>
          <w:ilvl w:val="1"/>
          <w:numId w:val="5"/>
        </w:numPr>
      </w:pPr>
      <w:r w:rsidRPr="00DD0003">
        <w:rPr>
          <w:b/>
          <w:bCs/>
        </w:rPr>
        <w:t>Flavor Preferences:</w:t>
      </w:r>
      <w:r w:rsidRPr="00DD0003">
        <w:t xml:space="preserve"> (e.g., "I love spicy," "Vegetarian only," "Low carb").</w:t>
      </w:r>
    </w:p>
    <w:p w14:paraId="14F54EB7" w14:textId="77777777" w:rsidR="00DD0003" w:rsidRPr="00DD0003" w:rsidRDefault="00DD0003" w:rsidP="00DD0003">
      <w:pPr>
        <w:numPr>
          <w:ilvl w:val="0"/>
          <w:numId w:val="5"/>
        </w:numPr>
      </w:pPr>
      <w:r w:rsidRPr="00DD0003">
        <w:rPr>
          <w:b/>
          <w:bCs/>
        </w:rPr>
        <w:t>Visual Highlighting:</w:t>
      </w:r>
      <w:r w:rsidRPr="00DD0003">
        <w:t xml:space="preserve"> * </w:t>
      </w:r>
      <w:r w:rsidRPr="00DD0003">
        <w:rPr>
          <w:b/>
          <w:bCs/>
        </w:rPr>
        <w:t>Match:</w:t>
      </w:r>
      <w:r w:rsidRPr="00DD0003">
        <w:t xml:space="preserve"> Dishes matching preferences get a "Top Match" badge or a subtle green glow/border.</w:t>
      </w:r>
    </w:p>
    <w:p w14:paraId="21D97D74" w14:textId="77777777" w:rsidR="00DD0003" w:rsidRPr="00DD0003" w:rsidRDefault="00DD0003" w:rsidP="00DD0003">
      <w:pPr>
        <w:numPr>
          <w:ilvl w:val="1"/>
          <w:numId w:val="5"/>
        </w:numPr>
      </w:pPr>
      <w:r w:rsidRPr="00DD0003">
        <w:rPr>
          <w:b/>
          <w:bCs/>
        </w:rPr>
        <w:t>Conflict:</w:t>
      </w:r>
      <w:r w:rsidRPr="00DD0003">
        <w:t xml:space="preserve"> Dishes containing identified allergens are grayed out or marked with a prominent warning icon (e.g., </w:t>
      </w:r>
      <w:r w:rsidRPr="00DD0003">
        <w:rPr>
          <w:rFonts w:ascii="Segoe UI Emoji" w:hAnsi="Segoe UI Emoji" w:cs="Segoe UI Emoji"/>
        </w:rPr>
        <w:t>⚠️</w:t>
      </w:r>
      <w:r w:rsidRPr="00DD0003">
        <w:t xml:space="preserve"> </w:t>
      </w:r>
      <w:r w:rsidRPr="00DD0003">
        <w:rPr>
          <w:b/>
          <w:bCs/>
        </w:rPr>
        <w:t>Contains Peanuts</w:t>
      </w:r>
      <w:r w:rsidRPr="00DD0003">
        <w:t>).</w:t>
      </w:r>
    </w:p>
    <w:p w14:paraId="2FAE7CBF" w14:textId="77777777" w:rsidR="00DD0003" w:rsidRPr="00DD0003" w:rsidRDefault="00DD0003" w:rsidP="00DD0003">
      <w:pPr>
        <w:numPr>
          <w:ilvl w:val="0"/>
          <w:numId w:val="5"/>
        </w:numPr>
      </w:pPr>
      <w:r w:rsidRPr="00DD0003">
        <w:rPr>
          <w:b/>
          <w:bCs/>
        </w:rPr>
        <w:t>Smart Sorting:</w:t>
      </w:r>
      <w:r w:rsidRPr="00DD0003">
        <w:t xml:space="preserve"> Option to "Sort by Preference" to push the best-suited dishes to the top of the feed.</w:t>
      </w:r>
    </w:p>
    <w:p w14:paraId="054CF523" w14:textId="77777777" w:rsidR="00AB6DAB" w:rsidRPr="00AB6DAB" w:rsidRDefault="00AB6DAB" w:rsidP="00AB6DAB">
      <w:pPr>
        <w:rPr>
          <w:b/>
          <w:bCs/>
        </w:rPr>
      </w:pPr>
      <w:r w:rsidRPr="00AB6DAB">
        <w:rPr>
          <w:b/>
          <w:bCs/>
        </w:rPr>
        <w:t>5. Technical Constraints &amp; Considerations</w:t>
      </w:r>
    </w:p>
    <w:p w14:paraId="746501E0" w14:textId="77777777" w:rsidR="00AB6DAB" w:rsidRPr="00AB6DAB" w:rsidRDefault="00AB6DAB" w:rsidP="00AB6DAB">
      <w:pPr>
        <w:numPr>
          <w:ilvl w:val="0"/>
          <w:numId w:val="6"/>
        </w:numPr>
      </w:pPr>
      <w:r w:rsidRPr="00AB6DAB">
        <w:rPr>
          <w:b/>
          <w:bCs/>
        </w:rPr>
        <w:t>Latency:</w:t>
      </w:r>
      <w:r w:rsidRPr="00AB6DAB">
        <w:t xml:space="preserve"> AI image generation can take 5-10 seconds. The UI must use "Skeleton Loaders" to maintain engagement during processing.</w:t>
      </w:r>
    </w:p>
    <w:p w14:paraId="6205D71F" w14:textId="77777777" w:rsidR="00AB6DAB" w:rsidRPr="00AB6DAB" w:rsidRDefault="00AB6DAB" w:rsidP="00AB6DAB">
      <w:pPr>
        <w:numPr>
          <w:ilvl w:val="0"/>
          <w:numId w:val="6"/>
        </w:numPr>
      </w:pPr>
      <w:r w:rsidRPr="00AB6DAB">
        <w:rPr>
          <w:b/>
          <w:bCs/>
        </w:rPr>
        <w:t>Accuracy Disclaimer:</w:t>
      </w:r>
      <w:r w:rsidRPr="00AB6DAB">
        <w:t xml:space="preserve"> A mandatory UI disclaimer stating that images are AI-generated and may not perfectly reflect the restaurant's specific plating.</w:t>
      </w:r>
    </w:p>
    <w:p w14:paraId="151ABE12" w14:textId="77777777" w:rsidR="00AB6DAB" w:rsidRPr="00AB6DAB" w:rsidRDefault="00AB6DAB" w:rsidP="00AB6DAB">
      <w:pPr>
        <w:numPr>
          <w:ilvl w:val="0"/>
          <w:numId w:val="6"/>
        </w:numPr>
      </w:pPr>
      <w:r w:rsidRPr="00AB6DAB">
        <w:rPr>
          <w:b/>
          <w:bCs/>
        </w:rPr>
        <w:t>Offline Mode:</w:t>
      </w:r>
      <w:r w:rsidRPr="00AB6DAB">
        <w:t xml:space="preserve"> Initial MVP will require an internet connection for API calls, but a "History" feature should cache previously scanned menus for offline viewing.</w:t>
      </w:r>
    </w:p>
    <w:p w14:paraId="306A97D3" w14:textId="77777777" w:rsidR="00AB6DAB" w:rsidRPr="00AB6DAB" w:rsidRDefault="00AB6DAB" w:rsidP="00AB6DAB">
      <w:pPr>
        <w:rPr>
          <w:b/>
          <w:bCs/>
        </w:rPr>
      </w:pPr>
      <w:r w:rsidRPr="00AB6DAB">
        <w:rPr>
          <w:b/>
          <w:bCs/>
        </w:rPr>
        <w:t>6. Success Metrics (KPIs)</w:t>
      </w:r>
    </w:p>
    <w:p w14:paraId="044F445C" w14:textId="77777777" w:rsidR="00AB6DAB" w:rsidRPr="00AB6DAB" w:rsidRDefault="00AB6DAB" w:rsidP="00AB6DAB">
      <w:pPr>
        <w:numPr>
          <w:ilvl w:val="0"/>
          <w:numId w:val="7"/>
        </w:numPr>
      </w:pPr>
      <w:r w:rsidRPr="00AB6DAB">
        <w:rPr>
          <w:b/>
          <w:bCs/>
        </w:rPr>
        <w:t>Processing Speed:</w:t>
      </w:r>
      <w:r w:rsidRPr="00AB6DAB">
        <w:t xml:space="preserve"> Time from "Scan" to "Menu Loaded" (Target: &lt; 8 seconds).</w:t>
      </w:r>
    </w:p>
    <w:p w14:paraId="6FFE3491" w14:textId="77777777" w:rsidR="00AB6DAB" w:rsidRPr="00AB6DAB" w:rsidRDefault="00AB6DAB" w:rsidP="00AB6DAB">
      <w:pPr>
        <w:numPr>
          <w:ilvl w:val="0"/>
          <w:numId w:val="7"/>
        </w:numPr>
      </w:pPr>
      <w:r w:rsidRPr="00AB6DAB">
        <w:rPr>
          <w:b/>
          <w:bCs/>
        </w:rPr>
        <w:t>Conversion Rate:</w:t>
      </w:r>
      <w:r w:rsidRPr="00AB6DAB">
        <w:t xml:space="preserve"> Percentage of scans that result in an item being added to the cart.</w:t>
      </w:r>
    </w:p>
    <w:p w14:paraId="063392E5" w14:textId="77777777" w:rsidR="00AB6DAB" w:rsidRPr="00AB6DAB" w:rsidRDefault="00AB6DAB" w:rsidP="00AB6DAB">
      <w:pPr>
        <w:numPr>
          <w:ilvl w:val="0"/>
          <w:numId w:val="7"/>
        </w:numPr>
      </w:pPr>
      <w:r w:rsidRPr="00AB6DAB">
        <w:rPr>
          <w:b/>
          <w:bCs/>
        </w:rPr>
        <w:t>Retention:</w:t>
      </w:r>
      <w:r w:rsidRPr="00AB6DAB">
        <w:t xml:space="preserve"> Number of menus scanned per user per trip.</w:t>
      </w:r>
    </w:p>
    <w:p w14:paraId="5A9AE4AF" w14:textId="77777777" w:rsidR="00AB6DAB" w:rsidRPr="00AB6DAB" w:rsidRDefault="00AB6DAB" w:rsidP="00AB6DAB">
      <w:pPr>
        <w:rPr>
          <w:b/>
          <w:bCs/>
        </w:rPr>
      </w:pPr>
      <w:r w:rsidRPr="00AB6DAB">
        <w:rPr>
          <w:b/>
          <w:bCs/>
        </w:rPr>
        <w:t>7. Future Roadmap</w:t>
      </w:r>
    </w:p>
    <w:p w14:paraId="0343F188" w14:textId="77777777" w:rsidR="00AB6DAB" w:rsidRPr="00AB6DAB" w:rsidRDefault="00AB6DAB" w:rsidP="00AB6DAB">
      <w:pPr>
        <w:numPr>
          <w:ilvl w:val="0"/>
          <w:numId w:val="8"/>
        </w:numPr>
      </w:pPr>
      <w:r w:rsidRPr="00AB6DAB">
        <w:rPr>
          <w:b/>
          <w:bCs/>
        </w:rPr>
        <w:t>Voice Ordering:</w:t>
      </w:r>
      <w:r w:rsidRPr="00AB6DAB">
        <w:t xml:space="preserve"> Text-to-speech to help the user read the translated order to the waiter.</w:t>
      </w:r>
    </w:p>
    <w:p w14:paraId="6095ADB8" w14:textId="77777777" w:rsidR="00AB6DAB" w:rsidRPr="00AB6DAB" w:rsidRDefault="00AB6DAB" w:rsidP="00AB6DAB">
      <w:pPr>
        <w:numPr>
          <w:ilvl w:val="0"/>
          <w:numId w:val="8"/>
        </w:numPr>
      </w:pPr>
      <w:r w:rsidRPr="00AB6DAB">
        <w:rPr>
          <w:b/>
          <w:bCs/>
        </w:rPr>
        <w:lastRenderedPageBreak/>
        <w:t>Social Proof:</w:t>
      </w:r>
      <w:r w:rsidRPr="00AB6DAB">
        <w:t xml:space="preserve"> Integration with Yelp/Google Maps to pull </w:t>
      </w:r>
      <w:r w:rsidRPr="00AB6DAB">
        <w:rPr>
          <w:i/>
          <w:iCs/>
        </w:rPr>
        <w:t>actual</w:t>
      </w:r>
      <w:r w:rsidRPr="00AB6DAB">
        <w:t xml:space="preserve"> user photos for popular dishes instead of AI-generated ones.</w:t>
      </w:r>
    </w:p>
    <w:p w14:paraId="69365857" w14:textId="77777777" w:rsidR="00AB6DAB" w:rsidRPr="00AB6DAB" w:rsidRDefault="00AB6DAB" w:rsidP="00AB6DAB">
      <w:pPr>
        <w:numPr>
          <w:ilvl w:val="0"/>
          <w:numId w:val="8"/>
        </w:numPr>
      </w:pPr>
      <w:r w:rsidRPr="00AB6DAB">
        <w:rPr>
          <w:b/>
          <w:bCs/>
        </w:rPr>
        <w:t>Bill Splitter:</w:t>
      </w:r>
      <w:r w:rsidRPr="00AB6DAB">
        <w:t xml:space="preserve"> Integrated calculator for group dining.</w:t>
      </w:r>
    </w:p>
    <w:p w14:paraId="66D7351B" w14:textId="77777777" w:rsidR="003940CC" w:rsidRDefault="003940CC"/>
    <w:p w14:paraId="213A9F21" w14:textId="77777777" w:rsidR="003940CC" w:rsidRDefault="003940CC">
      <w:pPr>
        <w:rPr>
          <w:rFonts w:hint="eastAsia"/>
        </w:rPr>
      </w:pPr>
    </w:p>
    <w:sectPr w:rsidR="003940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527F4"/>
    <w:multiLevelType w:val="multilevel"/>
    <w:tmpl w:val="C80E5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3138A8"/>
    <w:multiLevelType w:val="multilevel"/>
    <w:tmpl w:val="6D82A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1519BE"/>
    <w:multiLevelType w:val="multilevel"/>
    <w:tmpl w:val="86223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BE764E"/>
    <w:multiLevelType w:val="multilevel"/>
    <w:tmpl w:val="BB040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C66B3E"/>
    <w:multiLevelType w:val="multilevel"/>
    <w:tmpl w:val="15282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7E34B3"/>
    <w:multiLevelType w:val="multilevel"/>
    <w:tmpl w:val="C6E6D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77279C"/>
    <w:multiLevelType w:val="multilevel"/>
    <w:tmpl w:val="9FECC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0A23A8"/>
    <w:multiLevelType w:val="multilevel"/>
    <w:tmpl w:val="589A7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6907606">
    <w:abstractNumId w:val="1"/>
  </w:num>
  <w:num w:numId="2" w16cid:durableId="1853912317">
    <w:abstractNumId w:val="4"/>
  </w:num>
  <w:num w:numId="3" w16cid:durableId="506138431">
    <w:abstractNumId w:val="3"/>
  </w:num>
  <w:num w:numId="4" w16cid:durableId="2103640245">
    <w:abstractNumId w:val="0"/>
  </w:num>
  <w:num w:numId="5" w16cid:durableId="1530296491">
    <w:abstractNumId w:val="2"/>
  </w:num>
  <w:num w:numId="6" w16cid:durableId="328749395">
    <w:abstractNumId w:val="7"/>
  </w:num>
  <w:num w:numId="7" w16cid:durableId="1197111574">
    <w:abstractNumId w:val="5"/>
  </w:num>
  <w:num w:numId="8" w16cid:durableId="7507390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1DD"/>
    <w:rsid w:val="003940CC"/>
    <w:rsid w:val="003E2B45"/>
    <w:rsid w:val="004F4177"/>
    <w:rsid w:val="00707912"/>
    <w:rsid w:val="00876B78"/>
    <w:rsid w:val="008871DD"/>
    <w:rsid w:val="00A5623E"/>
    <w:rsid w:val="00AB6DAB"/>
    <w:rsid w:val="00B03412"/>
    <w:rsid w:val="00B82AFF"/>
    <w:rsid w:val="00C9391A"/>
    <w:rsid w:val="00DD0003"/>
    <w:rsid w:val="00EE0F99"/>
    <w:rsid w:val="00F70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69119"/>
  <w15:chartTrackingRefBased/>
  <w15:docId w15:val="{851E4C30-34BE-41F1-9008-E15D2ED12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1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71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1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1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1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1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1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1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1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1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71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1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1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1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1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1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1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1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1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1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1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1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1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1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1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1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1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1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1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476</Words>
  <Characters>2718</Characters>
  <Application>Microsoft Office Word</Application>
  <DocSecurity>0</DocSecurity>
  <Lines>22</Lines>
  <Paragraphs>6</Paragraphs>
  <ScaleCrop>false</ScaleCrop>
  <Company/>
  <LinksUpToDate>false</LinksUpToDate>
  <CharactersWithSpaces>3188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 Wang</dc:creator>
  <cp:keywords/>
  <dc:description/>
  <cp:lastModifiedBy>Susan Wang</cp:lastModifiedBy>
  <cp:revision>9</cp:revision>
  <dcterms:created xsi:type="dcterms:W3CDTF">2026-05-05T18:59:00Z</dcterms:created>
  <dcterms:modified xsi:type="dcterms:W3CDTF">2026-05-05T19:17:00Z</dcterms:modified>
</cp:coreProperties>
</file>