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szCs w:val="21"/>
          <w:lang w:eastAsia="zh-CN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eastAsia="黑体"/>
          <w:b/>
          <w:sz w:val="84"/>
        </w:rPr>
      </w:pPr>
      <w:r>
        <w:rPr>
          <w:sz w:val="84"/>
          <w:lang w:val="en-US" w:eastAsia="zh-CN"/>
        </w:rPr>
        <w:drawing>
          <wp:inline distT="0" distB="0" distL="0" distR="0">
            <wp:extent cx="21431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本科实验报告</w:t>
      </w:r>
    </w:p>
    <w:p>
      <w:pPr>
        <w:tabs>
          <w:tab w:val="center" w:pos="4153"/>
        </w:tabs>
        <w:jc w:val="center"/>
        <w:rPr>
          <w:sz w:val="36"/>
          <w:szCs w:val="36"/>
        </w:rPr>
      </w:pPr>
    </w:p>
    <w:p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rPr>
          <w:sz w:val="30"/>
          <w:szCs w:val="30"/>
          <w:u w:val="single"/>
        </w:rPr>
      </w:pPr>
      <w:r>
        <w:rPr>
          <w:sz w:val="30"/>
          <w:szCs w:val="30"/>
        </w:rPr>
        <w:t>课程名称：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计算机组成原理实验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课程编号：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08060038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邝庆璇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学号：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2016051598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学院：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信息科学与技术学院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系：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计算机系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王传胜 梁倬骞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教师单位：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暨南大学计算机系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开课时间：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19</w:t>
      </w:r>
      <w:r>
        <w:rPr>
          <w:sz w:val="30"/>
          <w:szCs w:val="30"/>
        </w:rPr>
        <w:t xml:space="preserve">~ 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20</w:t>
      </w:r>
      <w:r>
        <w:rPr>
          <w:sz w:val="30"/>
          <w:szCs w:val="30"/>
        </w:rPr>
        <w:t>学年度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sz w:val="30"/>
          <w:szCs w:val="30"/>
        </w:rPr>
        <w:t>期</w:t>
      </w: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>
      <w:pPr>
        <w:tabs>
          <w:tab w:val="center" w:pos="4153"/>
        </w:tabs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  <w:lang w:eastAsia="zh-CN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12</w:t>
      </w:r>
      <w:r>
        <w:rPr>
          <w:rFonts w:hint="eastAsia"/>
          <w:b/>
          <w:sz w:val="32"/>
          <w:szCs w:val="32"/>
          <w:lang w:eastAsia="zh-CN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05</w:t>
      </w:r>
      <w:r>
        <w:rPr>
          <w:rFonts w:hint="eastAsia"/>
          <w:b/>
          <w:sz w:val="32"/>
          <w:szCs w:val="32"/>
          <w:lang w:eastAsia="zh-CN"/>
        </w:rPr>
        <w:t>日</w:t>
      </w:r>
    </w:p>
    <w:p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32"/>
          <w:szCs w:val="32"/>
          <w:u w:val="single"/>
          <w:lang w:val="en-US" w:eastAsia="zh-CN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b/>
          <w:sz w:val="32"/>
          <w:szCs w:val="32"/>
        </w:rPr>
        <w:t>课程实验项目目录</w:t>
      </w:r>
    </w:p>
    <w:p>
      <w:pPr>
        <w:tabs>
          <w:tab w:val="center" w:pos="4153"/>
        </w:tabs>
        <w:ind w:firstLine="4080" w:firstLineChars="1700"/>
        <w:rPr>
          <w:rFonts w:hint="eastAsia" w:eastAsia="宋体"/>
          <w:sz w:val="24"/>
          <w:u w:val="single"/>
          <w:lang w:val="en-US" w:eastAsia="zh-CN"/>
        </w:rPr>
      </w:pPr>
      <w:r>
        <w:rPr>
          <w:sz w:val="24"/>
        </w:rPr>
        <w:t>学生姓名：</w:t>
      </w:r>
      <w:r>
        <w:rPr>
          <w:rFonts w:hint="eastAsia"/>
          <w:sz w:val="24"/>
          <w:lang w:val="en-US" w:eastAsia="zh-CN"/>
        </w:rPr>
        <w:t>邝庆璇</w:t>
      </w:r>
      <w:r>
        <w:rPr>
          <w:sz w:val="24"/>
        </w:rPr>
        <w:t xml:space="preserve">  学号：</w:t>
      </w:r>
      <w:r>
        <w:rPr>
          <w:rFonts w:hint="eastAsia"/>
          <w:sz w:val="24"/>
          <w:lang w:val="en-US" w:eastAsia="zh-CN"/>
        </w:rPr>
        <w:t>2016051598</w:t>
      </w:r>
    </w:p>
    <w:tbl>
      <w:tblPr>
        <w:tblStyle w:val="4"/>
        <w:tblW w:w="8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91"/>
        <w:gridCol w:w="3208"/>
        <w:gridCol w:w="1241"/>
        <w:gridCol w:w="720"/>
        <w:gridCol w:w="14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0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实验项目名称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*实验项目类型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验证逻辑门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基本逻辑门电路之间的转换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超前进位全加器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译码器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数字比较器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七段数码管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触发器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计数器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0712000809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寄存器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0712000810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时序逻辑电路综合设计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VGA控制器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*实验项目类型：演示性、验证性、</w:t>
      </w:r>
      <w:r>
        <w:rPr>
          <w:rFonts w:hint="eastAsia"/>
          <w:szCs w:val="21"/>
          <w:lang w:eastAsia="zh-CN"/>
        </w:rPr>
        <w:t>验证</w:t>
      </w:r>
      <w:r>
        <w:rPr>
          <w:szCs w:val="21"/>
        </w:rPr>
        <w:t>性、设计性实验。</w:t>
      </w:r>
    </w:p>
    <w:p>
      <w:pPr>
        <w:rPr>
          <w:szCs w:val="21"/>
        </w:rPr>
      </w:pPr>
      <w:r>
        <w:rPr>
          <w:szCs w:val="21"/>
        </w:rPr>
        <w:t>*此表由学生按顺序填写。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基本逻辑门电路之间的转换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0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熟悉用Verilog HDL写仿真程序；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学会验证基本逻辑门电路之间的转换方法；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用与非门（NAND）来实现异或（XOR）运算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12:11:56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(temp1, in1, in2);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(temp2, in1,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(temp3, in2,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(out, temp2, temp3);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12:22:02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reg[1:0]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exp_1(in[1], in[0], out);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91440</wp:posOffset>
            </wp:positionV>
            <wp:extent cx="6073775" cy="2447925"/>
            <wp:effectExtent l="0" t="0" r="3175" b="9525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300990</wp:posOffset>
            </wp:positionV>
            <wp:extent cx="5270500" cy="1103630"/>
            <wp:effectExtent l="0" t="0" r="6350" b="1270"/>
            <wp:wrapNone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lang w:val="en-US" w:eastAsia="zh-CN"/>
        </w:rPr>
        <w:tab/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  <w:tc>
          <w:tcPr>
            <w:tcW w:w="2225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2225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25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out1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out2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out4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out5</w:t>
            </w:r>
          </w:p>
        </w:tc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out6</w:t>
            </w:r>
          </w:p>
        </w:tc>
        <w:tc>
          <w:tcPr>
            <w:tcW w:w="100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G3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J4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J3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And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Or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Xor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Nand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Nor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234315</wp:posOffset>
            </wp:positionV>
            <wp:extent cx="5266690" cy="3493135"/>
            <wp:effectExtent l="0" t="0" r="10160" b="12065"/>
            <wp:wrapNone/>
            <wp:docPr id="5" name="图片 5" descr="cfa987e56f660e1b2dd521ac0169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fa987e56f660e1b2dd521ac0169cea"/>
                    <pic:cNvPicPr>
                      <a:picLocks noChangeAspect="1"/>
                    </pic:cNvPicPr>
                  </pic:nvPicPr>
                  <pic:blipFill>
                    <a:blip r:embed="rId7"/>
                    <a:srcRect t="4340" b="72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  <w:t>此次试验属于初步的实践，学习了门级建模，熟悉了vivado软件的使用及verilog编程的语法，有效地为数字逻辑试验和学习作准备。感悟：刚开始使用时，使用软件进行建模的流程相对繁琐，但熟悉之后会比较顺利，毕竟初期的实验难度不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Verilog门级建模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1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1、学会使用Verilog HDL进行门级建模；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2、初步学会怎么用Verilog HDL编写仿真程序；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3、初步学会怎么使用Vivado软件；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4、初步学会验证基本逻辑门的逻辑功能的方法；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5、初步学会验证怎么使用EG0-1实验板。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编写Verilog程序，验证3输入的与门、与非门、或门、或非门、异或门、同或门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11:28:50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exp-1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and funcAnd(out1,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or funcOr(out2,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xor funcXor(out4,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funcNand(out5,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nor funcNor(out6,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xnor funcXnor(out7,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11:57:26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reg[2:0]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exp1 exp1(in[2],in[1], in[0], out1, out2, out4, out5, out6, out7);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ascii="Calibri" w:hAnsi="Calibri" w:eastAsia="楷体_GB2312" w:cs="Calibri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74295</wp:posOffset>
            </wp:positionV>
            <wp:extent cx="6179820" cy="2640330"/>
            <wp:effectExtent l="0" t="0" r="11430" b="762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r="121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276225</wp:posOffset>
            </wp:positionV>
            <wp:extent cx="5584825" cy="4652645"/>
            <wp:effectExtent l="0" t="0" r="15875" b="14605"/>
            <wp:wrapNone/>
            <wp:docPr id="7" name="图片 7" descr="8543a702dde65a4a099f17c426573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43a702dde65a4a099f17c426573df"/>
                    <pic:cNvPicPr>
                      <a:picLocks noChangeAspect="1"/>
                    </pic:cNvPicPr>
                  </pic:nvPicPr>
                  <pic:blipFill>
                    <a:blip r:embed="rId9"/>
                    <a:srcRect l="19880" r="15037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167640</wp:posOffset>
            </wp:positionV>
            <wp:extent cx="5272405" cy="2160270"/>
            <wp:effectExtent l="0" t="0" r="4445" b="11430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  <w:tc>
          <w:tcPr>
            <w:tcW w:w="2225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2225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25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out1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out2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out4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out5</w:t>
            </w:r>
          </w:p>
        </w:tc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out6</w:t>
            </w:r>
          </w:p>
        </w:tc>
        <w:tc>
          <w:tcPr>
            <w:tcW w:w="100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G3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J4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J3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And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Or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Xor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Nand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Nor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234315</wp:posOffset>
            </wp:positionV>
            <wp:extent cx="5266690" cy="3493135"/>
            <wp:effectExtent l="0" t="0" r="10160" b="12065"/>
            <wp:wrapNone/>
            <wp:docPr id="10" name="图片 10" descr="cfa987e56f660e1b2dd521ac0169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fa987e56f660e1b2dd521ac0169cea"/>
                    <pic:cNvPicPr>
                      <a:picLocks noChangeAspect="1"/>
                    </pic:cNvPicPr>
                  </pic:nvPicPr>
                  <pic:blipFill>
                    <a:blip r:embed="rId7"/>
                    <a:srcRect t="4340" b="72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此次试验属于初步的实践，学习了门级建模，熟悉了vivado软件的使用及verilog编程的语法，有效地为数字逻辑试验和学习作准备。感悟：刚开始使用时，使用软件进行建模的流程相对繁琐，但熟悉之后会比较顺利，毕竟初期的实验难度不大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C0"/>
    <w:rsid w:val="00125217"/>
    <w:rsid w:val="00BD22C0"/>
    <w:rsid w:val="01776A1A"/>
    <w:rsid w:val="02156ADF"/>
    <w:rsid w:val="02B705B0"/>
    <w:rsid w:val="02C4172A"/>
    <w:rsid w:val="02FE0721"/>
    <w:rsid w:val="031E21F0"/>
    <w:rsid w:val="039D28C3"/>
    <w:rsid w:val="04325E22"/>
    <w:rsid w:val="04C72615"/>
    <w:rsid w:val="04DE1517"/>
    <w:rsid w:val="04E8069B"/>
    <w:rsid w:val="05102EA4"/>
    <w:rsid w:val="05743F4D"/>
    <w:rsid w:val="06260444"/>
    <w:rsid w:val="06C04A4B"/>
    <w:rsid w:val="06D01D73"/>
    <w:rsid w:val="0770051E"/>
    <w:rsid w:val="07900BB9"/>
    <w:rsid w:val="07BB3FE0"/>
    <w:rsid w:val="08D01871"/>
    <w:rsid w:val="0A151FA9"/>
    <w:rsid w:val="0A176952"/>
    <w:rsid w:val="0A89617C"/>
    <w:rsid w:val="0A931084"/>
    <w:rsid w:val="0ABC56E3"/>
    <w:rsid w:val="0B340C87"/>
    <w:rsid w:val="0C7033DA"/>
    <w:rsid w:val="0CE45F55"/>
    <w:rsid w:val="0D2F6929"/>
    <w:rsid w:val="0D4337F9"/>
    <w:rsid w:val="0D8F45E8"/>
    <w:rsid w:val="0DDE3B52"/>
    <w:rsid w:val="0E322A53"/>
    <w:rsid w:val="0E3B1F8C"/>
    <w:rsid w:val="0EA869C4"/>
    <w:rsid w:val="10292189"/>
    <w:rsid w:val="10A065B2"/>
    <w:rsid w:val="10CC12C9"/>
    <w:rsid w:val="11022CD8"/>
    <w:rsid w:val="11F25EBB"/>
    <w:rsid w:val="122B7582"/>
    <w:rsid w:val="129C1048"/>
    <w:rsid w:val="12A62423"/>
    <w:rsid w:val="13CE2F9F"/>
    <w:rsid w:val="142A3E6C"/>
    <w:rsid w:val="14A010F2"/>
    <w:rsid w:val="14B778FD"/>
    <w:rsid w:val="14C50402"/>
    <w:rsid w:val="151D00F4"/>
    <w:rsid w:val="15227617"/>
    <w:rsid w:val="155B4FC0"/>
    <w:rsid w:val="155F164A"/>
    <w:rsid w:val="157B5EE0"/>
    <w:rsid w:val="160C4534"/>
    <w:rsid w:val="16BE1022"/>
    <w:rsid w:val="17CC7E93"/>
    <w:rsid w:val="18C04999"/>
    <w:rsid w:val="18CE00C6"/>
    <w:rsid w:val="1A1D5A75"/>
    <w:rsid w:val="1A6E4510"/>
    <w:rsid w:val="1A804856"/>
    <w:rsid w:val="1AA108DD"/>
    <w:rsid w:val="1AA4654B"/>
    <w:rsid w:val="1B0872A9"/>
    <w:rsid w:val="1B651D17"/>
    <w:rsid w:val="1BB048D1"/>
    <w:rsid w:val="1C435480"/>
    <w:rsid w:val="1D0E50B7"/>
    <w:rsid w:val="1D3960C0"/>
    <w:rsid w:val="1D3D52C0"/>
    <w:rsid w:val="1D4320B0"/>
    <w:rsid w:val="1D484F2F"/>
    <w:rsid w:val="1D711885"/>
    <w:rsid w:val="1E022CBC"/>
    <w:rsid w:val="1E252D8D"/>
    <w:rsid w:val="1E776B09"/>
    <w:rsid w:val="1EB15F39"/>
    <w:rsid w:val="20854274"/>
    <w:rsid w:val="20B8062C"/>
    <w:rsid w:val="212D5940"/>
    <w:rsid w:val="21FC49C7"/>
    <w:rsid w:val="22E673C7"/>
    <w:rsid w:val="23D97F06"/>
    <w:rsid w:val="23F30821"/>
    <w:rsid w:val="24DB437D"/>
    <w:rsid w:val="255E5B18"/>
    <w:rsid w:val="25691507"/>
    <w:rsid w:val="26B35A1A"/>
    <w:rsid w:val="270E08D4"/>
    <w:rsid w:val="27D43385"/>
    <w:rsid w:val="28D568AA"/>
    <w:rsid w:val="29794749"/>
    <w:rsid w:val="2A0F1A7F"/>
    <w:rsid w:val="2A1016FC"/>
    <w:rsid w:val="2A142C0D"/>
    <w:rsid w:val="2B454A4B"/>
    <w:rsid w:val="2BF014B5"/>
    <w:rsid w:val="2C947D09"/>
    <w:rsid w:val="2D2A3DBA"/>
    <w:rsid w:val="2D5F5279"/>
    <w:rsid w:val="2F93345D"/>
    <w:rsid w:val="30042F71"/>
    <w:rsid w:val="30077933"/>
    <w:rsid w:val="31010E1B"/>
    <w:rsid w:val="319C4D93"/>
    <w:rsid w:val="31BC05F1"/>
    <w:rsid w:val="31EE0649"/>
    <w:rsid w:val="32340209"/>
    <w:rsid w:val="32432155"/>
    <w:rsid w:val="32C271EA"/>
    <w:rsid w:val="33506448"/>
    <w:rsid w:val="339F361B"/>
    <w:rsid w:val="33F36E2F"/>
    <w:rsid w:val="34075414"/>
    <w:rsid w:val="34AC2FFA"/>
    <w:rsid w:val="34AC477C"/>
    <w:rsid w:val="350966CF"/>
    <w:rsid w:val="353F650C"/>
    <w:rsid w:val="36107BA3"/>
    <w:rsid w:val="362C189E"/>
    <w:rsid w:val="36816EFE"/>
    <w:rsid w:val="36AB3486"/>
    <w:rsid w:val="36E81E87"/>
    <w:rsid w:val="370E1824"/>
    <w:rsid w:val="37DD5440"/>
    <w:rsid w:val="39D34BCC"/>
    <w:rsid w:val="3A0E2FD4"/>
    <w:rsid w:val="3A262B72"/>
    <w:rsid w:val="3A5361BC"/>
    <w:rsid w:val="3A634A26"/>
    <w:rsid w:val="3B4D3558"/>
    <w:rsid w:val="3BA62DB6"/>
    <w:rsid w:val="3BE56761"/>
    <w:rsid w:val="3D213C47"/>
    <w:rsid w:val="3D7062B2"/>
    <w:rsid w:val="3DB43A34"/>
    <w:rsid w:val="3DFA1ED0"/>
    <w:rsid w:val="3E29196B"/>
    <w:rsid w:val="3E427FC0"/>
    <w:rsid w:val="3FA33DA9"/>
    <w:rsid w:val="3FA61A3C"/>
    <w:rsid w:val="40E40166"/>
    <w:rsid w:val="41345ADC"/>
    <w:rsid w:val="414D63BF"/>
    <w:rsid w:val="415C3C38"/>
    <w:rsid w:val="41C22C57"/>
    <w:rsid w:val="42F77FE6"/>
    <w:rsid w:val="43374B36"/>
    <w:rsid w:val="435741FC"/>
    <w:rsid w:val="444304DC"/>
    <w:rsid w:val="445628C5"/>
    <w:rsid w:val="452B0DBD"/>
    <w:rsid w:val="46400F48"/>
    <w:rsid w:val="465E1189"/>
    <w:rsid w:val="469D29FD"/>
    <w:rsid w:val="46DB3FFB"/>
    <w:rsid w:val="46F434DF"/>
    <w:rsid w:val="484709CE"/>
    <w:rsid w:val="491F0615"/>
    <w:rsid w:val="49306AC9"/>
    <w:rsid w:val="49B87711"/>
    <w:rsid w:val="49D4332E"/>
    <w:rsid w:val="49FD648D"/>
    <w:rsid w:val="4A1157B0"/>
    <w:rsid w:val="4A8810F3"/>
    <w:rsid w:val="4AF249E1"/>
    <w:rsid w:val="4B8A5601"/>
    <w:rsid w:val="4BC413F1"/>
    <w:rsid w:val="4BDE2864"/>
    <w:rsid w:val="4BDE292D"/>
    <w:rsid w:val="4C0061F3"/>
    <w:rsid w:val="4D061308"/>
    <w:rsid w:val="4D1D58C1"/>
    <w:rsid w:val="4D2149C0"/>
    <w:rsid w:val="4D6C50D2"/>
    <w:rsid w:val="4ECA7BA7"/>
    <w:rsid w:val="4EEA732C"/>
    <w:rsid w:val="4FCE35C6"/>
    <w:rsid w:val="50073A26"/>
    <w:rsid w:val="504018A7"/>
    <w:rsid w:val="504F5936"/>
    <w:rsid w:val="50986144"/>
    <w:rsid w:val="509C4C05"/>
    <w:rsid w:val="515357BA"/>
    <w:rsid w:val="51EA1483"/>
    <w:rsid w:val="51FA32B8"/>
    <w:rsid w:val="528747DC"/>
    <w:rsid w:val="52C7146D"/>
    <w:rsid w:val="5331527D"/>
    <w:rsid w:val="53D521E3"/>
    <w:rsid w:val="54403A9C"/>
    <w:rsid w:val="54557C97"/>
    <w:rsid w:val="54580712"/>
    <w:rsid w:val="54660DFF"/>
    <w:rsid w:val="54934B6F"/>
    <w:rsid w:val="54DD1CEC"/>
    <w:rsid w:val="550032A0"/>
    <w:rsid w:val="552E6C73"/>
    <w:rsid w:val="55CA4A10"/>
    <w:rsid w:val="55D91AE2"/>
    <w:rsid w:val="562F1D70"/>
    <w:rsid w:val="56825025"/>
    <w:rsid w:val="56BF6146"/>
    <w:rsid w:val="56CC7707"/>
    <w:rsid w:val="57362D8C"/>
    <w:rsid w:val="57564FB5"/>
    <w:rsid w:val="57624128"/>
    <w:rsid w:val="5780222C"/>
    <w:rsid w:val="57DE51C9"/>
    <w:rsid w:val="58653B93"/>
    <w:rsid w:val="587D5EE5"/>
    <w:rsid w:val="589A33DC"/>
    <w:rsid w:val="591208F4"/>
    <w:rsid w:val="593C2EC3"/>
    <w:rsid w:val="595677A8"/>
    <w:rsid w:val="59C2309D"/>
    <w:rsid w:val="59EF582D"/>
    <w:rsid w:val="5A8702E8"/>
    <w:rsid w:val="5A8A7A54"/>
    <w:rsid w:val="5A9D77C2"/>
    <w:rsid w:val="5B0E5B74"/>
    <w:rsid w:val="5B464A4E"/>
    <w:rsid w:val="5BCF41C4"/>
    <w:rsid w:val="5C8003EE"/>
    <w:rsid w:val="5CA46F1C"/>
    <w:rsid w:val="5CA86D48"/>
    <w:rsid w:val="5CAB7D51"/>
    <w:rsid w:val="5CCF0E98"/>
    <w:rsid w:val="5D5B2392"/>
    <w:rsid w:val="5D6F627B"/>
    <w:rsid w:val="5D717F45"/>
    <w:rsid w:val="5D8C7C5A"/>
    <w:rsid w:val="5EA73948"/>
    <w:rsid w:val="5F697A46"/>
    <w:rsid w:val="5F7959E9"/>
    <w:rsid w:val="600C51A8"/>
    <w:rsid w:val="610F7487"/>
    <w:rsid w:val="6195006F"/>
    <w:rsid w:val="626A064D"/>
    <w:rsid w:val="62754071"/>
    <w:rsid w:val="62C421AE"/>
    <w:rsid w:val="635261E3"/>
    <w:rsid w:val="63DC072D"/>
    <w:rsid w:val="63F36985"/>
    <w:rsid w:val="63FB14CE"/>
    <w:rsid w:val="641F5DD8"/>
    <w:rsid w:val="648B28F9"/>
    <w:rsid w:val="64AD0354"/>
    <w:rsid w:val="64D01681"/>
    <w:rsid w:val="64E93A2A"/>
    <w:rsid w:val="64FE52A1"/>
    <w:rsid w:val="65266CCF"/>
    <w:rsid w:val="6595394E"/>
    <w:rsid w:val="659C2258"/>
    <w:rsid w:val="65C761A4"/>
    <w:rsid w:val="664E4BFE"/>
    <w:rsid w:val="667179CD"/>
    <w:rsid w:val="673661E2"/>
    <w:rsid w:val="673F4284"/>
    <w:rsid w:val="682C40CB"/>
    <w:rsid w:val="684E190D"/>
    <w:rsid w:val="68866EA1"/>
    <w:rsid w:val="68A53B3F"/>
    <w:rsid w:val="695E7695"/>
    <w:rsid w:val="69F242A2"/>
    <w:rsid w:val="6A006F61"/>
    <w:rsid w:val="6A011F39"/>
    <w:rsid w:val="6BB53178"/>
    <w:rsid w:val="6BCB1162"/>
    <w:rsid w:val="6C0D48E3"/>
    <w:rsid w:val="6C8C1616"/>
    <w:rsid w:val="6D6B1D7A"/>
    <w:rsid w:val="6D837535"/>
    <w:rsid w:val="6DCC4FFA"/>
    <w:rsid w:val="6DF57615"/>
    <w:rsid w:val="6E5F62E2"/>
    <w:rsid w:val="6EA91D56"/>
    <w:rsid w:val="6EB13E27"/>
    <w:rsid w:val="6ED32581"/>
    <w:rsid w:val="6EF81A01"/>
    <w:rsid w:val="6F016742"/>
    <w:rsid w:val="6F7504A0"/>
    <w:rsid w:val="70235D1C"/>
    <w:rsid w:val="70624F7C"/>
    <w:rsid w:val="70A05E17"/>
    <w:rsid w:val="71203047"/>
    <w:rsid w:val="71523B9F"/>
    <w:rsid w:val="71C87551"/>
    <w:rsid w:val="71F004CB"/>
    <w:rsid w:val="72215A44"/>
    <w:rsid w:val="7302003F"/>
    <w:rsid w:val="73461BF5"/>
    <w:rsid w:val="735310C7"/>
    <w:rsid w:val="736E20D1"/>
    <w:rsid w:val="739D75ED"/>
    <w:rsid w:val="74A31D2A"/>
    <w:rsid w:val="74A721D9"/>
    <w:rsid w:val="75707017"/>
    <w:rsid w:val="764104E6"/>
    <w:rsid w:val="76F677ED"/>
    <w:rsid w:val="778D0D36"/>
    <w:rsid w:val="782A20D6"/>
    <w:rsid w:val="782E2F16"/>
    <w:rsid w:val="78971E6F"/>
    <w:rsid w:val="794E0856"/>
    <w:rsid w:val="79C16FF2"/>
    <w:rsid w:val="79EA681C"/>
    <w:rsid w:val="7A1F2D29"/>
    <w:rsid w:val="7A3A320A"/>
    <w:rsid w:val="7B717FCF"/>
    <w:rsid w:val="7BFE0992"/>
    <w:rsid w:val="7C9C03BC"/>
    <w:rsid w:val="7CE72C31"/>
    <w:rsid w:val="7DEE5EC9"/>
    <w:rsid w:val="7E4D1EAD"/>
    <w:rsid w:val="7E6B60FF"/>
    <w:rsid w:val="7E871EA6"/>
    <w:rsid w:val="7EA958EC"/>
    <w:rsid w:val="7EAD1750"/>
    <w:rsid w:val="7F4269C9"/>
    <w:rsid w:val="7F74070B"/>
    <w:rsid w:val="7F980A5C"/>
    <w:rsid w:val="7F99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64</TotalTime>
  <ScaleCrop>false</ScaleCrop>
  <LinksUpToDate>false</LinksUpToDate>
  <CharactersWithSpaces>283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2018-12-10T08:54:00Z</dcterms:created>
  <dc:creator>展富 周</dc:creator>
  <cp:lastModifiedBy>旋璇</cp:lastModifiedBy>
  <dcterms:modified xsi:type="dcterms:W3CDTF">2019-11-05T15:48:48Z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