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1"/>
        <w:ind w:left="3857" w:firstLine="0"/>
      </w:pPr>
      <w:r>
        <w:rPr>
          <w:w w:val="105"/>
        </w:rPr>
        <w:t>COLISIONES ENTRE ABEJAS ROBÓTICAS</w:t>
      </w:r>
    </w:p>
    <w:p>
      <w:pPr>
        <w:pStyle w:val="BodyText"/>
        <w:spacing w:before="8"/>
        <w:rPr>
          <w:b/>
          <w:sz w:val="16"/>
        </w:rPr>
      </w:pPr>
    </w:p>
    <w:p>
      <w:pPr>
        <w:spacing w:line="252" w:lineRule="auto" w:before="0"/>
        <w:ind w:left="1085" w:right="1282" w:firstLine="0"/>
        <w:jc w:val="center"/>
        <w:rPr>
          <w:b/>
          <w:sz w:val="19"/>
        </w:rPr>
      </w:pPr>
      <w:r>
        <w:rPr>
          <w:b/>
          <w:w w:val="105"/>
          <w:sz w:val="19"/>
        </w:rPr>
        <w:t>ESTE PROYECTO CONSISTE EN LOGRAR IDENTIFICAR LAS ABEJAS ROBOTICAS MAS CERCANAS PARA EVITAR COLISIONES ENTRE ELLAS.</w:t>
      </w:r>
    </w:p>
    <w:p>
      <w:pPr>
        <w:spacing w:after="0" w:line="252" w:lineRule="auto"/>
        <w:jc w:val="center"/>
        <w:rPr>
          <w:sz w:val="19"/>
        </w:rPr>
        <w:sectPr>
          <w:type w:val="continuous"/>
          <w:pgSz w:w="12240" w:h="15840"/>
          <w:pgMar w:top="1160" w:bottom="0" w:left="240" w:right="60"/>
        </w:sectPr>
      </w:pPr>
    </w:p>
    <w:p>
      <w:pPr>
        <w:pStyle w:val="BodyText"/>
        <w:spacing w:before="1"/>
        <w:rPr>
          <w:b/>
          <w:sz w:val="16"/>
        </w:rPr>
      </w:pPr>
    </w:p>
    <w:p>
      <w:pPr>
        <w:pStyle w:val="BodyText"/>
        <w:spacing w:line="252" w:lineRule="auto"/>
        <w:ind w:left="1507"/>
        <w:jc w:val="center"/>
      </w:pPr>
      <w:r>
        <w:rPr>
          <w:w w:val="105"/>
        </w:rPr>
        <w:t>Mariajose Franco</w:t>
      </w:r>
      <w:r>
        <w:rPr>
          <w:spacing w:val="-18"/>
          <w:w w:val="105"/>
        </w:rPr>
        <w:t> </w:t>
      </w:r>
      <w:r>
        <w:rPr>
          <w:w w:val="105"/>
        </w:rPr>
        <w:t>Orozco Universidad Eafit Colombia</w:t>
      </w:r>
      <w:hyperlink r:id="rId5">
        <w:r>
          <w:rPr>
            <w:w w:val="105"/>
          </w:rPr>
          <w:t> mfrancoo@eafit.edu.co</w:t>
        </w:r>
      </w:hyperlink>
    </w:p>
    <w:p>
      <w:pPr>
        <w:pStyle w:val="BodyText"/>
        <w:spacing w:before="1"/>
        <w:rPr>
          <w:sz w:val="16"/>
        </w:rPr>
      </w:pPr>
      <w:r>
        <w:rPr/>
        <w:br w:type="column"/>
      </w:r>
      <w:r>
        <w:rPr>
          <w:sz w:val="16"/>
        </w:rPr>
      </w:r>
    </w:p>
    <w:p>
      <w:pPr>
        <w:pStyle w:val="BodyText"/>
        <w:spacing w:line="252" w:lineRule="auto"/>
        <w:ind w:left="1379" w:hanging="7"/>
        <w:jc w:val="center"/>
      </w:pPr>
      <w:r>
        <w:rPr/>
        <w:t>Susana Álvarez Universidad Eafit Colombia </w:t>
      </w:r>
      <w:hyperlink r:id="rId6">
        <w:r>
          <w:rPr>
            <w:w w:val="95"/>
          </w:rPr>
          <w:t>salvarezz1@eafit.edu.co</w:t>
        </w:r>
      </w:hyperlink>
    </w:p>
    <w:p>
      <w:pPr>
        <w:pStyle w:val="BodyText"/>
        <w:spacing w:before="1"/>
        <w:rPr>
          <w:sz w:val="16"/>
        </w:rPr>
      </w:pPr>
      <w:r>
        <w:rPr/>
        <w:br w:type="column"/>
      </w:r>
      <w:r>
        <w:rPr>
          <w:sz w:val="16"/>
        </w:rPr>
      </w:r>
    </w:p>
    <w:p>
      <w:pPr>
        <w:pStyle w:val="BodyText"/>
        <w:spacing w:line="252" w:lineRule="auto"/>
        <w:ind w:left="1507" w:right="1841" w:hanging="8"/>
        <w:jc w:val="center"/>
      </w:pPr>
      <w:r>
        <w:rPr/>
        <w:t>Mauricio Toro Universidad Eafit Colombia </w:t>
      </w:r>
      <w:hyperlink r:id="rId7">
        <w:r>
          <w:rPr>
            <w:w w:val="95"/>
          </w:rPr>
          <w:t>mtorobe@eafit.edu.co</w:t>
        </w:r>
      </w:hyperlink>
    </w:p>
    <w:p>
      <w:pPr>
        <w:spacing w:after="0" w:line="252" w:lineRule="auto"/>
        <w:jc w:val="center"/>
        <w:sectPr>
          <w:type w:val="continuous"/>
          <w:pgSz w:w="12240" w:h="15840"/>
          <w:pgMar w:top="1160" w:bottom="0" w:left="240" w:right="60"/>
          <w:cols w:num="3" w:equalWidth="0">
            <w:col w:w="3538" w:space="40"/>
            <w:col w:w="3242" w:space="75"/>
            <w:col w:w="5045"/>
          </w:cols>
        </w:sectPr>
      </w:pPr>
    </w:p>
    <w:p>
      <w:pPr>
        <w:pStyle w:val="BodyText"/>
        <w:rPr>
          <w:sz w:val="12"/>
        </w:rPr>
      </w:pPr>
    </w:p>
    <w:p>
      <w:pPr>
        <w:spacing w:after="0"/>
        <w:rPr>
          <w:sz w:val="12"/>
        </w:rPr>
        <w:sectPr>
          <w:type w:val="continuous"/>
          <w:pgSz w:w="12240" w:h="15840"/>
          <w:pgMar w:top="1160" w:bottom="0" w:left="240" w:right="60"/>
        </w:sectPr>
      </w:pPr>
    </w:p>
    <w:p>
      <w:pPr>
        <w:pStyle w:val="Heading1"/>
        <w:spacing w:before="91"/>
        <w:ind w:firstLine="0"/>
      </w:pPr>
      <w:r>
        <w:rPr>
          <w:w w:val="105"/>
        </w:rPr>
        <w:t>RESUMEN</w:t>
      </w:r>
    </w:p>
    <w:p>
      <w:pPr>
        <w:pStyle w:val="BodyText"/>
        <w:spacing w:line="252" w:lineRule="auto" w:before="12"/>
        <w:ind w:left="842" w:right="12"/>
        <w:jc w:val="both"/>
      </w:pPr>
      <w:r>
        <w:rPr>
          <w:w w:val="105"/>
        </w:rPr>
        <w:t>Las abejas son insectos con un papel importante en el proceso de reproducción de las plantas y los cultivos. Los pesticidas y la deforestación han causado graves problemas para las abejas ya que ha reducido la población de estas, afectando a su vez a los cultivos y a los agricultores</w:t>
      </w:r>
    </w:p>
    <w:p>
      <w:pPr>
        <w:pStyle w:val="BodyText"/>
        <w:rPr>
          <w:sz w:val="22"/>
        </w:rPr>
      </w:pPr>
    </w:p>
    <w:p>
      <w:pPr>
        <w:pStyle w:val="Heading1"/>
        <w:ind w:firstLine="0"/>
      </w:pPr>
      <w:r>
        <w:rPr>
          <w:w w:val="105"/>
        </w:rPr>
        <w:t>Palabras Clave</w:t>
      </w:r>
    </w:p>
    <w:p>
      <w:pPr>
        <w:pStyle w:val="BodyText"/>
        <w:spacing w:line="249" w:lineRule="auto" w:before="24"/>
        <w:ind w:left="842"/>
      </w:pPr>
      <w:r>
        <w:rPr>
          <w:w w:val="105"/>
        </w:rPr>
        <w:t>Estructura de datos, Complejidad, Prevención de colisiones, Tiempo de ejecución, Algoritmos.</w:t>
      </w:r>
    </w:p>
    <w:p>
      <w:pPr>
        <w:pStyle w:val="BodyText"/>
        <w:spacing w:before="5"/>
        <w:rPr>
          <w:sz w:val="22"/>
        </w:rPr>
      </w:pPr>
    </w:p>
    <w:p>
      <w:pPr>
        <w:pStyle w:val="Heading1"/>
        <w:ind w:firstLine="0"/>
      </w:pPr>
      <w:r>
        <w:rPr>
          <w:w w:val="105"/>
          <w:u w:val="single"/>
        </w:rPr>
        <w:t>Palabras Clave de la clasificación de la ACM</w:t>
      </w:r>
    </w:p>
    <w:p>
      <w:pPr>
        <w:pStyle w:val="BodyText"/>
        <w:spacing w:before="22"/>
        <w:ind w:left="842"/>
      </w:pPr>
      <w:r>
        <w:rPr/>
        <w:t>Theory of computation → Design and analysis of algorithms</w:t>
      </w:r>
    </w:p>
    <w:p>
      <w:pPr>
        <w:pStyle w:val="BodyText"/>
        <w:spacing w:line="249" w:lineRule="auto" w:before="12"/>
        <w:ind w:left="842" w:right="28"/>
      </w:pPr>
      <w:r>
        <w:rPr/>
        <w:t>→ Data structures design and analysis → Sorting and searching</w:t>
      </w:r>
    </w:p>
    <w:p>
      <w:pPr>
        <w:pStyle w:val="Heading1"/>
        <w:numPr>
          <w:ilvl w:val="0"/>
          <w:numId w:val="1"/>
        </w:numPr>
        <w:tabs>
          <w:tab w:pos="1043" w:val="left" w:leader="none"/>
        </w:tabs>
        <w:spacing w:line="240" w:lineRule="auto" w:before="129" w:after="0"/>
        <w:ind w:left="1042" w:right="0" w:hanging="200"/>
        <w:jc w:val="left"/>
      </w:pPr>
      <w:r>
        <w:rPr>
          <w:w w:val="105"/>
        </w:rPr>
        <w:t>INTRODUCCIÓN</w:t>
      </w:r>
    </w:p>
    <w:p>
      <w:pPr>
        <w:pStyle w:val="BodyText"/>
        <w:spacing w:line="252" w:lineRule="auto" w:before="132"/>
        <w:ind w:left="842" w:right="6"/>
        <w:jc w:val="both"/>
      </w:pPr>
      <w:r>
        <w:rPr>
          <w:w w:val="105"/>
        </w:rPr>
        <w:t>El objetivo de todo organismo vivo es crear descendencia. Las plantas generan polen con el objetivo de ser transmitido a otras plantas para así generar esa descendencia. Existen algunos insectos que ayudan a transmitir el polen entre las plantas como lo son las abejas. Es decir que en todos los cultivos es necesario que exista el proceso de la polinización.</w:t>
      </w:r>
    </w:p>
    <w:p>
      <w:pPr>
        <w:pStyle w:val="BodyText"/>
        <w:spacing w:line="252" w:lineRule="auto" w:before="122"/>
        <w:ind w:left="842"/>
        <w:jc w:val="both"/>
      </w:pPr>
      <w:r>
        <w:rPr>
          <w:w w:val="105"/>
        </w:rPr>
        <w:t>Lastimosamente, el mundo ha sufrido cambios climáticos muy drásticos, lo que causa la deforestación de algunos terrenos, algo que también es consecuencia de ciertas acciones humanas. Muchos cultivos han sufrido a causa de esta deforestación y principalmente por los pesticidas que</w:t>
      </w:r>
      <w:r>
        <w:rPr>
          <w:spacing w:val="49"/>
          <w:w w:val="105"/>
        </w:rPr>
        <w:t> </w:t>
      </w:r>
      <w:r>
        <w:rPr>
          <w:w w:val="105"/>
        </w:rPr>
        <w:t>se les echa para prevenir alguna plaga; el problema con estos pesticidas es que afectan a estos insectos encargados de hacer la polinización entre las plantas, lo cual </w:t>
      </w:r>
      <w:r>
        <w:rPr>
          <w:spacing w:val="3"/>
          <w:w w:val="105"/>
        </w:rPr>
        <w:t>causa </w:t>
      </w:r>
      <w:r>
        <w:rPr>
          <w:w w:val="105"/>
        </w:rPr>
        <w:t>la extinción de una gran cantidad de abejas y a la vez de muchos cultivos.</w:t>
      </w:r>
    </w:p>
    <w:p>
      <w:pPr>
        <w:pStyle w:val="BodyText"/>
        <w:spacing w:before="4"/>
        <w:rPr>
          <w:sz w:val="21"/>
        </w:rPr>
      </w:pPr>
    </w:p>
    <w:p>
      <w:pPr>
        <w:pStyle w:val="Heading1"/>
        <w:numPr>
          <w:ilvl w:val="0"/>
          <w:numId w:val="1"/>
        </w:numPr>
        <w:tabs>
          <w:tab w:pos="1043" w:val="left" w:leader="none"/>
        </w:tabs>
        <w:spacing w:line="240" w:lineRule="auto" w:before="0" w:after="0"/>
        <w:ind w:left="1042" w:right="0" w:hanging="200"/>
        <w:jc w:val="left"/>
      </w:pPr>
      <w:r>
        <w:rPr>
          <w:w w:val="105"/>
        </w:rPr>
        <w:t>PROBLEMA</w:t>
      </w:r>
    </w:p>
    <w:p>
      <w:pPr>
        <w:pStyle w:val="BodyText"/>
        <w:spacing w:line="252" w:lineRule="auto" w:before="12"/>
        <w:ind w:left="842" w:right="1"/>
        <w:jc w:val="both"/>
      </w:pPr>
      <w:r>
        <w:rPr>
          <w:w w:val="105"/>
        </w:rPr>
        <w:t>Es importante poder encontrar una solución a esta problemática ya que se espera conservar los cultivos, pero tampoco se quiere obtener ninguna plaga en estos; por esta razón se inventaron las abejas robóticas, las cuales</w:t>
      </w:r>
      <w:r>
        <w:rPr>
          <w:spacing w:val="49"/>
          <w:w w:val="105"/>
        </w:rPr>
        <w:t> </w:t>
      </w:r>
      <w:r>
        <w:rPr>
          <w:w w:val="105"/>
        </w:rPr>
        <w:t>consisten en unos drones encargados de hacer el trabajo de la polinización, pero hay un problema con estos drones ya que puede pasar que entre ellos haya colisiones. Con este proyecto queremos intentar </w:t>
      </w:r>
      <w:r>
        <w:rPr>
          <w:spacing w:val="2"/>
          <w:w w:val="105"/>
        </w:rPr>
        <w:t>lograr </w:t>
      </w:r>
      <w:r>
        <w:rPr>
          <w:w w:val="105"/>
        </w:rPr>
        <w:t>que no ocurra esto entre estas abejas robóticas, es decir, lograr identificar las más cercanas para no dirigir dos drones al mismo</w:t>
      </w:r>
      <w:r>
        <w:rPr>
          <w:spacing w:val="-4"/>
          <w:w w:val="105"/>
        </w:rPr>
        <w:t> </w:t>
      </w:r>
      <w:r>
        <w:rPr>
          <w:w w:val="105"/>
        </w:rPr>
        <w:t>lugar.</w:t>
      </w:r>
    </w:p>
    <w:p>
      <w:pPr>
        <w:pStyle w:val="BodyText"/>
        <w:rPr>
          <w:sz w:val="20"/>
        </w:rPr>
      </w:pPr>
    </w:p>
    <w:p>
      <w:pPr>
        <w:pStyle w:val="BodyText"/>
        <w:rPr>
          <w:sz w:val="20"/>
        </w:rPr>
      </w:pPr>
    </w:p>
    <w:p>
      <w:pPr>
        <w:pStyle w:val="Heading1"/>
        <w:numPr>
          <w:ilvl w:val="0"/>
          <w:numId w:val="1"/>
        </w:numPr>
        <w:tabs>
          <w:tab w:pos="1043" w:val="left" w:leader="none"/>
        </w:tabs>
        <w:spacing w:line="240" w:lineRule="auto" w:before="136" w:after="0"/>
        <w:ind w:left="1042" w:right="0" w:hanging="200"/>
        <w:jc w:val="left"/>
      </w:pPr>
      <w:r>
        <w:rPr>
          <w:w w:val="105"/>
        </w:rPr>
        <w:t>TRABAJOS</w:t>
      </w:r>
      <w:r>
        <w:rPr>
          <w:spacing w:val="4"/>
          <w:w w:val="105"/>
        </w:rPr>
        <w:t> </w:t>
      </w:r>
      <w:r>
        <w:rPr>
          <w:w w:val="105"/>
        </w:rPr>
        <w:t>RELACIONADOS</w:t>
      </w:r>
    </w:p>
    <w:p>
      <w:pPr>
        <w:pStyle w:val="BodyText"/>
        <w:spacing w:line="252" w:lineRule="auto" w:before="12"/>
        <w:ind w:left="842"/>
      </w:pPr>
      <w:r>
        <w:rPr>
          <w:w w:val="105"/>
        </w:rPr>
        <w:t>Estos son algunos problemas de estructuras de datos similares:</w:t>
      </w:r>
    </w:p>
    <w:p>
      <w:pPr>
        <w:pStyle w:val="BodyText"/>
        <w:spacing w:before="5"/>
        <w:rPr>
          <w:sz w:val="20"/>
        </w:rPr>
      </w:pPr>
      <w:r>
        <w:rPr/>
        <w:br w:type="column"/>
      </w:r>
      <w:r>
        <w:rPr>
          <w:sz w:val="20"/>
        </w:rPr>
      </w:r>
    </w:p>
    <w:p>
      <w:pPr>
        <w:pStyle w:val="Heading1"/>
        <w:numPr>
          <w:ilvl w:val="1"/>
          <w:numId w:val="2"/>
        </w:numPr>
        <w:tabs>
          <w:tab w:pos="688" w:val="left" w:leader="none"/>
        </w:tabs>
        <w:spacing w:line="240" w:lineRule="auto" w:before="0" w:after="0"/>
        <w:ind w:left="687" w:right="0" w:hanging="300"/>
        <w:jc w:val="left"/>
      </w:pPr>
      <w:r>
        <w:rPr>
          <w:w w:val="105"/>
        </w:rPr>
        <w:t>Dynamic AABB</w:t>
      </w:r>
      <w:r>
        <w:rPr>
          <w:spacing w:val="7"/>
          <w:w w:val="105"/>
        </w:rPr>
        <w:t> </w:t>
      </w:r>
      <w:r>
        <w:rPr>
          <w:w w:val="105"/>
        </w:rPr>
        <w:t>tree</w:t>
      </w:r>
    </w:p>
    <w:p>
      <w:pPr>
        <w:pStyle w:val="BodyText"/>
        <w:spacing w:line="252" w:lineRule="auto" w:before="12"/>
        <w:ind w:left="387" w:right="936"/>
        <w:jc w:val="both"/>
      </w:pPr>
      <w:r>
        <w:rPr>
          <w:w w:val="105"/>
        </w:rPr>
        <w:t>Este consiste en una búsqueda binaria para particiones espaciales. Esta estructura de datos consiste en arreglo de nodos, los cuales se representan en dos formas: las ramas y las hojas. La idea de estos árboles es permitir que los datos se almacenen en los nodos de las hojas; los nodos de las ramas contienen una sola hoja y de ella salen otras dos, etc. Los arboles AABB se basan en 3 principales funciones que son insertar, remover y actualizar. La primera función que es la de insertar consiste en crear un </w:t>
      </w:r>
      <w:r>
        <w:rPr>
          <w:spacing w:val="3"/>
          <w:w w:val="105"/>
        </w:rPr>
        <w:t>AABB </w:t>
      </w:r>
      <w:r>
        <w:rPr>
          <w:w w:val="105"/>
        </w:rPr>
        <w:t>grueso para unir datos con un nuevo nodo de hoja, luego se realiza un recorrido por el árbol para encontrar con que hermano emparejarse y crear otra ramificación. La función de remover solo se puede realizar con los nodos hojas ya que cada rama debe tener 2 hijos válidos y solo las hojas contienen los datos del usuario. Luego, la función de actualizar se encarga de verificar que el AABB actual y ajustada, todavía este contenida en el</w:t>
      </w:r>
      <w:r>
        <w:rPr>
          <w:spacing w:val="6"/>
          <w:w w:val="105"/>
        </w:rPr>
        <w:t> </w:t>
      </w:r>
      <w:r>
        <w:rPr>
          <w:w w:val="105"/>
        </w:rPr>
        <w:t>árbol.</w:t>
      </w:r>
    </w:p>
    <w:p>
      <w:pPr>
        <w:pStyle w:val="BodyText"/>
        <w:spacing w:before="8"/>
        <w:rPr>
          <w:sz w:val="9"/>
        </w:rPr>
      </w:pPr>
      <w:r>
        <w:rPr/>
        <w:drawing>
          <wp:anchor distT="0" distB="0" distL="0" distR="0" allowOverlap="1" layoutInCell="1" locked="0" behindDoc="1" simplePos="0" relativeHeight="268434431">
            <wp:simplePos x="0" y="0"/>
            <wp:positionH relativeFrom="page">
              <wp:posOffset>4074795</wp:posOffset>
            </wp:positionH>
            <wp:positionV relativeFrom="paragraph">
              <wp:posOffset>95740</wp:posOffset>
            </wp:positionV>
            <wp:extent cx="3022949" cy="1272159"/>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3022949" cy="1272159"/>
                    </a:xfrm>
                    <a:prstGeom prst="rect">
                      <a:avLst/>
                    </a:prstGeom>
                  </pic:spPr>
                </pic:pic>
              </a:graphicData>
            </a:graphic>
          </wp:anchor>
        </w:drawing>
      </w:r>
    </w:p>
    <w:p>
      <w:pPr>
        <w:pStyle w:val="BodyText"/>
        <w:rPr>
          <w:sz w:val="20"/>
        </w:rPr>
      </w:pPr>
    </w:p>
    <w:p>
      <w:pPr>
        <w:pStyle w:val="BodyText"/>
        <w:rPr>
          <w:sz w:val="20"/>
        </w:rPr>
      </w:pPr>
    </w:p>
    <w:p>
      <w:pPr>
        <w:pStyle w:val="Heading1"/>
        <w:numPr>
          <w:ilvl w:val="1"/>
          <w:numId w:val="2"/>
        </w:numPr>
        <w:tabs>
          <w:tab w:pos="688" w:val="left" w:leader="none"/>
        </w:tabs>
        <w:spacing w:line="240" w:lineRule="auto" w:before="126" w:after="0"/>
        <w:ind w:left="687" w:right="0" w:hanging="300"/>
        <w:jc w:val="left"/>
      </w:pPr>
      <w:r>
        <w:rPr>
          <w:w w:val="105"/>
        </w:rPr>
        <w:t>Spatial</w:t>
      </w:r>
      <w:r>
        <w:rPr>
          <w:spacing w:val="3"/>
          <w:w w:val="105"/>
        </w:rPr>
        <w:t> </w:t>
      </w:r>
      <w:r>
        <w:rPr>
          <w:w w:val="105"/>
        </w:rPr>
        <w:t>Hashing</w:t>
      </w:r>
    </w:p>
    <w:p>
      <w:pPr>
        <w:pStyle w:val="BodyText"/>
        <w:spacing w:line="252" w:lineRule="auto" w:before="11"/>
        <w:ind w:left="387" w:right="1012"/>
        <w:jc w:val="both"/>
      </w:pPr>
      <w:r>
        <w:rPr>
          <w:w w:val="105"/>
        </w:rPr>
        <w:t>Esta estructura de datos consiste en una extensión de las tablas hash en la que se puede trabajar de forma bidimensional o tridimensional. Las tablas de hash son estructuras de datos que asocian claves con valores. La primera operación que se realiza es la búsqueda del dato</w:t>
      </w:r>
      <w:r>
        <w:rPr>
          <w:spacing w:val="49"/>
          <w:w w:val="105"/>
        </w:rPr>
        <w:t> </w:t>
      </w:r>
      <w:r>
        <w:rPr>
          <w:w w:val="105"/>
        </w:rPr>
        <w:t>con el que se desea trabajar o se desea encontrar, este dato es guardado en forma de clave y luego por medio las funciones hash se realiza una transformación de esta clave a una posición, ubicando así el valor deseado. Generalmente, las tablas de hash trabajan con claves de una </w:t>
      </w:r>
      <w:r>
        <w:rPr>
          <w:spacing w:val="2"/>
          <w:w w:val="105"/>
        </w:rPr>
        <w:t>dimensión </w:t>
      </w:r>
      <w:r>
        <w:rPr>
          <w:w w:val="105"/>
        </w:rPr>
        <w:t>(strings), pero en un hash espacial se puede trabajar con claves de 2 y 3 dimensiones. Las tablas hash también son conocidas como celdas donde en cada una de estas se ha ubicado un objeto. Para evidenciar si puede haber o no alguna coalición se puede observar el desplazamiento de los objetos en las</w:t>
      </w:r>
      <w:r>
        <w:rPr>
          <w:spacing w:val="5"/>
          <w:w w:val="105"/>
        </w:rPr>
        <w:t> </w:t>
      </w:r>
      <w:r>
        <w:rPr>
          <w:w w:val="105"/>
        </w:rPr>
        <w:t>celdas.</w:t>
      </w:r>
    </w:p>
    <w:p>
      <w:pPr>
        <w:spacing w:after="0" w:line="252" w:lineRule="auto"/>
        <w:jc w:val="both"/>
        <w:sectPr>
          <w:type w:val="continuous"/>
          <w:pgSz w:w="12240" w:h="15840"/>
          <w:pgMar w:top="1160" w:bottom="0" w:left="240" w:right="60"/>
          <w:cols w:num="2" w:equalWidth="0">
            <w:col w:w="5672" w:space="40"/>
            <w:col w:w="6228"/>
          </w:cols>
        </w:sectPr>
      </w:pPr>
    </w:p>
    <w:p>
      <w:pPr>
        <w:pStyle w:val="BodyText"/>
        <w:spacing w:before="6"/>
        <w:rPr>
          <w:sz w:val="5"/>
        </w:rPr>
      </w:pPr>
    </w:p>
    <w:p>
      <w:pPr>
        <w:pStyle w:val="BodyText"/>
        <w:ind w:left="842"/>
        <w:rPr>
          <w:sz w:val="20"/>
        </w:rPr>
      </w:pPr>
      <w:r>
        <w:rPr>
          <w:sz w:val="20"/>
        </w:rPr>
        <w:drawing>
          <wp:inline distT="0" distB="0" distL="0" distR="0">
            <wp:extent cx="2969585" cy="130016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2969585" cy="1300162"/>
                    </a:xfrm>
                    <a:prstGeom prst="rect">
                      <a:avLst/>
                    </a:prstGeom>
                  </pic:spPr>
                </pic:pic>
              </a:graphicData>
            </a:graphic>
          </wp:inline>
        </w:drawing>
      </w:r>
      <w:r>
        <w:rPr>
          <w:sz w:val="20"/>
        </w:rPr>
      </w:r>
    </w:p>
    <w:p>
      <w:pPr>
        <w:pStyle w:val="BodyText"/>
        <w:spacing w:before="8"/>
        <w:rPr>
          <w:sz w:val="21"/>
        </w:rPr>
      </w:pPr>
    </w:p>
    <w:p>
      <w:pPr>
        <w:pStyle w:val="Heading1"/>
        <w:numPr>
          <w:ilvl w:val="1"/>
          <w:numId w:val="2"/>
        </w:numPr>
        <w:tabs>
          <w:tab w:pos="1143" w:val="left" w:leader="none"/>
        </w:tabs>
        <w:spacing w:line="240" w:lineRule="auto" w:before="0" w:after="0"/>
        <w:ind w:left="1142" w:right="0" w:hanging="300"/>
        <w:jc w:val="left"/>
      </w:pPr>
      <w:r>
        <w:rPr>
          <w:w w:val="105"/>
        </w:rPr>
        <w:t>Quadtree</w:t>
      </w:r>
    </w:p>
    <w:p>
      <w:pPr>
        <w:pStyle w:val="BodyText"/>
        <w:spacing w:line="252" w:lineRule="auto" w:before="14"/>
        <w:ind w:left="842"/>
        <w:jc w:val="both"/>
      </w:pPr>
      <w:r>
        <w:rPr/>
        <w:drawing>
          <wp:anchor distT="0" distB="0" distL="0" distR="0" allowOverlap="1" layoutInCell="1" locked="0" behindDoc="0" simplePos="0" relativeHeight="1048">
            <wp:simplePos x="0" y="0"/>
            <wp:positionH relativeFrom="page">
              <wp:posOffset>687069</wp:posOffset>
            </wp:positionH>
            <wp:positionV relativeFrom="paragraph">
              <wp:posOffset>2997315</wp:posOffset>
            </wp:positionV>
            <wp:extent cx="3062605" cy="306260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3062605" cy="3062605"/>
                    </a:xfrm>
                    <a:prstGeom prst="rect">
                      <a:avLst/>
                    </a:prstGeom>
                  </pic:spPr>
                </pic:pic>
              </a:graphicData>
            </a:graphic>
          </wp:anchor>
        </w:drawing>
      </w:r>
      <w:r>
        <w:rPr>
          <w:w w:val="105"/>
        </w:rPr>
        <w:t>Un Quadtree, también llamado árbol cuaternario, es una estructura de datos que se basa en la descomposición recursiva del espacio. En esta estructura, cada nodo interno tiene cuatro hijos que son usados normalmente para dividir un espacio bidimensional. Los Quadtrees también permiten representar datos no solo en el espacio bidimensional si no también en los espacios tridimensionales o hasta con n dimensiones. En el espacio bidimensional, cada nodo representa un cuadrante, ya cuando se trabaja en un espacio de n dimensiones, cada cuadrante se van dividiendo en más y más cuadrantes. El desarrollo de este tipo de estructura de datos fue creado ya que se necesitaba una estructura que permitiera guardar datos, representar puntos, líneas, curvas, superficies, y todo tipo de objetos en diferentes dimensiones. Estos árboles también son utilizados para la compresión de imágenes en donde cada nodo representa el color promedio de cada uno de sus hijos. También se utiliza para detección de colisiones en dos dimensiones, solución de campos multidimensionales, encontrar la distancia más corta entre 2 o más puntos, y muchas otras cosas</w:t>
      </w:r>
      <w:r>
        <w:rPr>
          <w:spacing w:val="2"/>
          <w:w w:val="105"/>
        </w:rPr>
        <w:t> </w:t>
      </w:r>
      <w:r>
        <w:rPr>
          <w:w w:val="105"/>
        </w:rPr>
        <w:t>más.</w:t>
      </w:r>
    </w:p>
    <w:p>
      <w:pPr>
        <w:pStyle w:val="Heading1"/>
        <w:numPr>
          <w:ilvl w:val="1"/>
          <w:numId w:val="2"/>
        </w:numPr>
        <w:tabs>
          <w:tab w:pos="693" w:val="left" w:leader="none"/>
        </w:tabs>
        <w:spacing w:line="240" w:lineRule="auto" w:before="71" w:after="0"/>
        <w:ind w:left="692" w:right="0" w:hanging="300"/>
        <w:jc w:val="left"/>
      </w:pPr>
      <w:r>
        <w:rPr>
          <w:spacing w:val="3"/>
          <w:w w:val="102"/>
        </w:rPr>
        <w:br w:type="column"/>
      </w:r>
      <w:r>
        <w:rPr>
          <w:w w:val="105"/>
        </w:rPr>
        <w:t>R-tree</w:t>
      </w:r>
    </w:p>
    <w:p>
      <w:pPr>
        <w:pStyle w:val="BodyText"/>
        <w:spacing w:line="252" w:lineRule="auto" w:before="14"/>
        <w:ind w:left="392" w:right="1016"/>
        <w:jc w:val="both"/>
      </w:pPr>
      <w:r>
        <w:rPr>
          <w:w w:val="105"/>
        </w:rPr>
        <w:t>Es una estructura de datos de árbol utilizada para tratar con la información espacial. Esta estructura fue creada por Antonin Guttman en 1984. El R- tree se utiliza</w:t>
      </w:r>
      <w:r>
        <w:rPr>
          <w:spacing w:val="49"/>
          <w:w w:val="105"/>
        </w:rPr>
        <w:t> </w:t>
      </w:r>
      <w:r>
        <w:rPr>
          <w:w w:val="105"/>
        </w:rPr>
        <w:t>normalmente para buscar datos utilizando una ubicación. La idea clave de la estructura de datos es agrupar objetos cercanos de la ubicación y representarlos con su rectángulo de límite mínimo en el nivel siguiente del árbol. Como todos los objetos se encuentran dentro de este rectángulo con limite, esto permite que la consulta no se intercepte con los objetos que no están contenidos en este</w:t>
      </w:r>
      <w:r>
        <w:rPr>
          <w:spacing w:val="49"/>
          <w:w w:val="105"/>
        </w:rPr>
        <w:t> </w:t>
      </w:r>
      <w:r>
        <w:rPr>
          <w:w w:val="105"/>
        </w:rPr>
        <w:t>rectángulo. Cada hoja representa un solo objeto. Un uso común de esta estructura de datos </w:t>
      </w:r>
      <w:r>
        <w:rPr>
          <w:spacing w:val="3"/>
          <w:w w:val="105"/>
        </w:rPr>
        <w:t>en </w:t>
      </w:r>
      <w:r>
        <w:rPr>
          <w:w w:val="105"/>
        </w:rPr>
        <w:t>la vida cotidiana es buscar restaurantes abiertos en un radio de 1 Km de la ubicación actual de una persona, buscar el mercado más cercano a la ubicación actual, entre</w:t>
      </w:r>
      <w:r>
        <w:rPr>
          <w:spacing w:val="10"/>
          <w:w w:val="105"/>
        </w:rPr>
        <w:t> </w:t>
      </w:r>
      <w:r>
        <w:rPr>
          <w:w w:val="105"/>
        </w:rPr>
        <w:t>otros.</w:t>
      </w:r>
    </w:p>
    <w:p>
      <w:pPr>
        <w:pStyle w:val="BodyText"/>
        <w:spacing w:before="10"/>
        <w:rPr>
          <w:sz w:val="10"/>
        </w:rPr>
      </w:pPr>
    </w:p>
    <w:p>
      <w:pPr>
        <w:pStyle w:val="BodyText"/>
        <w:ind w:left="390"/>
        <w:rPr>
          <w:sz w:val="20"/>
        </w:rPr>
      </w:pPr>
      <w:r>
        <w:rPr>
          <w:sz w:val="20"/>
        </w:rPr>
        <w:drawing>
          <wp:inline distT="0" distB="0" distL="0" distR="0">
            <wp:extent cx="2446644" cy="2084831"/>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2446644" cy="2084831"/>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5"/>
        <w:rPr>
          <w:sz w:val="20"/>
        </w:rPr>
      </w:pPr>
    </w:p>
    <w:p>
      <w:pPr>
        <w:pStyle w:val="Heading1"/>
        <w:numPr>
          <w:ilvl w:val="0"/>
          <w:numId w:val="1"/>
        </w:numPr>
        <w:tabs>
          <w:tab w:pos="592" w:val="left" w:leader="none"/>
        </w:tabs>
        <w:spacing w:line="240" w:lineRule="auto" w:before="0" w:after="0"/>
        <w:ind w:left="591" w:right="0" w:hanging="199"/>
        <w:jc w:val="left"/>
      </w:pPr>
      <w:r>
        <w:rPr/>
        <w:t>Diseño de la estructura de datos: Octree</w:t>
      </w:r>
    </w:p>
    <w:p>
      <w:pPr>
        <w:pStyle w:val="BodyText"/>
        <w:spacing w:before="4"/>
        <w:rPr>
          <w:b/>
          <w:sz w:val="4"/>
        </w:rPr>
      </w:pPr>
    </w:p>
    <w:p>
      <w:pPr>
        <w:pStyle w:val="BodyText"/>
        <w:ind w:left="256"/>
        <w:rPr>
          <w:sz w:val="20"/>
        </w:rPr>
      </w:pPr>
      <w:r>
        <w:rPr>
          <w:sz w:val="20"/>
        </w:rPr>
        <w:drawing>
          <wp:inline distT="0" distB="0" distL="0" distR="0">
            <wp:extent cx="3729645" cy="1428178"/>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3729645" cy="1428178"/>
                    </a:xfrm>
                    <a:prstGeom prst="rect">
                      <a:avLst/>
                    </a:prstGeom>
                  </pic:spPr>
                </pic:pic>
              </a:graphicData>
            </a:graphic>
          </wp:inline>
        </w:drawing>
      </w:r>
      <w:r>
        <w:rPr>
          <w:sz w:val="20"/>
        </w:rPr>
      </w:r>
    </w:p>
    <w:p>
      <w:pPr>
        <w:pStyle w:val="BodyText"/>
        <w:spacing w:before="102"/>
        <w:ind w:left="591" w:right="907"/>
      </w:pPr>
      <w:r>
        <w:rPr>
          <w:b/>
        </w:rPr>
        <w:t>Grafica 1: </w:t>
      </w:r>
      <w:r>
        <w:rPr/>
        <w:t>Octree: Cada octante contiene un arraylist de abejas, un octante padre y las coordenadas máximas y mínimas de las abejas. El arraylist de abejas en cada casilla contiene una abeja con coordenadas x, y, z.</w:t>
      </w:r>
    </w:p>
    <w:p>
      <w:pPr>
        <w:spacing w:after="0"/>
        <w:sectPr>
          <w:pgSz w:w="12240" w:h="15840"/>
          <w:pgMar w:top="1160" w:bottom="280" w:left="240" w:right="60"/>
          <w:cols w:num="2" w:equalWidth="0">
            <w:col w:w="5668" w:space="40"/>
            <w:col w:w="6232"/>
          </w:cols>
        </w:sectPr>
      </w:pPr>
    </w:p>
    <w:p>
      <w:pPr>
        <w:pStyle w:val="Heading1"/>
        <w:spacing w:before="79"/>
        <w:ind w:firstLine="0"/>
      </w:pPr>
      <w:r>
        <w:rPr/>
        <w:t>4.1 Operaciones de la estructura de datos</w:t>
      </w:r>
    </w:p>
    <w:p>
      <w:pPr>
        <w:pStyle w:val="ListParagraph"/>
        <w:numPr>
          <w:ilvl w:val="1"/>
          <w:numId w:val="1"/>
        </w:numPr>
        <w:tabs>
          <w:tab w:pos="1502" w:val="left" w:leader="none"/>
          <w:tab w:pos="1503" w:val="left" w:leader="none"/>
        </w:tabs>
        <w:spacing w:line="240" w:lineRule="auto" w:before="0" w:after="0"/>
        <w:ind w:left="1502" w:right="0" w:hanging="360"/>
        <w:jc w:val="left"/>
        <w:rPr>
          <w:b/>
          <w:sz w:val="19"/>
        </w:rPr>
      </w:pPr>
      <w:r>
        <w:rPr>
          <w:b/>
          <w:sz w:val="19"/>
        </w:rPr>
        <w:t>Leer y guardar</w:t>
      </w:r>
      <w:r>
        <w:rPr>
          <w:b/>
          <w:spacing w:val="-1"/>
          <w:sz w:val="19"/>
        </w:rPr>
        <w:t> </w:t>
      </w:r>
      <w:r>
        <w:rPr>
          <w:b/>
          <w:sz w:val="19"/>
        </w:rPr>
        <w:t>datos</w:t>
      </w:r>
    </w:p>
    <w:p>
      <w:pPr>
        <w:pStyle w:val="BodyText"/>
        <w:spacing w:before="7"/>
        <w:rPr>
          <w:b/>
          <w:sz w:val="10"/>
        </w:rPr>
      </w:pPr>
    </w:p>
    <w:p>
      <w:pPr>
        <w:pStyle w:val="BodyText"/>
        <w:ind w:left="102"/>
        <w:rPr>
          <w:sz w:val="20"/>
        </w:rPr>
      </w:pPr>
      <w:r>
        <w:rPr>
          <w:sz w:val="20"/>
        </w:rPr>
        <w:drawing>
          <wp:inline distT="0" distB="0" distL="0" distR="0">
            <wp:extent cx="3482706" cy="2417064"/>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3482706" cy="2417064"/>
                    </a:xfrm>
                    <a:prstGeom prst="rect">
                      <a:avLst/>
                    </a:prstGeom>
                  </pic:spPr>
                </pic:pic>
              </a:graphicData>
            </a:graphic>
          </wp:inline>
        </w:drawing>
      </w:r>
      <w:r>
        <w:rPr>
          <w:sz w:val="20"/>
        </w:rPr>
      </w:r>
    </w:p>
    <w:p>
      <w:pPr>
        <w:pStyle w:val="BodyText"/>
        <w:spacing w:before="5"/>
        <w:rPr>
          <w:b/>
        </w:rPr>
      </w:pPr>
    </w:p>
    <w:p>
      <w:pPr>
        <w:spacing w:before="0"/>
        <w:ind w:left="739" w:right="0" w:firstLine="0"/>
        <w:jc w:val="left"/>
        <w:rPr>
          <w:sz w:val="19"/>
        </w:rPr>
      </w:pPr>
      <w:r>
        <w:rPr>
          <w:b/>
          <w:sz w:val="19"/>
        </w:rPr>
        <w:t>Grafica 2: </w:t>
      </w:r>
      <w:r>
        <w:rPr>
          <w:sz w:val="19"/>
        </w:rPr>
        <w:t>Imagen del proceso de leer y guardar datos</w:t>
      </w:r>
    </w:p>
    <w:p>
      <w:pPr>
        <w:pStyle w:val="BodyText"/>
        <w:rPr>
          <w:sz w:val="20"/>
        </w:rPr>
      </w:pPr>
    </w:p>
    <w:p>
      <w:pPr>
        <w:pStyle w:val="BodyText"/>
        <w:rPr>
          <w:sz w:val="18"/>
        </w:rPr>
      </w:pPr>
    </w:p>
    <w:p>
      <w:pPr>
        <w:pStyle w:val="Heading1"/>
        <w:numPr>
          <w:ilvl w:val="1"/>
          <w:numId w:val="1"/>
        </w:numPr>
        <w:tabs>
          <w:tab w:pos="1502" w:val="left" w:leader="none"/>
          <w:tab w:pos="1503" w:val="left" w:leader="none"/>
        </w:tabs>
        <w:spacing w:line="240" w:lineRule="auto" w:before="0" w:after="0"/>
        <w:ind w:left="1502" w:right="0" w:hanging="360"/>
        <w:jc w:val="left"/>
      </w:pPr>
      <w:r>
        <w:rPr/>
        <w:t>Detectar</w:t>
      </w:r>
      <w:r>
        <w:rPr>
          <w:spacing w:val="-2"/>
        </w:rPr>
        <w:t> </w:t>
      </w:r>
      <w:r>
        <w:rPr/>
        <w:t>colisiones</w:t>
      </w:r>
    </w:p>
    <w:p>
      <w:pPr>
        <w:pStyle w:val="BodyText"/>
        <w:spacing w:before="11"/>
        <w:rPr>
          <w:b/>
          <w:sz w:val="4"/>
        </w:rPr>
      </w:pPr>
    </w:p>
    <w:p>
      <w:pPr>
        <w:pStyle w:val="BodyText"/>
        <w:ind w:left="501"/>
        <w:rPr>
          <w:sz w:val="20"/>
        </w:rPr>
      </w:pPr>
      <w:r>
        <w:rPr>
          <w:sz w:val="20"/>
        </w:rPr>
        <w:drawing>
          <wp:inline distT="0" distB="0" distL="0" distR="0">
            <wp:extent cx="3263500" cy="2020062"/>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4" cstate="print"/>
                    <a:stretch>
                      <a:fillRect/>
                    </a:stretch>
                  </pic:blipFill>
                  <pic:spPr>
                    <a:xfrm>
                      <a:off x="0" y="0"/>
                      <a:ext cx="3263500" cy="2020062"/>
                    </a:xfrm>
                    <a:prstGeom prst="rect">
                      <a:avLst/>
                    </a:prstGeom>
                  </pic:spPr>
                </pic:pic>
              </a:graphicData>
            </a:graphic>
          </wp:inline>
        </w:drawing>
      </w:r>
      <w:r>
        <w:rPr>
          <w:sz w:val="20"/>
        </w:rPr>
      </w:r>
    </w:p>
    <w:p>
      <w:pPr>
        <w:pStyle w:val="BodyText"/>
        <w:spacing w:before="40"/>
        <w:ind w:left="739"/>
      </w:pPr>
      <w:r>
        <w:rPr>
          <w:b/>
        </w:rPr>
        <w:t>Grafica 3: </w:t>
      </w:r>
      <w:r>
        <w:rPr/>
        <w:t>Imagen del proceso de detección de colisiones</w:t>
      </w:r>
    </w:p>
    <w:p>
      <w:pPr>
        <w:pStyle w:val="BodyText"/>
        <w:rPr>
          <w:sz w:val="20"/>
        </w:rPr>
      </w:pPr>
    </w:p>
    <w:p>
      <w:pPr>
        <w:pStyle w:val="BodyText"/>
        <w:rPr>
          <w:sz w:val="18"/>
        </w:rPr>
      </w:pPr>
    </w:p>
    <w:p>
      <w:pPr>
        <w:pStyle w:val="Heading1"/>
        <w:numPr>
          <w:ilvl w:val="1"/>
          <w:numId w:val="3"/>
        </w:numPr>
        <w:tabs>
          <w:tab w:pos="1143" w:val="left" w:leader="none"/>
        </w:tabs>
        <w:spacing w:line="240" w:lineRule="auto" w:before="0" w:after="0"/>
        <w:ind w:left="1142" w:right="0" w:hanging="300"/>
        <w:jc w:val="left"/>
      </w:pPr>
      <w:r>
        <w:rPr/>
        <w:t>Criterios de diseño de la estructura de</w:t>
      </w:r>
      <w:r>
        <w:rPr>
          <w:spacing w:val="-1"/>
        </w:rPr>
        <w:t> </w:t>
      </w:r>
      <w:r>
        <w:rPr/>
        <w:t>datos</w:t>
      </w:r>
    </w:p>
    <w:p>
      <w:pPr>
        <w:pStyle w:val="BodyText"/>
        <w:ind w:left="1142" w:right="21"/>
      </w:pPr>
      <w:r>
        <w:rPr/>
        <w:t>Decidimos implementar esta estructura de datos ya que nos parece que no es difícil de interpretar y entender; nos parece que es una estructura de datos muy útil para lo que queremos lograr, funciona bien y la complejidad de sus métodos son O(n) y O(n + log(n)), lo que permite que sea muy rápido en su ejecución, esto también lo podemos evidenciar en las tablas de tiempos en este documento; allí podemos observar que los tiempos promedio de ejecución de cada método con los distintos conjuntos de datos no sobrepasan los 4 segundos, lo que significa que la estructura de datos esta funcionando bien y a gran velocidad, que es lo que buscábamos con esta.</w:t>
      </w:r>
    </w:p>
    <w:p>
      <w:pPr>
        <w:pStyle w:val="BodyText"/>
        <w:spacing w:before="10"/>
        <w:rPr>
          <w:sz w:val="18"/>
        </w:rPr>
      </w:pPr>
    </w:p>
    <w:p>
      <w:pPr>
        <w:pStyle w:val="Heading1"/>
        <w:numPr>
          <w:ilvl w:val="1"/>
          <w:numId w:val="3"/>
        </w:numPr>
        <w:tabs>
          <w:tab w:pos="1143" w:val="left" w:leader="none"/>
        </w:tabs>
        <w:spacing w:line="240" w:lineRule="auto" w:before="1" w:after="0"/>
        <w:ind w:left="1142" w:right="0" w:hanging="300"/>
        <w:jc w:val="left"/>
      </w:pPr>
      <w:r>
        <w:rPr/>
        <w:t>Análisis de</w:t>
      </w:r>
      <w:r>
        <w:rPr>
          <w:spacing w:val="-1"/>
        </w:rPr>
        <w:t> </w:t>
      </w:r>
      <w:r>
        <w:rPr/>
        <w:t>Complejidad</w:t>
      </w:r>
    </w:p>
    <w:p>
      <w:pPr>
        <w:pStyle w:val="BodyText"/>
        <w:spacing w:before="1"/>
        <w:rPr>
          <w:b/>
          <w:sz w:val="22"/>
        </w:rPr>
      </w:pPr>
    </w:p>
    <w:tbl>
      <w:tblPr>
        <w:tblW w:w="0" w:type="auto"/>
        <w:jc w:val="left"/>
        <w:tblInd w:w="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6"/>
        <w:gridCol w:w="2413"/>
      </w:tblGrid>
      <w:tr>
        <w:trPr>
          <w:trHeight w:val="251" w:hRule="atLeast"/>
        </w:trPr>
        <w:tc>
          <w:tcPr>
            <w:tcW w:w="2446" w:type="dxa"/>
          </w:tcPr>
          <w:p>
            <w:pPr>
              <w:pStyle w:val="TableParagraph"/>
              <w:spacing w:line="232" w:lineRule="exact"/>
              <w:ind w:left="842" w:right="833"/>
              <w:jc w:val="center"/>
              <w:rPr>
                <w:b/>
                <w:sz w:val="22"/>
              </w:rPr>
            </w:pPr>
            <w:r>
              <w:rPr>
                <w:b/>
                <w:sz w:val="22"/>
              </w:rPr>
              <w:t>Método</w:t>
            </w:r>
          </w:p>
        </w:tc>
        <w:tc>
          <w:tcPr>
            <w:tcW w:w="2413" w:type="dxa"/>
          </w:tcPr>
          <w:p>
            <w:pPr>
              <w:pStyle w:val="TableParagraph"/>
              <w:spacing w:line="232" w:lineRule="exact"/>
              <w:ind w:left="575" w:right="564"/>
              <w:jc w:val="center"/>
              <w:rPr>
                <w:b/>
                <w:sz w:val="22"/>
              </w:rPr>
            </w:pPr>
            <w:r>
              <w:rPr>
                <w:b/>
                <w:sz w:val="22"/>
              </w:rPr>
              <w:t>Complejidad</w:t>
            </w:r>
          </w:p>
        </w:tc>
      </w:tr>
      <w:tr>
        <w:trPr>
          <w:trHeight w:val="254" w:hRule="atLeast"/>
        </w:trPr>
        <w:tc>
          <w:tcPr>
            <w:tcW w:w="2446" w:type="dxa"/>
          </w:tcPr>
          <w:p>
            <w:pPr>
              <w:pStyle w:val="TableParagraph"/>
              <w:spacing w:line="234" w:lineRule="exact"/>
              <w:ind w:right="275"/>
              <w:jc w:val="right"/>
              <w:rPr>
                <w:sz w:val="22"/>
              </w:rPr>
            </w:pPr>
            <w:r>
              <w:rPr>
                <w:sz w:val="22"/>
              </w:rPr>
              <w:t>leerYGuardarDatos()</w:t>
            </w:r>
          </w:p>
        </w:tc>
        <w:tc>
          <w:tcPr>
            <w:tcW w:w="2413" w:type="dxa"/>
          </w:tcPr>
          <w:p>
            <w:pPr>
              <w:pStyle w:val="TableParagraph"/>
              <w:spacing w:line="234" w:lineRule="exact"/>
              <w:ind w:left="575" w:right="564"/>
              <w:jc w:val="center"/>
              <w:rPr>
                <w:sz w:val="22"/>
              </w:rPr>
            </w:pPr>
            <w:r>
              <w:rPr>
                <w:sz w:val="22"/>
              </w:rPr>
              <w:t>O(n)</w:t>
            </w:r>
          </w:p>
        </w:tc>
      </w:tr>
      <w:tr>
        <w:trPr>
          <w:trHeight w:val="253" w:hRule="atLeast"/>
        </w:trPr>
        <w:tc>
          <w:tcPr>
            <w:tcW w:w="2446" w:type="dxa"/>
          </w:tcPr>
          <w:p>
            <w:pPr>
              <w:pStyle w:val="TableParagraph"/>
              <w:spacing w:line="234" w:lineRule="exact"/>
              <w:ind w:right="326"/>
              <w:jc w:val="right"/>
              <w:rPr>
                <w:sz w:val="22"/>
              </w:rPr>
            </w:pPr>
            <w:r>
              <w:rPr>
                <w:sz w:val="22"/>
              </w:rPr>
              <w:t>detectarColisiones()</w:t>
            </w:r>
          </w:p>
        </w:tc>
        <w:tc>
          <w:tcPr>
            <w:tcW w:w="2413" w:type="dxa"/>
          </w:tcPr>
          <w:p>
            <w:pPr>
              <w:pStyle w:val="TableParagraph"/>
              <w:spacing w:line="234" w:lineRule="exact"/>
              <w:ind w:left="575" w:right="564"/>
              <w:jc w:val="center"/>
              <w:rPr>
                <w:sz w:val="22"/>
              </w:rPr>
            </w:pPr>
            <w:r>
              <w:rPr>
                <w:sz w:val="22"/>
              </w:rPr>
              <w:t>O(n + log(n))</w:t>
            </w:r>
          </w:p>
        </w:tc>
      </w:tr>
    </w:tbl>
    <w:p>
      <w:pPr>
        <w:pStyle w:val="BodyText"/>
        <w:ind w:left="739"/>
      </w:pPr>
      <w:r>
        <w:rPr>
          <w:b/>
        </w:rPr>
        <w:t>Tabla 1: </w:t>
      </w:r>
      <w:r>
        <w:rPr/>
        <w:t>Complejidad de los métodos implementados</w:t>
      </w:r>
    </w:p>
    <w:p>
      <w:pPr>
        <w:pStyle w:val="Heading1"/>
        <w:numPr>
          <w:ilvl w:val="1"/>
          <w:numId w:val="3"/>
        </w:numPr>
        <w:tabs>
          <w:tab w:pos="619" w:val="left" w:leader="none"/>
        </w:tabs>
        <w:spacing w:line="240" w:lineRule="auto" w:before="79" w:after="0"/>
        <w:ind w:left="618" w:right="0" w:hanging="300"/>
        <w:jc w:val="left"/>
      </w:pPr>
      <w:r>
        <w:rPr>
          <w:w w:val="99"/>
        </w:rPr>
        <w:br w:type="column"/>
      </w:r>
      <w:r>
        <w:rPr/>
        <w:t>Tiempos de</w:t>
      </w:r>
      <w:r>
        <w:rPr>
          <w:spacing w:val="-1"/>
        </w:rPr>
        <w:t> </w:t>
      </w:r>
      <w:r>
        <w:rPr/>
        <w:t>Ejecución</w:t>
      </w:r>
    </w:p>
    <w:p>
      <w:pPr>
        <w:pStyle w:val="BodyText"/>
        <w:rPr>
          <w:b/>
        </w:rPr>
      </w:pPr>
    </w:p>
    <w:p>
      <w:pPr>
        <w:pStyle w:val="ListParagraph"/>
        <w:numPr>
          <w:ilvl w:val="2"/>
          <w:numId w:val="2"/>
        </w:numPr>
        <w:tabs>
          <w:tab w:pos="978" w:val="left" w:leader="none"/>
          <w:tab w:pos="979" w:val="left" w:leader="none"/>
        </w:tabs>
        <w:spacing w:line="240" w:lineRule="auto" w:before="0" w:after="0"/>
        <w:ind w:left="978" w:right="0" w:hanging="360"/>
        <w:jc w:val="left"/>
        <w:rPr>
          <w:sz w:val="19"/>
        </w:rPr>
      </w:pPr>
      <w:r>
        <w:rPr>
          <w:b/>
          <w:sz w:val="19"/>
        </w:rPr>
        <w:t>Operación 1 =</w:t>
      </w:r>
      <w:r>
        <w:rPr>
          <w:b/>
          <w:spacing w:val="2"/>
          <w:sz w:val="19"/>
        </w:rPr>
        <w:t> </w:t>
      </w:r>
      <w:r>
        <w:rPr>
          <w:sz w:val="19"/>
        </w:rPr>
        <w:t>leerYGuardarDatos()</w:t>
      </w:r>
    </w:p>
    <w:p>
      <w:pPr>
        <w:pStyle w:val="ListParagraph"/>
        <w:numPr>
          <w:ilvl w:val="2"/>
          <w:numId w:val="2"/>
        </w:numPr>
        <w:tabs>
          <w:tab w:pos="978" w:val="left" w:leader="none"/>
          <w:tab w:pos="979" w:val="left" w:leader="none"/>
        </w:tabs>
        <w:spacing w:line="240" w:lineRule="auto" w:before="0" w:after="0"/>
        <w:ind w:left="978" w:right="0" w:hanging="360"/>
        <w:jc w:val="left"/>
        <w:rPr>
          <w:sz w:val="19"/>
        </w:rPr>
      </w:pPr>
      <w:r>
        <w:rPr>
          <w:b/>
          <w:sz w:val="19"/>
        </w:rPr>
        <w:t>Operación 2 =</w:t>
      </w:r>
      <w:r>
        <w:rPr>
          <w:b/>
          <w:spacing w:val="2"/>
          <w:sz w:val="19"/>
        </w:rPr>
        <w:t> </w:t>
      </w:r>
      <w:r>
        <w:rPr>
          <w:sz w:val="19"/>
        </w:rPr>
        <w:t>detectarColisiones()</w:t>
      </w:r>
    </w:p>
    <w:p>
      <w:pPr>
        <w:pStyle w:val="BodyText"/>
        <w:spacing w:before="7"/>
      </w:pPr>
    </w:p>
    <w:tbl>
      <w:tblPr>
        <w:tblW w:w="0" w:type="auto"/>
        <w:jc w:val="left"/>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6"/>
        <w:gridCol w:w="650"/>
        <w:gridCol w:w="651"/>
        <w:gridCol w:w="653"/>
        <w:gridCol w:w="651"/>
        <w:gridCol w:w="656"/>
        <w:gridCol w:w="726"/>
        <w:gridCol w:w="846"/>
      </w:tblGrid>
      <w:tr>
        <w:trPr>
          <w:trHeight w:val="806" w:hRule="atLeast"/>
        </w:trPr>
        <w:tc>
          <w:tcPr>
            <w:tcW w:w="866" w:type="dxa"/>
          </w:tcPr>
          <w:p>
            <w:pPr>
              <w:pStyle w:val="TableParagraph"/>
              <w:rPr>
                <w:sz w:val="12"/>
              </w:rPr>
            </w:pPr>
          </w:p>
          <w:p>
            <w:pPr>
              <w:pStyle w:val="TableParagraph"/>
              <w:rPr>
                <w:sz w:val="12"/>
              </w:rPr>
            </w:pPr>
          </w:p>
          <w:p>
            <w:pPr>
              <w:pStyle w:val="TableParagraph"/>
              <w:spacing w:before="9"/>
              <w:rPr>
                <w:sz w:val="13"/>
              </w:rPr>
            </w:pPr>
          </w:p>
          <w:p>
            <w:pPr>
              <w:pStyle w:val="TableParagraph"/>
              <w:ind w:left="92" w:right="84"/>
              <w:jc w:val="center"/>
              <w:rPr>
                <w:b/>
                <w:sz w:val="12"/>
              </w:rPr>
            </w:pPr>
            <w:r>
              <w:rPr>
                <w:b/>
                <w:sz w:val="12"/>
              </w:rPr>
              <w:t>Operaciones</w:t>
            </w:r>
          </w:p>
        </w:tc>
        <w:tc>
          <w:tcPr>
            <w:tcW w:w="650" w:type="dxa"/>
          </w:tcPr>
          <w:p>
            <w:pPr>
              <w:pStyle w:val="TableParagraph"/>
              <w:spacing w:line="242" w:lineRule="auto"/>
              <w:ind w:left="110" w:right="105" w:firstLine="1"/>
              <w:jc w:val="center"/>
              <w:rPr>
                <w:b/>
                <w:sz w:val="14"/>
              </w:rPr>
            </w:pPr>
            <w:r>
              <w:rPr>
                <w:b/>
                <w:sz w:val="14"/>
              </w:rPr>
              <w:t>Conj de datos 1</w:t>
            </w:r>
          </w:p>
          <w:p>
            <w:pPr>
              <w:pStyle w:val="TableParagraph"/>
              <w:spacing w:line="158" w:lineRule="exact"/>
              <w:ind w:left="86" w:right="83"/>
              <w:jc w:val="center"/>
              <w:rPr>
                <w:b/>
                <w:sz w:val="14"/>
              </w:rPr>
            </w:pPr>
            <w:r>
              <w:rPr>
                <w:b/>
                <w:sz w:val="14"/>
              </w:rPr>
              <w:t>(4</w:t>
            </w:r>
          </w:p>
          <w:p>
            <w:pPr>
              <w:pStyle w:val="TableParagraph"/>
              <w:spacing w:line="142" w:lineRule="exact"/>
              <w:ind w:left="89" w:right="83"/>
              <w:jc w:val="center"/>
              <w:rPr>
                <w:b/>
                <w:sz w:val="14"/>
              </w:rPr>
            </w:pPr>
            <w:r>
              <w:rPr>
                <w:b/>
                <w:sz w:val="14"/>
              </w:rPr>
              <w:t>abejas)</w:t>
            </w:r>
          </w:p>
        </w:tc>
        <w:tc>
          <w:tcPr>
            <w:tcW w:w="651" w:type="dxa"/>
          </w:tcPr>
          <w:p>
            <w:pPr>
              <w:pStyle w:val="TableParagraph"/>
              <w:spacing w:line="242" w:lineRule="auto"/>
              <w:ind w:left="113" w:right="103" w:firstLine="1"/>
              <w:jc w:val="center"/>
              <w:rPr>
                <w:b/>
                <w:sz w:val="14"/>
              </w:rPr>
            </w:pPr>
            <w:r>
              <w:rPr>
                <w:b/>
                <w:sz w:val="14"/>
              </w:rPr>
              <w:t>Conj de datos 2</w:t>
            </w:r>
          </w:p>
          <w:p>
            <w:pPr>
              <w:pStyle w:val="TableParagraph"/>
              <w:spacing w:line="158" w:lineRule="exact"/>
              <w:ind w:left="87" w:right="77"/>
              <w:jc w:val="center"/>
              <w:rPr>
                <w:b/>
                <w:sz w:val="14"/>
              </w:rPr>
            </w:pPr>
            <w:r>
              <w:rPr>
                <w:b/>
                <w:sz w:val="14"/>
              </w:rPr>
              <w:t>(15</w:t>
            </w:r>
          </w:p>
          <w:p>
            <w:pPr>
              <w:pStyle w:val="TableParagraph"/>
              <w:spacing w:line="142" w:lineRule="exact"/>
              <w:ind w:left="87" w:right="81"/>
              <w:jc w:val="center"/>
              <w:rPr>
                <w:b/>
                <w:sz w:val="14"/>
              </w:rPr>
            </w:pPr>
            <w:r>
              <w:rPr>
                <w:b/>
                <w:sz w:val="14"/>
              </w:rPr>
              <w:t>abejas)</w:t>
            </w:r>
          </w:p>
        </w:tc>
        <w:tc>
          <w:tcPr>
            <w:tcW w:w="653" w:type="dxa"/>
          </w:tcPr>
          <w:p>
            <w:pPr>
              <w:pStyle w:val="TableParagraph"/>
              <w:spacing w:line="242" w:lineRule="auto"/>
              <w:ind w:left="113" w:right="105" w:firstLine="1"/>
              <w:jc w:val="center"/>
              <w:rPr>
                <w:b/>
                <w:sz w:val="14"/>
              </w:rPr>
            </w:pPr>
            <w:r>
              <w:rPr>
                <w:b/>
                <w:sz w:val="14"/>
              </w:rPr>
              <w:t>Conj de datos 3</w:t>
            </w:r>
          </w:p>
          <w:p>
            <w:pPr>
              <w:pStyle w:val="TableParagraph"/>
              <w:spacing w:line="158" w:lineRule="exact"/>
              <w:ind w:left="89" w:right="83"/>
              <w:jc w:val="center"/>
              <w:rPr>
                <w:b/>
                <w:sz w:val="14"/>
              </w:rPr>
            </w:pPr>
            <w:r>
              <w:rPr>
                <w:b/>
                <w:sz w:val="14"/>
              </w:rPr>
              <w:t>(150</w:t>
            </w:r>
          </w:p>
          <w:p>
            <w:pPr>
              <w:pStyle w:val="TableParagraph"/>
              <w:spacing w:line="142" w:lineRule="exact"/>
              <w:ind w:left="89" w:right="85"/>
              <w:jc w:val="center"/>
              <w:rPr>
                <w:b/>
                <w:sz w:val="14"/>
              </w:rPr>
            </w:pPr>
            <w:r>
              <w:rPr>
                <w:b/>
                <w:sz w:val="14"/>
              </w:rPr>
              <w:t>abejas)</w:t>
            </w:r>
          </w:p>
        </w:tc>
        <w:tc>
          <w:tcPr>
            <w:tcW w:w="651" w:type="dxa"/>
          </w:tcPr>
          <w:p>
            <w:pPr>
              <w:pStyle w:val="TableParagraph"/>
              <w:spacing w:line="242" w:lineRule="auto"/>
              <w:ind w:left="110" w:right="105" w:firstLine="1"/>
              <w:jc w:val="center"/>
              <w:rPr>
                <w:b/>
                <w:sz w:val="14"/>
              </w:rPr>
            </w:pPr>
            <w:r>
              <w:rPr>
                <w:b/>
                <w:sz w:val="14"/>
              </w:rPr>
              <w:t>Conj de datos</w:t>
            </w:r>
            <w:r>
              <w:rPr>
                <w:b/>
                <w:spacing w:val="-4"/>
                <w:sz w:val="14"/>
              </w:rPr>
              <w:t> </w:t>
            </w:r>
            <w:r>
              <w:rPr>
                <w:b/>
                <w:sz w:val="14"/>
              </w:rPr>
              <w:t>4</w:t>
            </w:r>
          </w:p>
          <w:p>
            <w:pPr>
              <w:pStyle w:val="TableParagraph"/>
              <w:spacing w:line="158" w:lineRule="exact"/>
              <w:ind w:left="85" w:right="83"/>
              <w:jc w:val="center"/>
              <w:rPr>
                <w:b/>
                <w:sz w:val="14"/>
              </w:rPr>
            </w:pPr>
            <w:r>
              <w:rPr>
                <w:b/>
                <w:sz w:val="14"/>
              </w:rPr>
              <w:t>(1.500</w:t>
            </w:r>
          </w:p>
          <w:p>
            <w:pPr>
              <w:pStyle w:val="TableParagraph"/>
              <w:spacing w:line="142" w:lineRule="exact"/>
              <w:ind w:left="84" w:right="83"/>
              <w:jc w:val="center"/>
              <w:rPr>
                <w:b/>
                <w:sz w:val="14"/>
              </w:rPr>
            </w:pPr>
            <w:r>
              <w:rPr>
                <w:b/>
                <w:sz w:val="14"/>
              </w:rPr>
              <w:t>abejas)</w:t>
            </w:r>
          </w:p>
        </w:tc>
        <w:tc>
          <w:tcPr>
            <w:tcW w:w="656" w:type="dxa"/>
          </w:tcPr>
          <w:p>
            <w:pPr>
              <w:pStyle w:val="TableParagraph"/>
              <w:spacing w:line="242" w:lineRule="auto"/>
              <w:ind w:left="112" w:right="110" w:firstLine="1"/>
              <w:jc w:val="center"/>
              <w:rPr>
                <w:b/>
                <w:sz w:val="14"/>
              </w:rPr>
            </w:pPr>
            <w:r>
              <w:rPr>
                <w:b/>
                <w:sz w:val="14"/>
              </w:rPr>
              <w:t>Conj de datos</w:t>
            </w:r>
            <w:r>
              <w:rPr>
                <w:b/>
                <w:spacing w:val="-4"/>
                <w:sz w:val="14"/>
              </w:rPr>
              <w:t> </w:t>
            </w:r>
            <w:r>
              <w:rPr>
                <w:b/>
                <w:sz w:val="14"/>
              </w:rPr>
              <w:t>5</w:t>
            </w:r>
          </w:p>
          <w:p>
            <w:pPr>
              <w:pStyle w:val="TableParagraph"/>
              <w:spacing w:line="158" w:lineRule="exact"/>
              <w:ind w:left="88" w:right="85"/>
              <w:jc w:val="center"/>
              <w:rPr>
                <w:b/>
                <w:sz w:val="14"/>
              </w:rPr>
            </w:pPr>
            <w:r>
              <w:rPr>
                <w:b/>
                <w:sz w:val="14"/>
              </w:rPr>
              <w:t>(15.000</w:t>
            </w:r>
          </w:p>
          <w:p>
            <w:pPr>
              <w:pStyle w:val="TableParagraph"/>
              <w:spacing w:line="142" w:lineRule="exact"/>
              <w:ind w:left="85" w:right="85"/>
              <w:jc w:val="center"/>
              <w:rPr>
                <w:b/>
                <w:sz w:val="14"/>
              </w:rPr>
            </w:pPr>
            <w:r>
              <w:rPr>
                <w:b/>
                <w:sz w:val="14"/>
              </w:rPr>
              <w:t>abejas)</w:t>
            </w:r>
          </w:p>
        </w:tc>
        <w:tc>
          <w:tcPr>
            <w:tcW w:w="726" w:type="dxa"/>
          </w:tcPr>
          <w:p>
            <w:pPr>
              <w:pStyle w:val="TableParagraph"/>
              <w:ind w:left="147" w:right="100" w:hanging="22"/>
              <w:rPr>
                <w:b/>
                <w:sz w:val="14"/>
              </w:rPr>
            </w:pPr>
            <w:r>
              <w:rPr>
                <w:b/>
                <w:sz w:val="14"/>
              </w:rPr>
              <w:t>Conj de datos 6</w:t>
            </w:r>
          </w:p>
          <w:p>
            <w:pPr>
              <w:pStyle w:val="TableParagraph"/>
              <w:ind w:left="109"/>
              <w:rPr>
                <w:b/>
                <w:sz w:val="14"/>
              </w:rPr>
            </w:pPr>
            <w:r>
              <w:rPr>
                <w:b/>
                <w:sz w:val="14"/>
              </w:rPr>
              <w:t>(150.000</w:t>
            </w:r>
          </w:p>
          <w:p>
            <w:pPr>
              <w:pStyle w:val="TableParagraph"/>
              <w:ind w:left="145"/>
              <w:rPr>
                <w:b/>
                <w:sz w:val="14"/>
              </w:rPr>
            </w:pPr>
            <w:r>
              <w:rPr>
                <w:b/>
                <w:sz w:val="14"/>
              </w:rPr>
              <w:t>abejas)</w:t>
            </w:r>
          </w:p>
        </w:tc>
        <w:tc>
          <w:tcPr>
            <w:tcW w:w="846" w:type="dxa"/>
          </w:tcPr>
          <w:p>
            <w:pPr>
              <w:pStyle w:val="TableParagraph"/>
              <w:ind w:left="209" w:hanging="24"/>
              <w:rPr>
                <w:b/>
                <w:sz w:val="14"/>
              </w:rPr>
            </w:pPr>
            <w:r>
              <w:rPr>
                <w:b/>
                <w:sz w:val="14"/>
              </w:rPr>
              <w:t>Conj de datos 7</w:t>
            </w:r>
          </w:p>
          <w:p>
            <w:pPr>
              <w:pStyle w:val="TableParagraph"/>
              <w:ind w:left="110"/>
              <w:rPr>
                <w:b/>
                <w:sz w:val="14"/>
              </w:rPr>
            </w:pPr>
            <w:r>
              <w:rPr>
                <w:b/>
                <w:sz w:val="14"/>
              </w:rPr>
              <w:t>(1’500.000</w:t>
            </w:r>
          </w:p>
          <w:p>
            <w:pPr>
              <w:pStyle w:val="TableParagraph"/>
              <w:ind w:left="206"/>
              <w:rPr>
                <w:b/>
                <w:sz w:val="14"/>
              </w:rPr>
            </w:pPr>
            <w:r>
              <w:rPr>
                <w:b/>
                <w:sz w:val="14"/>
              </w:rPr>
              <w:t>abejas)</w:t>
            </w:r>
          </w:p>
        </w:tc>
      </w:tr>
      <w:tr>
        <w:trPr>
          <w:trHeight w:val="743" w:hRule="atLeast"/>
        </w:trPr>
        <w:tc>
          <w:tcPr>
            <w:tcW w:w="866" w:type="dxa"/>
          </w:tcPr>
          <w:p>
            <w:pPr>
              <w:pStyle w:val="TableParagraph"/>
              <w:spacing w:before="11"/>
              <w:rPr>
                <w:sz w:val="18"/>
              </w:rPr>
            </w:pPr>
          </w:p>
          <w:p>
            <w:pPr>
              <w:pStyle w:val="TableParagraph"/>
              <w:ind w:left="6"/>
              <w:jc w:val="center"/>
              <w:rPr>
                <w:b/>
                <w:sz w:val="19"/>
              </w:rPr>
            </w:pPr>
            <w:r>
              <w:rPr>
                <w:b/>
                <w:w w:val="99"/>
                <w:sz w:val="19"/>
              </w:rPr>
              <w:t>1</w:t>
            </w:r>
          </w:p>
        </w:tc>
        <w:tc>
          <w:tcPr>
            <w:tcW w:w="650" w:type="dxa"/>
          </w:tcPr>
          <w:p>
            <w:pPr>
              <w:pStyle w:val="TableParagraph"/>
              <w:spacing w:before="11"/>
              <w:rPr>
                <w:sz w:val="18"/>
              </w:rPr>
            </w:pPr>
          </w:p>
          <w:p>
            <w:pPr>
              <w:pStyle w:val="TableParagraph"/>
              <w:ind w:left="139"/>
              <w:rPr>
                <w:sz w:val="19"/>
              </w:rPr>
            </w:pPr>
            <w:r>
              <w:rPr>
                <w:sz w:val="19"/>
              </w:rPr>
              <w:t>0 ms</w:t>
            </w:r>
          </w:p>
        </w:tc>
        <w:tc>
          <w:tcPr>
            <w:tcW w:w="651" w:type="dxa"/>
          </w:tcPr>
          <w:p>
            <w:pPr>
              <w:pStyle w:val="TableParagraph"/>
              <w:spacing w:before="11"/>
              <w:rPr>
                <w:sz w:val="18"/>
              </w:rPr>
            </w:pPr>
          </w:p>
          <w:p>
            <w:pPr>
              <w:pStyle w:val="TableParagraph"/>
              <w:ind w:left="87" w:right="80"/>
              <w:jc w:val="center"/>
              <w:rPr>
                <w:sz w:val="19"/>
              </w:rPr>
            </w:pPr>
            <w:r>
              <w:rPr>
                <w:sz w:val="19"/>
              </w:rPr>
              <w:t>0 ms</w:t>
            </w:r>
          </w:p>
        </w:tc>
        <w:tc>
          <w:tcPr>
            <w:tcW w:w="653" w:type="dxa"/>
          </w:tcPr>
          <w:p>
            <w:pPr>
              <w:pStyle w:val="TableParagraph"/>
              <w:spacing w:before="11"/>
              <w:rPr>
                <w:sz w:val="18"/>
              </w:rPr>
            </w:pPr>
          </w:p>
          <w:p>
            <w:pPr>
              <w:pStyle w:val="TableParagraph"/>
              <w:ind w:left="89" w:right="84"/>
              <w:jc w:val="center"/>
              <w:rPr>
                <w:sz w:val="19"/>
              </w:rPr>
            </w:pPr>
            <w:r>
              <w:rPr>
                <w:sz w:val="19"/>
              </w:rPr>
              <w:t>0 ms</w:t>
            </w:r>
          </w:p>
        </w:tc>
        <w:tc>
          <w:tcPr>
            <w:tcW w:w="651" w:type="dxa"/>
          </w:tcPr>
          <w:p>
            <w:pPr>
              <w:pStyle w:val="TableParagraph"/>
              <w:spacing w:before="11"/>
              <w:rPr>
                <w:sz w:val="18"/>
              </w:rPr>
            </w:pPr>
          </w:p>
          <w:p>
            <w:pPr>
              <w:pStyle w:val="TableParagraph"/>
              <w:ind w:left="139"/>
              <w:rPr>
                <w:sz w:val="19"/>
              </w:rPr>
            </w:pPr>
            <w:r>
              <w:rPr>
                <w:sz w:val="19"/>
              </w:rPr>
              <w:t>1 ms</w:t>
            </w:r>
          </w:p>
        </w:tc>
        <w:tc>
          <w:tcPr>
            <w:tcW w:w="656" w:type="dxa"/>
          </w:tcPr>
          <w:p>
            <w:pPr>
              <w:pStyle w:val="TableParagraph"/>
              <w:spacing w:before="11"/>
              <w:rPr>
                <w:sz w:val="18"/>
              </w:rPr>
            </w:pPr>
          </w:p>
          <w:p>
            <w:pPr>
              <w:pStyle w:val="TableParagraph"/>
              <w:ind w:left="86" w:right="85"/>
              <w:jc w:val="center"/>
              <w:rPr>
                <w:sz w:val="19"/>
              </w:rPr>
            </w:pPr>
            <w:r>
              <w:rPr>
                <w:sz w:val="19"/>
              </w:rPr>
              <w:t>13</w:t>
            </w:r>
          </w:p>
          <w:p>
            <w:pPr>
              <w:pStyle w:val="TableParagraph"/>
              <w:ind w:left="85" w:right="85"/>
              <w:jc w:val="center"/>
              <w:rPr>
                <w:sz w:val="19"/>
              </w:rPr>
            </w:pPr>
            <w:r>
              <w:rPr>
                <w:sz w:val="19"/>
              </w:rPr>
              <w:t>ms</w:t>
            </w:r>
          </w:p>
        </w:tc>
        <w:tc>
          <w:tcPr>
            <w:tcW w:w="726" w:type="dxa"/>
          </w:tcPr>
          <w:p>
            <w:pPr>
              <w:pStyle w:val="TableParagraph"/>
              <w:spacing w:before="11"/>
              <w:rPr>
                <w:sz w:val="18"/>
              </w:rPr>
            </w:pPr>
          </w:p>
          <w:p>
            <w:pPr>
              <w:pStyle w:val="TableParagraph"/>
              <w:ind w:left="149" w:right="147"/>
              <w:jc w:val="center"/>
              <w:rPr>
                <w:sz w:val="19"/>
              </w:rPr>
            </w:pPr>
            <w:r>
              <w:rPr>
                <w:sz w:val="19"/>
              </w:rPr>
              <w:t>146</w:t>
            </w:r>
          </w:p>
          <w:p>
            <w:pPr>
              <w:pStyle w:val="TableParagraph"/>
              <w:ind w:left="148" w:right="147"/>
              <w:jc w:val="center"/>
              <w:rPr>
                <w:sz w:val="19"/>
              </w:rPr>
            </w:pPr>
            <w:r>
              <w:rPr>
                <w:sz w:val="19"/>
              </w:rPr>
              <w:t>ms</w:t>
            </w:r>
          </w:p>
        </w:tc>
        <w:tc>
          <w:tcPr>
            <w:tcW w:w="846" w:type="dxa"/>
          </w:tcPr>
          <w:p>
            <w:pPr>
              <w:pStyle w:val="TableParagraph"/>
              <w:spacing w:before="11"/>
              <w:rPr>
                <w:sz w:val="18"/>
              </w:rPr>
            </w:pPr>
          </w:p>
          <w:p>
            <w:pPr>
              <w:pStyle w:val="TableParagraph"/>
              <w:ind w:left="142"/>
              <w:rPr>
                <w:sz w:val="19"/>
              </w:rPr>
            </w:pPr>
            <w:r>
              <w:rPr>
                <w:sz w:val="19"/>
              </w:rPr>
              <w:t>292 ms</w:t>
            </w:r>
          </w:p>
        </w:tc>
      </w:tr>
      <w:tr>
        <w:trPr>
          <w:trHeight w:val="784" w:hRule="atLeast"/>
        </w:trPr>
        <w:tc>
          <w:tcPr>
            <w:tcW w:w="866" w:type="dxa"/>
          </w:tcPr>
          <w:p>
            <w:pPr>
              <w:pStyle w:val="TableParagraph"/>
              <w:spacing w:before="11"/>
              <w:rPr>
                <w:sz w:val="18"/>
              </w:rPr>
            </w:pPr>
          </w:p>
          <w:p>
            <w:pPr>
              <w:pStyle w:val="TableParagraph"/>
              <w:ind w:left="6"/>
              <w:jc w:val="center"/>
              <w:rPr>
                <w:b/>
                <w:sz w:val="19"/>
              </w:rPr>
            </w:pPr>
            <w:r>
              <w:rPr>
                <w:b/>
                <w:w w:val="99"/>
                <w:sz w:val="19"/>
              </w:rPr>
              <w:t>2</w:t>
            </w:r>
          </w:p>
        </w:tc>
        <w:tc>
          <w:tcPr>
            <w:tcW w:w="650" w:type="dxa"/>
          </w:tcPr>
          <w:p>
            <w:pPr>
              <w:pStyle w:val="TableParagraph"/>
              <w:spacing w:before="11"/>
              <w:rPr>
                <w:sz w:val="18"/>
              </w:rPr>
            </w:pPr>
          </w:p>
          <w:p>
            <w:pPr>
              <w:pStyle w:val="TableParagraph"/>
              <w:ind w:left="139"/>
              <w:rPr>
                <w:sz w:val="19"/>
              </w:rPr>
            </w:pPr>
            <w:r>
              <w:rPr>
                <w:sz w:val="19"/>
              </w:rPr>
              <w:t>0 ms</w:t>
            </w:r>
          </w:p>
        </w:tc>
        <w:tc>
          <w:tcPr>
            <w:tcW w:w="651" w:type="dxa"/>
          </w:tcPr>
          <w:p>
            <w:pPr>
              <w:pStyle w:val="TableParagraph"/>
              <w:spacing w:before="11"/>
              <w:rPr>
                <w:sz w:val="18"/>
              </w:rPr>
            </w:pPr>
          </w:p>
          <w:p>
            <w:pPr>
              <w:pStyle w:val="TableParagraph"/>
              <w:ind w:left="87" w:right="80"/>
              <w:jc w:val="center"/>
              <w:rPr>
                <w:sz w:val="19"/>
              </w:rPr>
            </w:pPr>
            <w:r>
              <w:rPr>
                <w:sz w:val="19"/>
              </w:rPr>
              <w:t>0 ms</w:t>
            </w:r>
          </w:p>
        </w:tc>
        <w:tc>
          <w:tcPr>
            <w:tcW w:w="653" w:type="dxa"/>
          </w:tcPr>
          <w:p>
            <w:pPr>
              <w:pStyle w:val="TableParagraph"/>
              <w:spacing w:before="11"/>
              <w:rPr>
                <w:sz w:val="18"/>
              </w:rPr>
            </w:pPr>
          </w:p>
          <w:p>
            <w:pPr>
              <w:pStyle w:val="TableParagraph"/>
              <w:ind w:left="89" w:right="84"/>
              <w:jc w:val="center"/>
              <w:rPr>
                <w:sz w:val="19"/>
              </w:rPr>
            </w:pPr>
            <w:r>
              <w:rPr>
                <w:sz w:val="19"/>
              </w:rPr>
              <w:t>1 ms</w:t>
            </w:r>
          </w:p>
        </w:tc>
        <w:tc>
          <w:tcPr>
            <w:tcW w:w="651" w:type="dxa"/>
          </w:tcPr>
          <w:p>
            <w:pPr>
              <w:pStyle w:val="TableParagraph"/>
              <w:spacing w:before="11"/>
              <w:rPr>
                <w:sz w:val="18"/>
              </w:rPr>
            </w:pPr>
          </w:p>
          <w:p>
            <w:pPr>
              <w:pStyle w:val="TableParagraph"/>
              <w:ind w:left="86" w:right="83"/>
              <w:jc w:val="center"/>
              <w:rPr>
                <w:sz w:val="19"/>
              </w:rPr>
            </w:pPr>
            <w:r>
              <w:rPr>
                <w:sz w:val="19"/>
              </w:rPr>
              <w:t>15</w:t>
            </w:r>
          </w:p>
          <w:p>
            <w:pPr>
              <w:pStyle w:val="TableParagraph"/>
              <w:ind w:left="84" w:right="83"/>
              <w:jc w:val="center"/>
              <w:rPr>
                <w:sz w:val="19"/>
              </w:rPr>
            </w:pPr>
            <w:r>
              <w:rPr>
                <w:sz w:val="19"/>
              </w:rPr>
              <w:t>ms</w:t>
            </w:r>
          </w:p>
        </w:tc>
        <w:tc>
          <w:tcPr>
            <w:tcW w:w="656" w:type="dxa"/>
          </w:tcPr>
          <w:p>
            <w:pPr>
              <w:pStyle w:val="TableParagraph"/>
              <w:spacing w:before="11"/>
              <w:rPr>
                <w:sz w:val="18"/>
              </w:rPr>
            </w:pPr>
          </w:p>
          <w:p>
            <w:pPr>
              <w:pStyle w:val="TableParagraph"/>
              <w:ind w:left="179"/>
              <w:rPr>
                <w:sz w:val="19"/>
              </w:rPr>
            </w:pPr>
            <w:r>
              <w:rPr>
                <w:sz w:val="19"/>
              </w:rPr>
              <w:t>209</w:t>
            </w:r>
          </w:p>
          <w:p>
            <w:pPr>
              <w:pStyle w:val="TableParagraph"/>
              <w:ind w:left="213"/>
              <w:rPr>
                <w:sz w:val="19"/>
              </w:rPr>
            </w:pPr>
            <w:r>
              <w:rPr>
                <w:sz w:val="19"/>
              </w:rPr>
              <w:t>ms</w:t>
            </w:r>
          </w:p>
        </w:tc>
        <w:tc>
          <w:tcPr>
            <w:tcW w:w="726" w:type="dxa"/>
          </w:tcPr>
          <w:p>
            <w:pPr>
              <w:pStyle w:val="TableParagraph"/>
              <w:spacing w:before="11"/>
              <w:rPr>
                <w:sz w:val="18"/>
              </w:rPr>
            </w:pPr>
          </w:p>
          <w:p>
            <w:pPr>
              <w:pStyle w:val="TableParagraph"/>
              <w:ind w:left="149" w:right="147"/>
              <w:jc w:val="center"/>
              <w:rPr>
                <w:sz w:val="19"/>
              </w:rPr>
            </w:pPr>
            <w:r>
              <w:rPr>
                <w:sz w:val="19"/>
              </w:rPr>
              <w:t>3047</w:t>
            </w:r>
          </w:p>
          <w:p>
            <w:pPr>
              <w:pStyle w:val="TableParagraph"/>
              <w:ind w:left="148" w:right="147"/>
              <w:jc w:val="center"/>
              <w:rPr>
                <w:sz w:val="19"/>
              </w:rPr>
            </w:pPr>
            <w:r>
              <w:rPr>
                <w:sz w:val="19"/>
              </w:rPr>
              <w:t>ms</w:t>
            </w:r>
          </w:p>
        </w:tc>
        <w:tc>
          <w:tcPr>
            <w:tcW w:w="846" w:type="dxa"/>
          </w:tcPr>
          <w:p>
            <w:pPr>
              <w:pStyle w:val="TableParagraph"/>
              <w:spacing w:before="11"/>
              <w:rPr>
                <w:sz w:val="18"/>
              </w:rPr>
            </w:pPr>
          </w:p>
          <w:p>
            <w:pPr>
              <w:pStyle w:val="TableParagraph"/>
              <w:ind w:left="142"/>
              <w:rPr>
                <w:sz w:val="19"/>
              </w:rPr>
            </w:pPr>
            <w:r>
              <w:rPr>
                <w:sz w:val="19"/>
              </w:rPr>
              <w:t>656 ms</w:t>
            </w:r>
          </w:p>
        </w:tc>
      </w:tr>
    </w:tbl>
    <w:p>
      <w:pPr>
        <w:pStyle w:val="BodyText"/>
        <w:ind w:left="215"/>
      </w:pPr>
      <w:r>
        <w:rPr>
          <w:b/>
        </w:rPr>
        <w:t>Tabla 2: </w:t>
      </w:r>
      <w:r>
        <w:rPr/>
        <w:t>Tiempos de operación con distintos conjuntos de datos</w:t>
      </w:r>
    </w:p>
    <w:p>
      <w:pPr>
        <w:pStyle w:val="BodyText"/>
        <w:rPr>
          <w:sz w:val="20"/>
        </w:rPr>
      </w:pPr>
    </w:p>
    <w:p>
      <w:pPr>
        <w:pStyle w:val="BodyText"/>
        <w:rPr>
          <w:sz w:val="18"/>
        </w:r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8"/>
        <w:gridCol w:w="1199"/>
        <w:gridCol w:w="1201"/>
        <w:gridCol w:w="1201"/>
      </w:tblGrid>
      <w:tr>
        <w:trPr>
          <w:trHeight w:val="628" w:hRule="atLeast"/>
        </w:trPr>
        <w:tc>
          <w:tcPr>
            <w:tcW w:w="1198" w:type="dxa"/>
          </w:tcPr>
          <w:p>
            <w:pPr>
              <w:pStyle w:val="TableParagraph"/>
              <w:spacing w:before="11"/>
              <w:rPr>
                <w:sz w:val="18"/>
              </w:rPr>
            </w:pPr>
          </w:p>
          <w:p>
            <w:pPr>
              <w:pStyle w:val="TableParagraph"/>
              <w:ind w:left="95" w:right="92"/>
              <w:jc w:val="center"/>
              <w:rPr>
                <w:b/>
                <w:sz w:val="18"/>
              </w:rPr>
            </w:pPr>
            <w:r>
              <w:rPr>
                <w:b/>
                <w:sz w:val="18"/>
              </w:rPr>
              <w:t>Operaciones</w:t>
            </w:r>
          </w:p>
        </w:tc>
        <w:tc>
          <w:tcPr>
            <w:tcW w:w="1199" w:type="dxa"/>
          </w:tcPr>
          <w:p>
            <w:pPr>
              <w:pStyle w:val="TableParagraph"/>
              <w:ind w:left="318" w:firstLine="88"/>
              <w:rPr>
                <w:b/>
                <w:sz w:val="19"/>
              </w:rPr>
            </w:pPr>
            <w:r>
              <w:rPr>
                <w:b/>
                <w:sz w:val="19"/>
              </w:rPr>
              <w:t>Peor tiempo</w:t>
            </w:r>
          </w:p>
        </w:tc>
        <w:tc>
          <w:tcPr>
            <w:tcW w:w="1201" w:type="dxa"/>
          </w:tcPr>
          <w:p>
            <w:pPr>
              <w:pStyle w:val="TableParagraph"/>
              <w:ind w:left="320" w:firstLine="26"/>
              <w:rPr>
                <w:b/>
                <w:sz w:val="19"/>
              </w:rPr>
            </w:pPr>
            <w:r>
              <w:rPr>
                <w:b/>
                <w:sz w:val="19"/>
              </w:rPr>
              <w:t>Mejor tiempo</w:t>
            </w:r>
          </w:p>
        </w:tc>
        <w:tc>
          <w:tcPr>
            <w:tcW w:w="1201" w:type="dxa"/>
          </w:tcPr>
          <w:p>
            <w:pPr>
              <w:pStyle w:val="TableParagraph"/>
              <w:ind w:left="206" w:firstLine="79"/>
              <w:rPr>
                <w:b/>
                <w:sz w:val="19"/>
              </w:rPr>
            </w:pPr>
            <w:r>
              <w:rPr>
                <w:b/>
                <w:sz w:val="19"/>
              </w:rPr>
              <w:t>Tiempo </w:t>
            </w:r>
            <w:r>
              <w:rPr>
                <w:b/>
                <w:w w:val="95"/>
                <w:sz w:val="19"/>
              </w:rPr>
              <w:t>promedio</w:t>
            </w:r>
          </w:p>
        </w:tc>
      </w:tr>
      <w:tr>
        <w:trPr>
          <w:trHeight w:val="628" w:hRule="atLeast"/>
        </w:trPr>
        <w:tc>
          <w:tcPr>
            <w:tcW w:w="1198" w:type="dxa"/>
          </w:tcPr>
          <w:p>
            <w:pPr>
              <w:pStyle w:val="TableParagraph"/>
              <w:spacing w:before="11"/>
              <w:rPr>
                <w:sz w:val="18"/>
              </w:rPr>
            </w:pPr>
          </w:p>
          <w:p>
            <w:pPr>
              <w:pStyle w:val="TableParagraph"/>
              <w:ind w:left="5"/>
              <w:jc w:val="center"/>
              <w:rPr>
                <w:b/>
                <w:sz w:val="19"/>
              </w:rPr>
            </w:pPr>
            <w:r>
              <w:rPr>
                <w:b/>
                <w:w w:val="99"/>
                <w:sz w:val="19"/>
              </w:rPr>
              <w:t>1</w:t>
            </w:r>
          </w:p>
        </w:tc>
        <w:tc>
          <w:tcPr>
            <w:tcW w:w="1199" w:type="dxa"/>
          </w:tcPr>
          <w:p>
            <w:pPr>
              <w:pStyle w:val="TableParagraph"/>
              <w:spacing w:before="11"/>
              <w:rPr>
                <w:sz w:val="18"/>
              </w:rPr>
            </w:pPr>
          </w:p>
          <w:p>
            <w:pPr>
              <w:pStyle w:val="TableParagraph"/>
              <w:ind w:left="414"/>
              <w:rPr>
                <w:sz w:val="19"/>
              </w:rPr>
            </w:pPr>
            <w:r>
              <w:rPr>
                <w:sz w:val="19"/>
              </w:rPr>
              <w:t>2 ms</w:t>
            </w:r>
          </w:p>
        </w:tc>
        <w:tc>
          <w:tcPr>
            <w:tcW w:w="1201" w:type="dxa"/>
          </w:tcPr>
          <w:p>
            <w:pPr>
              <w:pStyle w:val="TableParagraph"/>
              <w:spacing w:before="11"/>
              <w:rPr>
                <w:sz w:val="18"/>
              </w:rPr>
            </w:pPr>
          </w:p>
          <w:p>
            <w:pPr>
              <w:pStyle w:val="TableParagraph"/>
              <w:ind w:left="418"/>
              <w:rPr>
                <w:sz w:val="19"/>
              </w:rPr>
            </w:pPr>
            <w:r>
              <w:rPr>
                <w:sz w:val="19"/>
              </w:rPr>
              <w:t>0 ms</w:t>
            </w:r>
          </w:p>
        </w:tc>
        <w:tc>
          <w:tcPr>
            <w:tcW w:w="1201" w:type="dxa"/>
          </w:tcPr>
          <w:p>
            <w:pPr>
              <w:pStyle w:val="TableParagraph"/>
              <w:spacing w:before="11"/>
              <w:rPr>
                <w:sz w:val="18"/>
              </w:rPr>
            </w:pPr>
          </w:p>
          <w:p>
            <w:pPr>
              <w:pStyle w:val="TableParagraph"/>
              <w:ind w:left="415"/>
              <w:rPr>
                <w:sz w:val="19"/>
              </w:rPr>
            </w:pPr>
            <w:r>
              <w:rPr>
                <w:sz w:val="19"/>
              </w:rPr>
              <w:t>0 ms</w:t>
            </w:r>
          </w:p>
        </w:tc>
      </w:tr>
      <w:tr>
        <w:trPr>
          <w:trHeight w:val="590" w:hRule="atLeast"/>
        </w:trPr>
        <w:tc>
          <w:tcPr>
            <w:tcW w:w="1198" w:type="dxa"/>
          </w:tcPr>
          <w:p>
            <w:pPr>
              <w:pStyle w:val="TableParagraph"/>
              <w:spacing w:before="11"/>
              <w:rPr>
                <w:sz w:val="18"/>
              </w:rPr>
            </w:pPr>
          </w:p>
          <w:p>
            <w:pPr>
              <w:pStyle w:val="TableParagraph"/>
              <w:ind w:left="5"/>
              <w:jc w:val="center"/>
              <w:rPr>
                <w:b/>
                <w:sz w:val="19"/>
              </w:rPr>
            </w:pPr>
            <w:r>
              <w:rPr>
                <w:b/>
                <w:w w:val="99"/>
                <w:sz w:val="19"/>
              </w:rPr>
              <w:t>2</w:t>
            </w:r>
          </w:p>
        </w:tc>
        <w:tc>
          <w:tcPr>
            <w:tcW w:w="1199" w:type="dxa"/>
          </w:tcPr>
          <w:p>
            <w:pPr>
              <w:pStyle w:val="TableParagraph"/>
              <w:spacing w:before="11"/>
              <w:rPr>
                <w:sz w:val="18"/>
              </w:rPr>
            </w:pPr>
          </w:p>
          <w:p>
            <w:pPr>
              <w:pStyle w:val="TableParagraph"/>
              <w:ind w:left="414"/>
              <w:rPr>
                <w:sz w:val="19"/>
              </w:rPr>
            </w:pPr>
            <w:r>
              <w:rPr>
                <w:sz w:val="19"/>
              </w:rPr>
              <w:t>3 ms</w:t>
            </w:r>
          </w:p>
        </w:tc>
        <w:tc>
          <w:tcPr>
            <w:tcW w:w="1201" w:type="dxa"/>
          </w:tcPr>
          <w:p>
            <w:pPr>
              <w:pStyle w:val="TableParagraph"/>
              <w:spacing w:before="11"/>
              <w:rPr>
                <w:sz w:val="18"/>
              </w:rPr>
            </w:pPr>
          </w:p>
          <w:p>
            <w:pPr>
              <w:pStyle w:val="TableParagraph"/>
              <w:ind w:left="418"/>
              <w:rPr>
                <w:sz w:val="19"/>
              </w:rPr>
            </w:pPr>
            <w:r>
              <w:rPr>
                <w:sz w:val="19"/>
              </w:rPr>
              <w:t>0 ms</w:t>
            </w:r>
          </w:p>
        </w:tc>
        <w:tc>
          <w:tcPr>
            <w:tcW w:w="1201" w:type="dxa"/>
          </w:tcPr>
          <w:p>
            <w:pPr>
              <w:pStyle w:val="TableParagraph"/>
              <w:spacing w:before="11"/>
              <w:rPr>
                <w:sz w:val="18"/>
              </w:rPr>
            </w:pPr>
          </w:p>
          <w:p>
            <w:pPr>
              <w:pStyle w:val="TableParagraph"/>
              <w:ind w:left="415"/>
              <w:rPr>
                <w:sz w:val="19"/>
              </w:rPr>
            </w:pPr>
            <w:r>
              <w:rPr>
                <w:sz w:val="19"/>
              </w:rPr>
              <w:t>0 ms</w:t>
            </w:r>
          </w:p>
        </w:tc>
      </w:tr>
    </w:tbl>
    <w:p>
      <w:pPr>
        <w:pStyle w:val="BodyText"/>
        <w:ind w:left="215"/>
      </w:pPr>
      <w:r>
        <w:rPr>
          <w:b/>
        </w:rPr>
        <w:t>Tabla 3: </w:t>
      </w:r>
      <w:r>
        <w:rPr/>
        <w:t>Tiempos con un conjunto de datos de 4 abejas</w:t>
      </w:r>
    </w:p>
    <w:p>
      <w:pPr>
        <w:pStyle w:val="BodyText"/>
        <w:spacing w:before="11"/>
        <w:rPr>
          <w:sz w:val="18"/>
        </w:r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8"/>
        <w:gridCol w:w="1199"/>
        <w:gridCol w:w="1201"/>
        <w:gridCol w:w="1201"/>
      </w:tblGrid>
      <w:tr>
        <w:trPr>
          <w:trHeight w:val="628" w:hRule="atLeast"/>
        </w:trPr>
        <w:tc>
          <w:tcPr>
            <w:tcW w:w="1198" w:type="dxa"/>
          </w:tcPr>
          <w:p>
            <w:pPr>
              <w:pStyle w:val="TableParagraph"/>
              <w:spacing w:before="2"/>
              <w:rPr>
                <w:sz w:val="19"/>
              </w:rPr>
            </w:pPr>
          </w:p>
          <w:p>
            <w:pPr>
              <w:pStyle w:val="TableParagraph"/>
              <w:ind w:left="95" w:right="92"/>
              <w:jc w:val="center"/>
              <w:rPr>
                <w:b/>
                <w:sz w:val="18"/>
              </w:rPr>
            </w:pPr>
            <w:r>
              <w:rPr>
                <w:b/>
                <w:sz w:val="18"/>
              </w:rPr>
              <w:t>Operaciones</w:t>
            </w:r>
          </w:p>
        </w:tc>
        <w:tc>
          <w:tcPr>
            <w:tcW w:w="1199" w:type="dxa"/>
          </w:tcPr>
          <w:p>
            <w:pPr>
              <w:pStyle w:val="TableParagraph"/>
              <w:spacing w:before="2"/>
              <w:ind w:left="318" w:firstLine="88"/>
              <w:rPr>
                <w:b/>
                <w:sz w:val="19"/>
              </w:rPr>
            </w:pPr>
            <w:r>
              <w:rPr>
                <w:b/>
                <w:sz w:val="19"/>
              </w:rPr>
              <w:t>Peor tiempo</w:t>
            </w:r>
          </w:p>
        </w:tc>
        <w:tc>
          <w:tcPr>
            <w:tcW w:w="1201" w:type="dxa"/>
          </w:tcPr>
          <w:p>
            <w:pPr>
              <w:pStyle w:val="TableParagraph"/>
              <w:spacing w:before="2"/>
              <w:ind w:left="320" w:firstLine="26"/>
              <w:rPr>
                <w:b/>
                <w:sz w:val="19"/>
              </w:rPr>
            </w:pPr>
            <w:r>
              <w:rPr>
                <w:b/>
                <w:sz w:val="19"/>
              </w:rPr>
              <w:t>Mejor tiempo</w:t>
            </w:r>
          </w:p>
        </w:tc>
        <w:tc>
          <w:tcPr>
            <w:tcW w:w="1201" w:type="dxa"/>
          </w:tcPr>
          <w:p>
            <w:pPr>
              <w:pStyle w:val="TableParagraph"/>
              <w:spacing w:before="2"/>
              <w:ind w:left="206" w:firstLine="79"/>
              <w:rPr>
                <w:b/>
                <w:sz w:val="19"/>
              </w:rPr>
            </w:pPr>
            <w:r>
              <w:rPr>
                <w:b/>
                <w:sz w:val="19"/>
              </w:rPr>
              <w:t>Tiempo </w:t>
            </w:r>
            <w:r>
              <w:rPr>
                <w:b/>
                <w:w w:val="95"/>
                <w:sz w:val="19"/>
              </w:rPr>
              <w:t>promedio</w:t>
            </w:r>
          </w:p>
        </w:tc>
      </w:tr>
      <w:tr>
        <w:trPr>
          <w:trHeight w:val="628" w:hRule="atLeast"/>
        </w:trPr>
        <w:tc>
          <w:tcPr>
            <w:tcW w:w="1198" w:type="dxa"/>
          </w:tcPr>
          <w:p>
            <w:pPr>
              <w:pStyle w:val="TableParagraph"/>
              <w:rPr>
                <w:sz w:val="19"/>
              </w:rPr>
            </w:pPr>
          </w:p>
          <w:p>
            <w:pPr>
              <w:pStyle w:val="TableParagraph"/>
              <w:ind w:left="5"/>
              <w:jc w:val="center"/>
              <w:rPr>
                <w:b/>
                <w:sz w:val="19"/>
              </w:rPr>
            </w:pPr>
            <w:r>
              <w:rPr>
                <w:b/>
                <w:w w:val="99"/>
                <w:sz w:val="19"/>
              </w:rPr>
              <w:t>1</w:t>
            </w:r>
          </w:p>
        </w:tc>
        <w:tc>
          <w:tcPr>
            <w:tcW w:w="1199" w:type="dxa"/>
          </w:tcPr>
          <w:p>
            <w:pPr>
              <w:pStyle w:val="TableParagraph"/>
              <w:rPr>
                <w:sz w:val="19"/>
              </w:rPr>
            </w:pPr>
          </w:p>
          <w:p>
            <w:pPr>
              <w:pStyle w:val="TableParagraph"/>
              <w:ind w:left="414"/>
              <w:rPr>
                <w:sz w:val="19"/>
              </w:rPr>
            </w:pPr>
            <w:r>
              <w:rPr>
                <w:sz w:val="19"/>
              </w:rPr>
              <w:t>3 ms</w:t>
            </w:r>
          </w:p>
        </w:tc>
        <w:tc>
          <w:tcPr>
            <w:tcW w:w="1201" w:type="dxa"/>
          </w:tcPr>
          <w:p>
            <w:pPr>
              <w:pStyle w:val="TableParagraph"/>
              <w:rPr>
                <w:sz w:val="19"/>
              </w:rPr>
            </w:pPr>
          </w:p>
          <w:p>
            <w:pPr>
              <w:pStyle w:val="TableParagraph"/>
              <w:ind w:left="418"/>
              <w:rPr>
                <w:sz w:val="19"/>
              </w:rPr>
            </w:pPr>
            <w:r>
              <w:rPr>
                <w:sz w:val="19"/>
              </w:rPr>
              <w:t>0 ms</w:t>
            </w:r>
          </w:p>
        </w:tc>
        <w:tc>
          <w:tcPr>
            <w:tcW w:w="1201" w:type="dxa"/>
          </w:tcPr>
          <w:p>
            <w:pPr>
              <w:pStyle w:val="TableParagraph"/>
              <w:rPr>
                <w:sz w:val="19"/>
              </w:rPr>
            </w:pPr>
          </w:p>
          <w:p>
            <w:pPr>
              <w:pStyle w:val="TableParagraph"/>
              <w:ind w:left="415"/>
              <w:rPr>
                <w:sz w:val="19"/>
              </w:rPr>
            </w:pPr>
            <w:r>
              <w:rPr>
                <w:sz w:val="19"/>
              </w:rPr>
              <w:t>0 ms</w:t>
            </w:r>
          </w:p>
        </w:tc>
      </w:tr>
      <w:tr>
        <w:trPr>
          <w:trHeight w:val="592" w:hRule="atLeast"/>
        </w:trPr>
        <w:tc>
          <w:tcPr>
            <w:tcW w:w="1198" w:type="dxa"/>
          </w:tcPr>
          <w:p>
            <w:pPr>
              <w:pStyle w:val="TableParagraph"/>
              <w:spacing w:before="11"/>
              <w:rPr>
                <w:sz w:val="18"/>
              </w:rPr>
            </w:pPr>
          </w:p>
          <w:p>
            <w:pPr>
              <w:pStyle w:val="TableParagraph"/>
              <w:ind w:left="5"/>
              <w:jc w:val="center"/>
              <w:rPr>
                <w:b/>
                <w:sz w:val="19"/>
              </w:rPr>
            </w:pPr>
            <w:r>
              <w:rPr>
                <w:b/>
                <w:w w:val="99"/>
                <w:sz w:val="19"/>
              </w:rPr>
              <w:t>2</w:t>
            </w:r>
          </w:p>
        </w:tc>
        <w:tc>
          <w:tcPr>
            <w:tcW w:w="1199" w:type="dxa"/>
          </w:tcPr>
          <w:p>
            <w:pPr>
              <w:pStyle w:val="TableParagraph"/>
              <w:spacing w:before="11"/>
              <w:rPr>
                <w:sz w:val="18"/>
              </w:rPr>
            </w:pPr>
          </w:p>
          <w:p>
            <w:pPr>
              <w:pStyle w:val="TableParagraph"/>
              <w:ind w:left="414"/>
              <w:rPr>
                <w:sz w:val="19"/>
              </w:rPr>
            </w:pPr>
            <w:r>
              <w:rPr>
                <w:sz w:val="19"/>
              </w:rPr>
              <w:t>2 ms</w:t>
            </w:r>
          </w:p>
        </w:tc>
        <w:tc>
          <w:tcPr>
            <w:tcW w:w="1201" w:type="dxa"/>
          </w:tcPr>
          <w:p>
            <w:pPr>
              <w:pStyle w:val="TableParagraph"/>
              <w:spacing w:before="11"/>
              <w:rPr>
                <w:sz w:val="18"/>
              </w:rPr>
            </w:pPr>
          </w:p>
          <w:p>
            <w:pPr>
              <w:pStyle w:val="TableParagraph"/>
              <w:ind w:left="418"/>
              <w:rPr>
                <w:sz w:val="19"/>
              </w:rPr>
            </w:pPr>
            <w:r>
              <w:rPr>
                <w:sz w:val="19"/>
              </w:rPr>
              <w:t>0 ms</w:t>
            </w:r>
          </w:p>
        </w:tc>
        <w:tc>
          <w:tcPr>
            <w:tcW w:w="1201" w:type="dxa"/>
          </w:tcPr>
          <w:p>
            <w:pPr>
              <w:pStyle w:val="TableParagraph"/>
              <w:spacing w:before="11"/>
              <w:rPr>
                <w:sz w:val="18"/>
              </w:rPr>
            </w:pPr>
          </w:p>
          <w:p>
            <w:pPr>
              <w:pStyle w:val="TableParagraph"/>
              <w:ind w:left="415"/>
              <w:rPr>
                <w:sz w:val="19"/>
              </w:rPr>
            </w:pPr>
            <w:r>
              <w:rPr>
                <w:sz w:val="19"/>
              </w:rPr>
              <w:t>0 ms</w:t>
            </w:r>
          </w:p>
        </w:tc>
      </w:tr>
    </w:tbl>
    <w:p>
      <w:pPr>
        <w:pStyle w:val="BodyText"/>
        <w:ind w:left="215"/>
      </w:pPr>
      <w:r>
        <w:rPr>
          <w:b/>
        </w:rPr>
        <w:t>Tabla 4: </w:t>
      </w:r>
      <w:r>
        <w:rPr/>
        <w:t>Tiempos con un conjunto de datos de 15 abejas</w:t>
      </w:r>
    </w:p>
    <w:p>
      <w:pPr>
        <w:pStyle w:val="BodyText"/>
        <w:spacing w:before="11"/>
        <w:rPr>
          <w:sz w:val="18"/>
        </w:r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8"/>
        <w:gridCol w:w="1199"/>
        <w:gridCol w:w="1201"/>
        <w:gridCol w:w="1201"/>
      </w:tblGrid>
      <w:tr>
        <w:trPr>
          <w:trHeight w:val="628" w:hRule="atLeast"/>
        </w:trPr>
        <w:tc>
          <w:tcPr>
            <w:tcW w:w="1198" w:type="dxa"/>
          </w:tcPr>
          <w:p>
            <w:pPr>
              <w:pStyle w:val="TableParagraph"/>
              <w:spacing w:before="11"/>
              <w:rPr>
                <w:sz w:val="18"/>
              </w:rPr>
            </w:pPr>
          </w:p>
          <w:p>
            <w:pPr>
              <w:pStyle w:val="TableParagraph"/>
              <w:ind w:left="95" w:right="92"/>
              <w:jc w:val="center"/>
              <w:rPr>
                <w:b/>
                <w:sz w:val="18"/>
              </w:rPr>
            </w:pPr>
            <w:r>
              <w:rPr>
                <w:b/>
                <w:sz w:val="18"/>
              </w:rPr>
              <w:t>Operaciones</w:t>
            </w:r>
          </w:p>
        </w:tc>
        <w:tc>
          <w:tcPr>
            <w:tcW w:w="1199" w:type="dxa"/>
          </w:tcPr>
          <w:p>
            <w:pPr>
              <w:pStyle w:val="TableParagraph"/>
              <w:ind w:left="318" w:firstLine="88"/>
              <w:rPr>
                <w:b/>
                <w:sz w:val="19"/>
              </w:rPr>
            </w:pPr>
            <w:r>
              <w:rPr>
                <w:b/>
                <w:sz w:val="19"/>
              </w:rPr>
              <w:t>Peor tiempo</w:t>
            </w:r>
          </w:p>
        </w:tc>
        <w:tc>
          <w:tcPr>
            <w:tcW w:w="1201" w:type="dxa"/>
          </w:tcPr>
          <w:p>
            <w:pPr>
              <w:pStyle w:val="TableParagraph"/>
              <w:ind w:left="320" w:firstLine="26"/>
              <w:rPr>
                <w:b/>
                <w:sz w:val="19"/>
              </w:rPr>
            </w:pPr>
            <w:r>
              <w:rPr>
                <w:b/>
                <w:sz w:val="19"/>
              </w:rPr>
              <w:t>Mejor tiempo</w:t>
            </w:r>
          </w:p>
        </w:tc>
        <w:tc>
          <w:tcPr>
            <w:tcW w:w="1201" w:type="dxa"/>
          </w:tcPr>
          <w:p>
            <w:pPr>
              <w:pStyle w:val="TableParagraph"/>
              <w:ind w:left="206" w:firstLine="79"/>
              <w:rPr>
                <w:b/>
                <w:sz w:val="19"/>
              </w:rPr>
            </w:pPr>
            <w:r>
              <w:rPr>
                <w:b/>
                <w:sz w:val="19"/>
              </w:rPr>
              <w:t>Tiempo </w:t>
            </w:r>
            <w:r>
              <w:rPr>
                <w:b/>
                <w:w w:val="95"/>
                <w:sz w:val="19"/>
              </w:rPr>
              <w:t>promedio</w:t>
            </w:r>
          </w:p>
        </w:tc>
      </w:tr>
      <w:tr>
        <w:trPr>
          <w:trHeight w:val="625" w:hRule="atLeast"/>
        </w:trPr>
        <w:tc>
          <w:tcPr>
            <w:tcW w:w="1198" w:type="dxa"/>
          </w:tcPr>
          <w:p>
            <w:pPr>
              <w:pStyle w:val="TableParagraph"/>
              <w:spacing w:before="11"/>
              <w:rPr>
                <w:sz w:val="18"/>
              </w:rPr>
            </w:pPr>
          </w:p>
          <w:p>
            <w:pPr>
              <w:pStyle w:val="TableParagraph"/>
              <w:ind w:left="5"/>
              <w:jc w:val="center"/>
              <w:rPr>
                <w:b/>
                <w:sz w:val="19"/>
              </w:rPr>
            </w:pPr>
            <w:r>
              <w:rPr>
                <w:b/>
                <w:w w:val="99"/>
                <w:sz w:val="19"/>
              </w:rPr>
              <w:t>1</w:t>
            </w:r>
          </w:p>
        </w:tc>
        <w:tc>
          <w:tcPr>
            <w:tcW w:w="1199" w:type="dxa"/>
          </w:tcPr>
          <w:p>
            <w:pPr>
              <w:pStyle w:val="TableParagraph"/>
              <w:spacing w:before="11"/>
              <w:rPr>
                <w:sz w:val="18"/>
              </w:rPr>
            </w:pPr>
          </w:p>
          <w:p>
            <w:pPr>
              <w:pStyle w:val="TableParagraph"/>
              <w:ind w:left="414"/>
              <w:rPr>
                <w:sz w:val="19"/>
              </w:rPr>
            </w:pPr>
            <w:r>
              <w:rPr>
                <w:sz w:val="19"/>
              </w:rPr>
              <w:t>4 ms</w:t>
            </w:r>
          </w:p>
        </w:tc>
        <w:tc>
          <w:tcPr>
            <w:tcW w:w="1201" w:type="dxa"/>
          </w:tcPr>
          <w:p>
            <w:pPr>
              <w:pStyle w:val="TableParagraph"/>
              <w:spacing w:before="11"/>
              <w:rPr>
                <w:sz w:val="18"/>
              </w:rPr>
            </w:pPr>
          </w:p>
          <w:p>
            <w:pPr>
              <w:pStyle w:val="TableParagraph"/>
              <w:ind w:left="418"/>
              <w:rPr>
                <w:sz w:val="19"/>
              </w:rPr>
            </w:pPr>
            <w:r>
              <w:rPr>
                <w:sz w:val="19"/>
              </w:rPr>
              <w:t>0 ms</w:t>
            </w:r>
          </w:p>
        </w:tc>
        <w:tc>
          <w:tcPr>
            <w:tcW w:w="1201" w:type="dxa"/>
          </w:tcPr>
          <w:p>
            <w:pPr>
              <w:pStyle w:val="TableParagraph"/>
              <w:spacing w:before="11"/>
              <w:rPr>
                <w:sz w:val="18"/>
              </w:rPr>
            </w:pPr>
          </w:p>
          <w:p>
            <w:pPr>
              <w:pStyle w:val="TableParagraph"/>
              <w:ind w:left="415"/>
              <w:rPr>
                <w:sz w:val="19"/>
              </w:rPr>
            </w:pPr>
            <w:r>
              <w:rPr>
                <w:sz w:val="19"/>
              </w:rPr>
              <w:t>0 ms</w:t>
            </w:r>
          </w:p>
        </w:tc>
      </w:tr>
      <w:tr>
        <w:trPr>
          <w:trHeight w:val="592" w:hRule="atLeast"/>
        </w:trPr>
        <w:tc>
          <w:tcPr>
            <w:tcW w:w="1198" w:type="dxa"/>
          </w:tcPr>
          <w:p>
            <w:pPr>
              <w:pStyle w:val="TableParagraph"/>
              <w:spacing w:before="2"/>
              <w:rPr>
                <w:sz w:val="19"/>
              </w:rPr>
            </w:pPr>
          </w:p>
          <w:p>
            <w:pPr>
              <w:pStyle w:val="TableParagraph"/>
              <w:ind w:left="5"/>
              <w:jc w:val="center"/>
              <w:rPr>
                <w:b/>
                <w:sz w:val="19"/>
              </w:rPr>
            </w:pPr>
            <w:r>
              <w:rPr>
                <w:b/>
                <w:w w:val="99"/>
                <w:sz w:val="19"/>
              </w:rPr>
              <w:t>2</w:t>
            </w:r>
          </w:p>
        </w:tc>
        <w:tc>
          <w:tcPr>
            <w:tcW w:w="1199" w:type="dxa"/>
          </w:tcPr>
          <w:p>
            <w:pPr>
              <w:pStyle w:val="TableParagraph"/>
              <w:spacing w:before="2"/>
              <w:rPr>
                <w:sz w:val="19"/>
              </w:rPr>
            </w:pPr>
          </w:p>
          <w:p>
            <w:pPr>
              <w:pStyle w:val="TableParagraph"/>
              <w:ind w:left="414"/>
              <w:rPr>
                <w:sz w:val="19"/>
              </w:rPr>
            </w:pPr>
            <w:r>
              <w:rPr>
                <w:sz w:val="19"/>
              </w:rPr>
              <w:t>4 ms</w:t>
            </w:r>
          </w:p>
        </w:tc>
        <w:tc>
          <w:tcPr>
            <w:tcW w:w="1201" w:type="dxa"/>
          </w:tcPr>
          <w:p>
            <w:pPr>
              <w:pStyle w:val="TableParagraph"/>
              <w:spacing w:before="2"/>
              <w:rPr>
                <w:sz w:val="19"/>
              </w:rPr>
            </w:pPr>
          </w:p>
          <w:p>
            <w:pPr>
              <w:pStyle w:val="TableParagraph"/>
              <w:ind w:left="418"/>
              <w:rPr>
                <w:sz w:val="19"/>
              </w:rPr>
            </w:pPr>
            <w:r>
              <w:rPr>
                <w:sz w:val="19"/>
              </w:rPr>
              <w:t>0 ms</w:t>
            </w:r>
          </w:p>
        </w:tc>
        <w:tc>
          <w:tcPr>
            <w:tcW w:w="1201" w:type="dxa"/>
          </w:tcPr>
          <w:p>
            <w:pPr>
              <w:pStyle w:val="TableParagraph"/>
              <w:spacing w:before="2"/>
              <w:rPr>
                <w:sz w:val="19"/>
              </w:rPr>
            </w:pPr>
          </w:p>
          <w:p>
            <w:pPr>
              <w:pStyle w:val="TableParagraph"/>
              <w:ind w:left="415"/>
              <w:rPr>
                <w:sz w:val="19"/>
              </w:rPr>
            </w:pPr>
            <w:r>
              <w:rPr>
                <w:sz w:val="19"/>
              </w:rPr>
              <w:t>1 ms</w:t>
            </w:r>
          </w:p>
        </w:tc>
      </w:tr>
    </w:tbl>
    <w:p>
      <w:pPr>
        <w:pStyle w:val="BodyText"/>
        <w:ind w:left="215"/>
      </w:pPr>
      <w:r>
        <w:rPr>
          <w:b/>
        </w:rPr>
        <w:t>Tabla 5: </w:t>
      </w:r>
      <w:r>
        <w:rPr/>
        <w:t>Tiempos con un conjunto de datos de 150 abejas</w:t>
      </w:r>
    </w:p>
    <w:p>
      <w:pPr>
        <w:pStyle w:val="BodyText"/>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8"/>
        <w:gridCol w:w="1199"/>
        <w:gridCol w:w="1201"/>
        <w:gridCol w:w="1201"/>
      </w:tblGrid>
      <w:tr>
        <w:trPr>
          <w:trHeight w:val="628" w:hRule="atLeast"/>
        </w:trPr>
        <w:tc>
          <w:tcPr>
            <w:tcW w:w="1198" w:type="dxa"/>
          </w:tcPr>
          <w:p>
            <w:pPr>
              <w:pStyle w:val="TableParagraph"/>
              <w:spacing w:before="11"/>
              <w:rPr>
                <w:sz w:val="18"/>
              </w:rPr>
            </w:pPr>
          </w:p>
          <w:p>
            <w:pPr>
              <w:pStyle w:val="TableParagraph"/>
              <w:ind w:left="95" w:right="92"/>
              <w:jc w:val="center"/>
              <w:rPr>
                <w:b/>
                <w:sz w:val="18"/>
              </w:rPr>
            </w:pPr>
            <w:r>
              <w:rPr>
                <w:b/>
                <w:sz w:val="18"/>
              </w:rPr>
              <w:t>Operaciones</w:t>
            </w:r>
          </w:p>
        </w:tc>
        <w:tc>
          <w:tcPr>
            <w:tcW w:w="1199" w:type="dxa"/>
          </w:tcPr>
          <w:p>
            <w:pPr>
              <w:pStyle w:val="TableParagraph"/>
              <w:ind w:left="318" w:firstLine="88"/>
              <w:rPr>
                <w:b/>
                <w:sz w:val="19"/>
              </w:rPr>
            </w:pPr>
            <w:r>
              <w:rPr>
                <w:b/>
                <w:sz w:val="19"/>
              </w:rPr>
              <w:t>Peor tiempo</w:t>
            </w:r>
          </w:p>
        </w:tc>
        <w:tc>
          <w:tcPr>
            <w:tcW w:w="1201" w:type="dxa"/>
          </w:tcPr>
          <w:p>
            <w:pPr>
              <w:pStyle w:val="TableParagraph"/>
              <w:ind w:left="320" w:firstLine="26"/>
              <w:rPr>
                <w:b/>
                <w:sz w:val="19"/>
              </w:rPr>
            </w:pPr>
            <w:r>
              <w:rPr>
                <w:b/>
                <w:sz w:val="19"/>
              </w:rPr>
              <w:t>Mejor tiempo</w:t>
            </w:r>
          </w:p>
        </w:tc>
        <w:tc>
          <w:tcPr>
            <w:tcW w:w="1201" w:type="dxa"/>
          </w:tcPr>
          <w:p>
            <w:pPr>
              <w:pStyle w:val="TableParagraph"/>
              <w:ind w:left="206" w:firstLine="79"/>
              <w:rPr>
                <w:b/>
                <w:sz w:val="19"/>
              </w:rPr>
            </w:pPr>
            <w:r>
              <w:rPr>
                <w:b/>
                <w:sz w:val="19"/>
              </w:rPr>
              <w:t>Tiempo </w:t>
            </w:r>
            <w:r>
              <w:rPr>
                <w:b/>
                <w:w w:val="95"/>
                <w:sz w:val="19"/>
              </w:rPr>
              <w:t>promedio</w:t>
            </w:r>
          </w:p>
        </w:tc>
      </w:tr>
      <w:tr>
        <w:trPr>
          <w:trHeight w:val="628" w:hRule="atLeast"/>
        </w:trPr>
        <w:tc>
          <w:tcPr>
            <w:tcW w:w="1198" w:type="dxa"/>
          </w:tcPr>
          <w:p>
            <w:pPr>
              <w:pStyle w:val="TableParagraph"/>
              <w:spacing w:before="11"/>
              <w:rPr>
                <w:sz w:val="18"/>
              </w:rPr>
            </w:pPr>
          </w:p>
          <w:p>
            <w:pPr>
              <w:pStyle w:val="TableParagraph"/>
              <w:ind w:left="5"/>
              <w:jc w:val="center"/>
              <w:rPr>
                <w:b/>
                <w:sz w:val="19"/>
              </w:rPr>
            </w:pPr>
            <w:r>
              <w:rPr>
                <w:b/>
                <w:w w:val="99"/>
                <w:sz w:val="19"/>
              </w:rPr>
              <w:t>1</w:t>
            </w:r>
          </w:p>
        </w:tc>
        <w:tc>
          <w:tcPr>
            <w:tcW w:w="1199" w:type="dxa"/>
          </w:tcPr>
          <w:p>
            <w:pPr>
              <w:pStyle w:val="TableParagraph"/>
              <w:spacing w:before="11"/>
              <w:rPr>
                <w:sz w:val="18"/>
              </w:rPr>
            </w:pPr>
          </w:p>
          <w:p>
            <w:pPr>
              <w:pStyle w:val="TableParagraph"/>
              <w:ind w:left="369"/>
              <w:rPr>
                <w:sz w:val="19"/>
              </w:rPr>
            </w:pPr>
            <w:r>
              <w:rPr>
                <w:sz w:val="19"/>
              </w:rPr>
              <w:t>12 ms</w:t>
            </w:r>
          </w:p>
        </w:tc>
        <w:tc>
          <w:tcPr>
            <w:tcW w:w="1201" w:type="dxa"/>
          </w:tcPr>
          <w:p>
            <w:pPr>
              <w:pStyle w:val="TableParagraph"/>
              <w:spacing w:before="11"/>
              <w:rPr>
                <w:sz w:val="18"/>
              </w:rPr>
            </w:pPr>
          </w:p>
          <w:p>
            <w:pPr>
              <w:pStyle w:val="TableParagraph"/>
              <w:ind w:left="418"/>
              <w:rPr>
                <w:sz w:val="19"/>
              </w:rPr>
            </w:pPr>
            <w:r>
              <w:rPr>
                <w:sz w:val="19"/>
              </w:rPr>
              <w:t>1 ms</w:t>
            </w:r>
          </w:p>
        </w:tc>
        <w:tc>
          <w:tcPr>
            <w:tcW w:w="1201" w:type="dxa"/>
          </w:tcPr>
          <w:p>
            <w:pPr>
              <w:pStyle w:val="TableParagraph"/>
              <w:spacing w:before="11"/>
              <w:rPr>
                <w:sz w:val="18"/>
              </w:rPr>
            </w:pPr>
          </w:p>
          <w:p>
            <w:pPr>
              <w:pStyle w:val="TableParagraph"/>
              <w:ind w:left="415"/>
              <w:rPr>
                <w:sz w:val="19"/>
              </w:rPr>
            </w:pPr>
            <w:r>
              <w:rPr>
                <w:sz w:val="19"/>
              </w:rPr>
              <w:t>1 ms</w:t>
            </w:r>
          </w:p>
        </w:tc>
      </w:tr>
      <w:tr>
        <w:trPr>
          <w:trHeight w:val="589" w:hRule="atLeast"/>
        </w:trPr>
        <w:tc>
          <w:tcPr>
            <w:tcW w:w="1198" w:type="dxa"/>
          </w:tcPr>
          <w:p>
            <w:pPr>
              <w:pStyle w:val="TableParagraph"/>
              <w:spacing w:before="11"/>
              <w:rPr>
                <w:sz w:val="18"/>
              </w:rPr>
            </w:pPr>
          </w:p>
          <w:p>
            <w:pPr>
              <w:pStyle w:val="TableParagraph"/>
              <w:ind w:left="5"/>
              <w:jc w:val="center"/>
              <w:rPr>
                <w:b/>
                <w:sz w:val="19"/>
              </w:rPr>
            </w:pPr>
            <w:r>
              <w:rPr>
                <w:b/>
                <w:w w:val="99"/>
                <w:sz w:val="19"/>
              </w:rPr>
              <w:t>2</w:t>
            </w:r>
          </w:p>
        </w:tc>
        <w:tc>
          <w:tcPr>
            <w:tcW w:w="1199" w:type="dxa"/>
          </w:tcPr>
          <w:p>
            <w:pPr>
              <w:pStyle w:val="TableParagraph"/>
              <w:spacing w:before="11"/>
              <w:rPr>
                <w:sz w:val="18"/>
              </w:rPr>
            </w:pPr>
          </w:p>
          <w:p>
            <w:pPr>
              <w:pStyle w:val="TableParagraph"/>
              <w:ind w:left="369"/>
              <w:rPr>
                <w:sz w:val="19"/>
              </w:rPr>
            </w:pPr>
            <w:r>
              <w:rPr>
                <w:sz w:val="19"/>
              </w:rPr>
              <w:t>54 ms</w:t>
            </w:r>
          </w:p>
        </w:tc>
        <w:tc>
          <w:tcPr>
            <w:tcW w:w="1201" w:type="dxa"/>
          </w:tcPr>
          <w:p>
            <w:pPr>
              <w:pStyle w:val="TableParagraph"/>
              <w:spacing w:before="11"/>
              <w:rPr>
                <w:sz w:val="18"/>
              </w:rPr>
            </w:pPr>
          </w:p>
          <w:p>
            <w:pPr>
              <w:pStyle w:val="TableParagraph"/>
              <w:ind w:left="418"/>
              <w:rPr>
                <w:sz w:val="19"/>
              </w:rPr>
            </w:pPr>
            <w:r>
              <w:rPr>
                <w:sz w:val="19"/>
              </w:rPr>
              <w:t>2 ms</w:t>
            </w:r>
          </w:p>
        </w:tc>
        <w:tc>
          <w:tcPr>
            <w:tcW w:w="1201" w:type="dxa"/>
          </w:tcPr>
          <w:p>
            <w:pPr>
              <w:pStyle w:val="TableParagraph"/>
              <w:spacing w:before="11"/>
              <w:rPr>
                <w:sz w:val="18"/>
              </w:rPr>
            </w:pPr>
          </w:p>
          <w:p>
            <w:pPr>
              <w:pStyle w:val="TableParagraph"/>
              <w:ind w:left="367"/>
              <w:rPr>
                <w:sz w:val="19"/>
              </w:rPr>
            </w:pPr>
            <w:r>
              <w:rPr>
                <w:sz w:val="19"/>
              </w:rPr>
              <w:t>15 ms</w:t>
            </w:r>
          </w:p>
        </w:tc>
      </w:tr>
    </w:tbl>
    <w:p>
      <w:pPr>
        <w:pStyle w:val="BodyText"/>
        <w:ind w:left="215"/>
      </w:pPr>
      <w:r>
        <w:rPr>
          <w:b/>
        </w:rPr>
        <w:t>Tabla 6: </w:t>
      </w:r>
      <w:r>
        <w:rPr/>
        <w:t>Tiempos con un conjunto de datos de 1.500 abejas</w:t>
      </w:r>
    </w:p>
    <w:p>
      <w:pPr>
        <w:spacing w:after="0"/>
        <w:sectPr>
          <w:pgSz w:w="12240" w:h="15840"/>
          <w:pgMar w:top="1080" w:bottom="280" w:left="240" w:right="60"/>
          <w:cols w:num="2" w:equalWidth="0">
            <w:col w:w="5689" w:space="92"/>
            <w:col w:w="6159"/>
          </w:cols>
        </w:sectPr>
      </w:pPr>
    </w:p>
    <w:tbl>
      <w:tblPr>
        <w:tblW w:w="0" w:type="auto"/>
        <w:jc w:val="left"/>
        <w:tblInd w:w="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8"/>
        <w:gridCol w:w="1198"/>
        <w:gridCol w:w="1201"/>
        <w:gridCol w:w="1200"/>
      </w:tblGrid>
      <w:tr>
        <w:trPr>
          <w:trHeight w:val="628" w:hRule="atLeast"/>
        </w:trPr>
        <w:tc>
          <w:tcPr>
            <w:tcW w:w="1198" w:type="dxa"/>
          </w:tcPr>
          <w:p>
            <w:pPr>
              <w:pStyle w:val="TableParagraph"/>
              <w:spacing w:before="2"/>
              <w:rPr>
                <w:sz w:val="19"/>
              </w:rPr>
            </w:pPr>
          </w:p>
          <w:p>
            <w:pPr>
              <w:pStyle w:val="TableParagraph"/>
              <w:ind w:left="95" w:right="92"/>
              <w:jc w:val="center"/>
              <w:rPr>
                <w:b/>
                <w:sz w:val="18"/>
              </w:rPr>
            </w:pPr>
            <w:r>
              <w:rPr>
                <w:b/>
                <w:sz w:val="18"/>
              </w:rPr>
              <w:t>Operaciones</w:t>
            </w:r>
          </w:p>
        </w:tc>
        <w:tc>
          <w:tcPr>
            <w:tcW w:w="1198" w:type="dxa"/>
          </w:tcPr>
          <w:p>
            <w:pPr>
              <w:pStyle w:val="TableParagraph"/>
              <w:spacing w:before="2"/>
              <w:ind w:left="319" w:firstLine="88"/>
              <w:rPr>
                <w:b/>
                <w:sz w:val="19"/>
              </w:rPr>
            </w:pPr>
            <w:r>
              <w:rPr>
                <w:b/>
                <w:sz w:val="19"/>
              </w:rPr>
              <w:t>Peor tiempo</w:t>
            </w:r>
          </w:p>
        </w:tc>
        <w:tc>
          <w:tcPr>
            <w:tcW w:w="1201" w:type="dxa"/>
          </w:tcPr>
          <w:p>
            <w:pPr>
              <w:pStyle w:val="TableParagraph"/>
              <w:spacing w:before="2"/>
              <w:ind w:left="321" w:firstLine="26"/>
              <w:rPr>
                <w:b/>
                <w:sz w:val="19"/>
              </w:rPr>
            </w:pPr>
            <w:r>
              <w:rPr>
                <w:b/>
                <w:sz w:val="19"/>
              </w:rPr>
              <w:t>Mejor tiempo</w:t>
            </w:r>
          </w:p>
        </w:tc>
        <w:tc>
          <w:tcPr>
            <w:tcW w:w="1200" w:type="dxa"/>
          </w:tcPr>
          <w:p>
            <w:pPr>
              <w:pStyle w:val="TableParagraph"/>
              <w:spacing w:before="2"/>
              <w:ind w:left="207" w:firstLine="79"/>
              <w:rPr>
                <w:b/>
                <w:sz w:val="19"/>
              </w:rPr>
            </w:pPr>
            <w:r>
              <w:rPr>
                <w:b/>
                <w:sz w:val="19"/>
              </w:rPr>
              <w:t>Tiempo </w:t>
            </w:r>
            <w:r>
              <w:rPr>
                <w:b/>
                <w:w w:val="95"/>
                <w:sz w:val="19"/>
              </w:rPr>
              <w:t>promedio</w:t>
            </w:r>
          </w:p>
        </w:tc>
      </w:tr>
      <w:tr>
        <w:trPr>
          <w:trHeight w:val="628" w:hRule="atLeast"/>
        </w:trPr>
        <w:tc>
          <w:tcPr>
            <w:tcW w:w="1198" w:type="dxa"/>
          </w:tcPr>
          <w:p>
            <w:pPr>
              <w:pStyle w:val="TableParagraph"/>
              <w:spacing w:before="11"/>
              <w:rPr>
                <w:sz w:val="18"/>
              </w:rPr>
            </w:pPr>
          </w:p>
          <w:p>
            <w:pPr>
              <w:pStyle w:val="TableParagraph"/>
              <w:ind w:left="6"/>
              <w:jc w:val="center"/>
              <w:rPr>
                <w:b/>
                <w:sz w:val="19"/>
              </w:rPr>
            </w:pPr>
            <w:r>
              <w:rPr>
                <w:b/>
                <w:w w:val="99"/>
                <w:sz w:val="19"/>
              </w:rPr>
              <w:t>1</w:t>
            </w:r>
          </w:p>
        </w:tc>
        <w:tc>
          <w:tcPr>
            <w:tcW w:w="1198" w:type="dxa"/>
          </w:tcPr>
          <w:p>
            <w:pPr>
              <w:pStyle w:val="TableParagraph"/>
              <w:spacing w:before="11"/>
              <w:rPr>
                <w:sz w:val="18"/>
              </w:rPr>
            </w:pPr>
          </w:p>
          <w:p>
            <w:pPr>
              <w:pStyle w:val="TableParagraph"/>
              <w:ind w:left="369"/>
              <w:rPr>
                <w:sz w:val="19"/>
              </w:rPr>
            </w:pPr>
            <w:r>
              <w:rPr>
                <w:sz w:val="19"/>
              </w:rPr>
              <w:t>49 ms</w:t>
            </w:r>
          </w:p>
        </w:tc>
        <w:tc>
          <w:tcPr>
            <w:tcW w:w="1201" w:type="dxa"/>
          </w:tcPr>
          <w:p>
            <w:pPr>
              <w:pStyle w:val="TableParagraph"/>
              <w:spacing w:before="11"/>
              <w:rPr>
                <w:sz w:val="18"/>
              </w:rPr>
            </w:pPr>
          </w:p>
          <w:p>
            <w:pPr>
              <w:pStyle w:val="TableParagraph"/>
              <w:ind w:left="371"/>
              <w:rPr>
                <w:sz w:val="19"/>
              </w:rPr>
            </w:pPr>
            <w:r>
              <w:rPr>
                <w:sz w:val="19"/>
              </w:rPr>
              <w:t>10 ms</w:t>
            </w:r>
          </w:p>
        </w:tc>
        <w:tc>
          <w:tcPr>
            <w:tcW w:w="1200" w:type="dxa"/>
          </w:tcPr>
          <w:p>
            <w:pPr>
              <w:pStyle w:val="TableParagraph"/>
              <w:spacing w:before="11"/>
              <w:rPr>
                <w:sz w:val="18"/>
              </w:rPr>
            </w:pPr>
          </w:p>
          <w:p>
            <w:pPr>
              <w:pStyle w:val="TableParagraph"/>
              <w:ind w:left="368"/>
              <w:rPr>
                <w:sz w:val="19"/>
              </w:rPr>
            </w:pPr>
            <w:r>
              <w:rPr>
                <w:sz w:val="19"/>
              </w:rPr>
              <w:t>13 ms</w:t>
            </w:r>
          </w:p>
        </w:tc>
      </w:tr>
      <w:tr>
        <w:trPr>
          <w:trHeight w:val="592" w:hRule="atLeast"/>
        </w:trPr>
        <w:tc>
          <w:tcPr>
            <w:tcW w:w="1198" w:type="dxa"/>
          </w:tcPr>
          <w:p>
            <w:pPr>
              <w:pStyle w:val="TableParagraph"/>
              <w:spacing w:before="11"/>
              <w:rPr>
                <w:sz w:val="18"/>
              </w:rPr>
            </w:pPr>
          </w:p>
          <w:p>
            <w:pPr>
              <w:pStyle w:val="TableParagraph"/>
              <w:ind w:left="6"/>
              <w:jc w:val="center"/>
              <w:rPr>
                <w:b/>
                <w:sz w:val="19"/>
              </w:rPr>
            </w:pPr>
            <w:r>
              <w:rPr>
                <w:b/>
                <w:w w:val="99"/>
                <w:sz w:val="19"/>
              </w:rPr>
              <w:t>2</w:t>
            </w:r>
          </w:p>
        </w:tc>
        <w:tc>
          <w:tcPr>
            <w:tcW w:w="1198" w:type="dxa"/>
          </w:tcPr>
          <w:p>
            <w:pPr>
              <w:pStyle w:val="TableParagraph"/>
              <w:spacing w:before="11"/>
              <w:rPr>
                <w:sz w:val="18"/>
              </w:rPr>
            </w:pPr>
          </w:p>
          <w:p>
            <w:pPr>
              <w:pStyle w:val="TableParagraph"/>
              <w:ind w:left="321"/>
              <w:rPr>
                <w:sz w:val="19"/>
              </w:rPr>
            </w:pPr>
            <w:r>
              <w:rPr>
                <w:sz w:val="19"/>
              </w:rPr>
              <w:t>548 ms</w:t>
            </w:r>
          </w:p>
        </w:tc>
        <w:tc>
          <w:tcPr>
            <w:tcW w:w="1201" w:type="dxa"/>
          </w:tcPr>
          <w:p>
            <w:pPr>
              <w:pStyle w:val="TableParagraph"/>
              <w:spacing w:before="11"/>
              <w:rPr>
                <w:sz w:val="18"/>
              </w:rPr>
            </w:pPr>
          </w:p>
          <w:p>
            <w:pPr>
              <w:pStyle w:val="TableParagraph"/>
              <w:ind w:left="371"/>
              <w:rPr>
                <w:sz w:val="19"/>
              </w:rPr>
            </w:pPr>
            <w:r>
              <w:rPr>
                <w:sz w:val="19"/>
              </w:rPr>
              <w:t>18 ms</w:t>
            </w:r>
          </w:p>
        </w:tc>
        <w:tc>
          <w:tcPr>
            <w:tcW w:w="1200" w:type="dxa"/>
          </w:tcPr>
          <w:p>
            <w:pPr>
              <w:pStyle w:val="TableParagraph"/>
              <w:spacing w:before="11"/>
              <w:rPr>
                <w:sz w:val="18"/>
              </w:rPr>
            </w:pPr>
          </w:p>
          <w:p>
            <w:pPr>
              <w:pStyle w:val="TableParagraph"/>
              <w:ind w:left="320"/>
              <w:rPr>
                <w:sz w:val="19"/>
              </w:rPr>
            </w:pPr>
            <w:r>
              <w:rPr>
                <w:sz w:val="19"/>
              </w:rPr>
              <w:t>209 ms</w:t>
            </w:r>
          </w:p>
        </w:tc>
      </w:tr>
    </w:tbl>
    <w:p>
      <w:pPr>
        <w:spacing w:after="0"/>
        <w:rPr>
          <w:sz w:val="19"/>
        </w:rPr>
        <w:sectPr>
          <w:pgSz w:w="12240" w:h="15840"/>
          <w:pgMar w:top="1160" w:bottom="0" w:left="240" w:right="60"/>
        </w:sectPr>
      </w:pPr>
    </w:p>
    <w:p>
      <w:pPr>
        <w:pStyle w:val="BodyText"/>
        <w:spacing w:line="218" w:lineRule="exact"/>
        <w:ind w:left="739"/>
      </w:pPr>
      <w:r>
        <w:rPr/>
        <w:pict>
          <v:shapetype id="_x0000_t202" o:spt="202" coordsize="21600,21600" path="m,l,21600r21600,l21600,xe">
            <v:stroke joinstyle="miter"/>
            <v:path gradientshapeok="t" o:connecttype="rect"/>
          </v:shapetype>
          <v:shape style="position:absolute;margin-left:306.190002pt;margin-top:-94.5pt;width:240.55pt;height:99.05pt;mso-position-horizontal-relative:page;mso-position-vertical-relative:paragraph;z-index:107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8"/>
                    <w:gridCol w:w="1199"/>
                    <w:gridCol w:w="1201"/>
                    <w:gridCol w:w="1201"/>
                  </w:tblGrid>
                  <w:tr>
                    <w:trPr>
                      <w:trHeight w:val="628" w:hRule="atLeast"/>
                    </w:trPr>
                    <w:tc>
                      <w:tcPr>
                        <w:tcW w:w="1198" w:type="dxa"/>
                      </w:tcPr>
                      <w:p>
                        <w:pPr>
                          <w:pStyle w:val="TableParagraph"/>
                          <w:spacing w:before="2"/>
                          <w:rPr>
                            <w:sz w:val="19"/>
                          </w:rPr>
                        </w:pPr>
                      </w:p>
                      <w:p>
                        <w:pPr>
                          <w:pStyle w:val="TableParagraph"/>
                          <w:ind w:left="95" w:right="92"/>
                          <w:jc w:val="center"/>
                          <w:rPr>
                            <w:b/>
                            <w:sz w:val="18"/>
                          </w:rPr>
                        </w:pPr>
                        <w:r>
                          <w:rPr>
                            <w:b/>
                            <w:sz w:val="18"/>
                          </w:rPr>
                          <w:t>Operaciones</w:t>
                        </w:r>
                      </w:p>
                    </w:tc>
                    <w:tc>
                      <w:tcPr>
                        <w:tcW w:w="1199" w:type="dxa"/>
                      </w:tcPr>
                      <w:p>
                        <w:pPr>
                          <w:pStyle w:val="TableParagraph"/>
                          <w:spacing w:before="2"/>
                          <w:ind w:left="234" w:firstLine="172"/>
                          <w:rPr>
                            <w:b/>
                            <w:sz w:val="19"/>
                          </w:rPr>
                        </w:pPr>
                        <w:r>
                          <w:rPr>
                            <w:b/>
                            <w:sz w:val="19"/>
                          </w:rPr>
                          <w:t>Peor </w:t>
                        </w:r>
                        <w:r>
                          <w:rPr>
                            <w:b/>
                            <w:w w:val="95"/>
                            <w:sz w:val="19"/>
                          </w:rPr>
                          <w:t>memoria</w:t>
                        </w:r>
                      </w:p>
                    </w:tc>
                    <w:tc>
                      <w:tcPr>
                        <w:tcW w:w="1201" w:type="dxa"/>
                      </w:tcPr>
                      <w:p>
                        <w:pPr>
                          <w:pStyle w:val="TableParagraph"/>
                          <w:spacing w:before="2"/>
                          <w:ind w:left="236" w:firstLine="110"/>
                          <w:rPr>
                            <w:b/>
                            <w:sz w:val="19"/>
                          </w:rPr>
                        </w:pPr>
                        <w:r>
                          <w:rPr>
                            <w:b/>
                            <w:sz w:val="19"/>
                          </w:rPr>
                          <w:t>Mejor </w:t>
                        </w:r>
                        <w:r>
                          <w:rPr>
                            <w:b/>
                            <w:w w:val="95"/>
                            <w:sz w:val="19"/>
                          </w:rPr>
                          <w:t>memoria</w:t>
                        </w:r>
                      </w:p>
                    </w:tc>
                    <w:tc>
                      <w:tcPr>
                        <w:tcW w:w="1201" w:type="dxa"/>
                      </w:tcPr>
                      <w:p>
                        <w:pPr>
                          <w:pStyle w:val="TableParagraph"/>
                          <w:spacing w:before="2"/>
                          <w:ind w:left="206" w:right="199" w:firstLine="16"/>
                          <w:rPr>
                            <w:b/>
                            <w:sz w:val="19"/>
                          </w:rPr>
                        </w:pPr>
                        <w:r>
                          <w:rPr>
                            <w:b/>
                            <w:sz w:val="19"/>
                          </w:rPr>
                          <w:t>Memoria </w:t>
                        </w:r>
                        <w:r>
                          <w:rPr>
                            <w:b/>
                            <w:w w:val="95"/>
                            <w:sz w:val="19"/>
                          </w:rPr>
                          <w:t>promedio</w:t>
                        </w:r>
                      </w:p>
                    </w:tc>
                  </w:tr>
                  <w:tr>
                    <w:trPr>
                      <w:trHeight w:val="654" w:hRule="atLeast"/>
                    </w:trPr>
                    <w:tc>
                      <w:tcPr>
                        <w:tcW w:w="1198" w:type="dxa"/>
                      </w:tcPr>
                      <w:p>
                        <w:pPr>
                          <w:pStyle w:val="TableParagraph"/>
                          <w:spacing w:before="11"/>
                          <w:rPr>
                            <w:sz w:val="18"/>
                          </w:rPr>
                        </w:pPr>
                      </w:p>
                      <w:p>
                        <w:pPr>
                          <w:pStyle w:val="TableParagraph"/>
                          <w:ind w:left="5"/>
                          <w:jc w:val="center"/>
                          <w:rPr>
                            <w:b/>
                            <w:sz w:val="19"/>
                          </w:rPr>
                        </w:pPr>
                        <w:r>
                          <w:rPr>
                            <w:b/>
                            <w:w w:val="99"/>
                            <w:sz w:val="19"/>
                          </w:rPr>
                          <w:t>1</w:t>
                        </w:r>
                      </w:p>
                    </w:tc>
                    <w:tc>
                      <w:tcPr>
                        <w:tcW w:w="1199" w:type="dxa"/>
                      </w:tcPr>
                      <w:p>
                        <w:pPr>
                          <w:pStyle w:val="TableParagraph"/>
                          <w:ind w:left="99" w:right="97"/>
                          <w:jc w:val="center"/>
                          <w:rPr>
                            <w:sz w:val="19"/>
                          </w:rPr>
                        </w:pPr>
                        <w:r>
                          <w:rPr>
                            <w:sz w:val="19"/>
                          </w:rPr>
                          <w:t>2226648</w:t>
                        </w:r>
                      </w:p>
                      <w:p>
                        <w:pPr>
                          <w:pStyle w:val="TableParagraph"/>
                          <w:ind w:left="101" w:right="97"/>
                          <w:jc w:val="center"/>
                          <w:rPr>
                            <w:sz w:val="19"/>
                          </w:rPr>
                        </w:pPr>
                        <w:r>
                          <w:rPr>
                            <w:sz w:val="19"/>
                          </w:rPr>
                          <w:t>bytes</w:t>
                        </w:r>
                      </w:p>
                    </w:tc>
                    <w:tc>
                      <w:tcPr>
                        <w:tcW w:w="1201" w:type="dxa"/>
                      </w:tcPr>
                      <w:p>
                        <w:pPr>
                          <w:pStyle w:val="TableParagraph"/>
                          <w:ind w:left="100" w:right="92"/>
                          <w:jc w:val="center"/>
                          <w:rPr>
                            <w:sz w:val="19"/>
                          </w:rPr>
                        </w:pPr>
                        <w:r>
                          <w:rPr>
                            <w:sz w:val="19"/>
                          </w:rPr>
                          <w:t>1510368</w:t>
                        </w:r>
                      </w:p>
                      <w:p>
                        <w:pPr>
                          <w:pStyle w:val="TableParagraph"/>
                          <w:ind w:left="100" w:right="95"/>
                          <w:jc w:val="center"/>
                          <w:rPr>
                            <w:sz w:val="19"/>
                          </w:rPr>
                        </w:pPr>
                        <w:r>
                          <w:rPr>
                            <w:sz w:val="19"/>
                          </w:rPr>
                          <w:t>bytes</w:t>
                        </w:r>
                      </w:p>
                    </w:tc>
                    <w:tc>
                      <w:tcPr>
                        <w:tcW w:w="1201" w:type="dxa"/>
                      </w:tcPr>
                      <w:p>
                        <w:pPr>
                          <w:pStyle w:val="TableParagraph"/>
                          <w:ind w:left="100" w:right="98"/>
                          <w:jc w:val="center"/>
                          <w:rPr>
                            <w:sz w:val="19"/>
                          </w:rPr>
                        </w:pPr>
                        <w:r>
                          <w:rPr>
                            <w:sz w:val="19"/>
                          </w:rPr>
                          <w:t>2166097</w:t>
                        </w:r>
                      </w:p>
                      <w:p>
                        <w:pPr>
                          <w:pStyle w:val="TableParagraph"/>
                          <w:ind w:left="99" w:right="100"/>
                          <w:jc w:val="center"/>
                          <w:rPr>
                            <w:sz w:val="19"/>
                          </w:rPr>
                        </w:pPr>
                        <w:r>
                          <w:rPr>
                            <w:sz w:val="19"/>
                          </w:rPr>
                          <w:t>bytes</w:t>
                        </w:r>
                      </w:p>
                    </w:tc>
                  </w:tr>
                  <w:tr>
                    <w:trPr>
                      <w:trHeight w:val="657" w:hRule="atLeast"/>
                    </w:trPr>
                    <w:tc>
                      <w:tcPr>
                        <w:tcW w:w="1198" w:type="dxa"/>
                      </w:tcPr>
                      <w:p>
                        <w:pPr>
                          <w:pStyle w:val="TableParagraph"/>
                          <w:spacing w:before="2"/>
                          <w:rPr>
                            <w:sz w:val="19"/>
                          </w:rPr>
                        </w:pPr>
                      </w:p>
                      <w:p>
                        <w:pPr>
                          <w:pStyle w:val="TableParagraph"/>
                          <w:ind w:left="5"/>
                          <w:jc w:val="center"/>
                          <w:rPr>
                            <w:b/>
                            <w:sz w:val="19"/>
                          </w:rPr>
                        </w:pPr>
                        <w:r>
                          <w:rPr>
                            <w:b/>
                            <w:w w:val="99"/>
                            <w:sz w:val="19"/>
                          </w:rPr>
                          <w:t>2</w:t>
                        </w:r>
                      </w:p>
                    </w:tc>
                    <w:tc>
                      <w:tcPr>
                        <w:tcW w:w="1199" w:type="dxa"/>
                      </w:tcPr>
                      <w:p>
                        <w:pPr>
                          <w:pStyle w:val="TableParagraph"/>
                          <w:spacing w:before="2"/>
                          <w:ind w:left="99" w:right="97"/>
                          <w:jc w:val="center"/>
                          <w:rPr>
                            <w:sz w:val="19"/>
                          </w:rPr>
                        </w:pPr>
                        <w:r>
                          <w:rPr>
                            <w:sz w:val="19"/>
                          </w:rPr>
                          <w:t>2320648</w:t>
                        </w:r>
                      </w:p>
                      <w:p>
                        <w:pPr>
                          <w:pStyle w:val="TableParagraph"/>
                          <w:ind w:left="101" w:right="97"/>
                          <w:jc w:val="center"/>
                          <w:rPr>
                            <w:sz w:val="19"/>
                          </w:rPr>
                        </w:pPr>
                        <w:r>
                          <w:rPr>
                            <w:sz w:val="19"/>
                          </w:rPr>
                          <w:t>bytes</w:t>
                        </w:r>
                      </w:p>
                    </w:tc>
                    <w:tc>
                      <w:tcPr>
                        <w:tcW w:w="1201" w:type="dxa"/>
                      </w:tcPr>
                      <w:p>
                        <w:pPr>
                          <w:pStyle w:val="TableParagraph"/>
                          <w:spacing w:before="2"/>
                          <w:ind w:left="100" w:right="92"/>
                          <w:jc w:val="center"/>
                          <w:rPr>
                            <w:sz w:val="19"/>
                          </w:rPr>
                        </w:pPr>
                        <w:r>
                          <w:rPr>
                            <w:sz w:val="19"/>
                          </w:rPr>
                          <w:t>1593744</w:t>
                        </w:r>
                      </w:p>
                      <w:p>
                        <w:pPr>
                          <w:pStyle w:val="TableParagraph"/>
                          <w:ind w:left="100" w:right="95"/>
                          <w:jc w:val="center"/>
                          <w:rPr>
                            <w:sz w:val="19"/>
                          </w:rPr>
                        </w:pPr>
                        <w:r>
                          <w:rPr>
                            <w:sz w:val="19"/>
                          </w:rPr>
                          <w:t>bytes</w:t>
                        </w:r>
                      </w:p>
                    </w:tc>
                    <w:tc>
                      <w:tcPr>
                        <w:tcW w:w="1201" w:type="dxa"/>
                      </w:tcPr>
                      <w:p>
                        <w:pPr>
                          <w:pStyle w:val="TableParagraph"/>
                          <w:spacing w:before="2"/>
                          <w:ind w:left="100" w:right="98"/>
                          <w:jc w:val="center"/>
                          <w:rPr>
                            <w:sz w:val="19"/>
                          </w:rPr>
                        </w:pPr>
                        <w:r>
                          <w:rPr>
                            <w:sz w:val="19"/>
                          </w:rPr>
                          <w:t>2280726</w:t>
                        </w:r>
                      </w:p>
                      <w:p>
                        <w:pPr>
                          <w:pStyle w:val="TableParagraph"/>
                          <w:ind w:left="99" w:right="100"/>
                          <w:jc w:val="center"/>
                          <w:rPr>
                            <w:sz w:val="19"/>
                          </w:rPr>
                        </w:pPr>
                        <w:r>
                          <w:rPr>
                            <w:sz w:val="19"/>
                          </w:rPr>
                          <w:t>bytes</w:t>
                        </w:r>
                      </w:p>
                    </w:tc>
                  </w:tr>
                </w:tbl>
                <w:p>
                  <w:pPr>
                    <w:pStyle w:val="BodyText"/>
                  </w:pPr>
                </w:p>
              </w:txbxContent>
            </v:textbox>
            <w10:wrap type="none"/>
          </v:shape>
        </w:pict>
      </w:r>
      <w:r>
        <w:rPr>
          <w:b/>
        </w:rPr>
        <w:t>Tabla 7: </w:t>
      </w:r>
      <w:r>
        <w:rPr/>
        <w:t>Tiempos con un conjunto de datos de 15.000 abejas</w:t>
      </w:r>
    </w:p>
    <w:p>
      <w:pPr>
        <w:pStyle w:val="BodyText"/>
        <w:spacing w:before="11"/>
        <w:rPr>
          <w:sz w:val="18"/>
        </w:rPr>
      </w:pPr>
    </w:p>
    <w:tbl>
      <w:tblPr>
        <w:tblW w:w="0" w:type="auto"/>
        <w:jc w:val="left"/>
        <w:tblInd w:w="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8"/>
        <w:gridCol w:w="1198"/>
        <w:gridCol w:w="1201"/>
        <w:gridCol w:w="1200"/>
      </w:tblGrid>
      <w:tr>
        <w:trPr>
          <w:trHeight w:val="625" w:hRule="atLeast"/>
        </w:trPr>
        <w:tc>
          <w:tcPr>
            <w:tcW w:w="1198" w:type="dxa"/>
          </w:tcPr>
          <w:p>
            <w:pPr>
              <w:pStyle w:val="TableParagraph"/>
              <w:spacing w:before="11"/>
              <w:rPr>
                <w:sz w:val="18"/>
              </w:rPr>
            </w:pPr>
          </w:p>
          <w:p>
            <w:pPr>
              <w:pStyle w:val="TableParagraph"/>
              <w:ind w:left="95" w:right="92"/>
              <w:jc w:val="center"/>
              <w:rPr>
                <w:b/>
                <w:sz w:val="18"/>
              </w:rPr>
            </w:pPr>
            <w:r>
              <w:rPr>
                <w:b/>
                <w:sz w:val="18"/>
              </w:rPr>
              <w:t>Operaciones</w:t>
            </w:r>
          </w:p>
        </w:tc>
        <w:tc>
          <w:tcPr>
            <w:tcW w:w="1198" w:type="dxa"/>
          </w:tcPr>
          <w:p>
            <w:pPr>
              <w:pStyle w:val="TableParagraph"/>
              <w:ind w:left="319" w:firstLine="88"/>
              <w:rPr>
                <w:b/>
                <w:sz w:val="19"/>
              </w:rPr>
            </w:pPr>
            <w:r>
              <w:rPr>
                <w:b/>
                <w:sz w:val="19"/>
              </w:rPr>
              <w:t>Peor tiempo</w:t>
            </w:r>
          </w:p>
        </w:tc>
        <w:tc>
          <w:tcPr>
            <w:tcW w:w="1201" w:type="dxa"/>
          </w:tcPr>
          <w:p>
            <w:pPr>
              <w:pStyle w:val="TableParagraph"/>
              <w:ind w:left="321" w:firstLine="26"/>
              <w:rPr>
                <w:b/>
                <w:sz w:val="19"/>
              </w:rPr>
            </w:pPr>
            <w:r>
              <w:rPr>
                <w:b/>
                <w:sz w:val="19"/>
              </w:rPr>
              <w:t>Mejor tiempo</w:t>
            </w:r>
          </w:p>
        </w:tc>
        <w:tc>
          <w:tcPr>
            <w:tcW w:w="1200" w:type="dxa"/>
          </w:tcPr>
          <w:p>
            <w:pPr>
              <w:pStyle w:val="TableParagraph"/>
              <w:ind w:left="207" w:firstLine="79"/>
              <w:rPr>
                <w:b/>
                <w:sz w:val="19"/>
              </w:rPr>
            </w:pPr>
            <w:r>
              <w:rPr>
                <w:b/>
                <w:sz w:val="19"/>
              </w:rPr>
              <w:t>Tiempo </w:t>
            </w:r>
            <w:r>
              <w:rPr>
                <w:b/>
                <w:w w:val="95"/>
                <w:sz w:val="19"/>
              </w:rPr>
              <w:t>promedio</w:t>
            </w:r>
          </w:p>
        </w:tc>
      </w:tr>
      <w:tr>
        <w:trPr>
          <w:trHeight w:val="628" w:hRule="atLeast"/>
        </w:trPr>
        <w:tc>
          <w:tcPr>
            <w:tcW w:w="1198" w:type="dxa"/>
          </w:tcPr>
          <w:p>
            <w:pPr>
              <w:pStyle w:val="TableParagraph"/>
              <w:spacing w:before="2"/>
              <w:rPr>
                <w:sz w:val="19"/>
              </w:rPr>
            </w:pPr>
          </w:p>
          <w:p>
            <w:pPr>
              <w:pStyle w:val="TableParagraph"/>
              <w:ind w:left="6"/>
              <w:jc w:val="center"/>
              <w:rPr>
                <w:b/>
                <w:sz w:val="19"/>
              </w:rPr>
            </w:pPr>
            <w:r>
              <w:rPr>
                <w:b/>
                <w:w w:val="99"/>
                <w:sz w:val="19"/>
              </w:rPr>
              <w:t>1</w:t>
            </w:r>
          </w:p>
        </w:tc>
        <w:tc>
          <w:tcPr>
            <w:tcW w:w="1198" w:type="dxa"/>
          </w:tcPr>
          <w:p>
            <w:pPr>
              <w:pStyle w:val="TableParagraph"/>
              <w:spacing w:before="2"/>
              <w:rPr>
                <w:sz w:val="19"/>
              </w:rPr>
            </w:pPr>
          </w:p>
          <w:p>
            <w:pPr>
              <w:pStyle w:val="TableParagraph"/>
              <w:ind w:left="273"/>
              <w:rPr>
                <w:sz w:val="19"/>
              </w:rPr>
            </w:pPr>
            <w:r>
              <w:rPr>
                <w:sz w:val="19"/>
              </w:rPr>
              <w:t>1764 ms</w:t>
            </w:r>
          </w:p>
        </w:tc>
        <w:tc>
          <w:tcPr>
            <w:tcW w:w="1201" w:type="dxa"/>
          </w:tcPr>
          <w:p>
            <w:pPr>
              <w:pStyle w:val="TableParagraph"/>
              <w:spacing w:before="2"/>
              <w:rPr>
                <w:sz w:val="19"/>
              </w:rPr>
            </w:pPr>
          </w:p>
          <w:p>
            <w:pPr>
              <w:pStyle w:val="TableParagraph"/>
              <w:ind w:left="371"/>
              <w:rPr>
                <w:sz w:val="19"/>
              </w:rPr>
            </w:pPr>
            <w:r>
              <w:rPr>
                <w:sz w:val="19"/>
              </w:rPr>
              <w:t>99 ms</w:t>
            </w:r>
          </w:p>
        </w:tc>
        <w:tc>
          <w:tcPr>
            <w:tcW w:w="1200" w:type="dxa"/>
          </w:tcPr>
          <w:p>
            <w:pPr>
              <w:pStyle w:val="TableParagraph"/>
              <w:spacing w:before="2"/>
              <w:rPr>
                <w:sz w:val="19"/>
              </w:rPr>
            </w:pPr>
          </w:p>
          <w:p>
            <w:pPr>
              <w:pStyle w:val="TableParagraph"/>
              <w:ind w:left="320"/>
              <w:rPr>
                <w:sz w:val="19"/>
              </w:rPr>
            </w:pPr>
            <w:r>
              <w:rPr>
                <w:sz w:val="19"/>
              </w:rPr>
              <w:t>146 ms</w:t>
            </w:r>
          </w:p>
        </w:tc>
      </w:tr>
      <w:tr>
        <w:trPr>
          <w:trHeight w:val="592" w:hRule="atLeast"/>
        </w:trPr>
        <w:tc>
          <w:tcPr>
            <w:tcW w:w="1198" w:type="dxa"/>
          </w:tcPr>
          <w:p>
            <w:pPr>
              <w:pStyle w:val="TableParagraph"/>
              <w:spacing w:before="2"/>
              <w:rPr>
                <w:sz w:val="19"/>
              </w:rPr>
            </w:pPr>
          </w:p>
          <w:p>
            <w:pPr>
              <w:pStyle w:val="TableParagraph"/>
              <w:ind w:left="6"/>
              <w:jc w:val="center"/>
              <w:rPr>
                <w:b/>
                <w:sz w:val="19"/>
              </w:rPr>
            </w:pPr>
            <w:r>
              <w:rPr>
                <w:b/>
                <w:w w:val="99"/>
                <w:sz w:val="19"/>
              </w:rPr>
              <w:t>2</w:t>
            </w:r>
          </w:p>
        </w:tc>
        <w:tc>
          <w:tcPr>
            <w:tcW w:w="1198" w:type="dxa"/>
          </w:tcPr>
          <w:p>
            <w:pPr>
              <w:pStyle w:val="TableParagraph"/>
              <w:spacing w:before="2"/>
              <w:rPr>
                <w:sz w:val="19"/>
              </w:rPr>
            </w:pPr>
          </w:p>
          <w:p>
            <w:pPr>
              <w:pStyle w:val="TableParagraph"/>
              <w:ind w:left="225"/>
              <w:rPr>
                <w:sz w:val="19"/>
              </w:rPr>
            </w:pPr>
            <w:r>
              <w:rPr>
                <w:sz w:val="19"/>
              </w:rPr>
              <w:t>14432 ms</w:t>
            </w:r>
          </w:p>
        </w:tc>
        <w:tc>
          <w:tcPr>
            <w:tcW w:w="1201" w:type="dxa"/>
          </w:tcPr>
          <w:p>
            <w:pPr>
              <w:pStyle w:val="TableParagraph"/>
              <w:spacing w:before="2"/>
              <w:rPr>
                <w:sz w:val="19"/>
              </w:rPr>
            </w:pPr>
          </w:p>
          <w:p>
            <w:pPr>
              <w:pStyle w:val="TableParagraph"/>
              <w:ind w:left="323"/>
              <w:rPr>
                <w:sz w:val="19"/>
              </w:rPr>
            </w:pPr>
            <w:r>
              <w:rPr>
                <w:sz w:val="19"/>
              </w:rPr>
              <w:t>116 ms</w:t>
            </w:r>
          </w:p>
        </w:tc>
        <w:tc>
          <w:tcPr>
            <w:tcW w:w="1200" w:type="dxa"/>
          </w:tcPr>
          <w:p>
            <w:pPr>
              <w:pStyle w:val="TableParagraph"/>
              <w:spacing w:before="2"/>
              <w:rPr>
                <w:sz w:val="19"/>
              </w:rPr>
            </w:pPr>
          </w:p>
          <w:p>
            <w:pPr>
              <w:pStyle w:val="TableParagraph"/>
              <w:ind w:left="272"/>
              <w:rPr>
                <w:sz w:val="19"/>
              </w:rPr>
            </w:pPr>
            <w:r>
              <w:rPr>
                <w:sz w:val="19"/>
              </w:rPr>
              <w:t>3057 ms</w:t>
            </w:r>
          </w:p>
        </w:tc>
      </w:tr>
    </w:tbl>
    <w:p>
      <w:pPr>
        <w:pStyle w:val="BodyText"/>
        <w:ind w:left="739"/>
      </w:pPr>
      <w:r>
        <w:rPr>
          <w:b/>
        </w:rPr>
        <w:t>Tabla 8: </w:t>
      </w:r>
      <w:r>
        <w:rPr/>
        <w:t>Tiempos con un conjunto de datos de 150.000 abejas</w:t>
      </w:r>
    </w:p>
    <w:p>
      <w:pPr>
        <w:pStyle w:val="BodyText"/>
        <w:spacing w:before="11"/>
        <w:rPr>
          <w:sz w:val="18"/>
        </w:rPr>
      </w:pPr>
    </w:p>
    <w:tbl>
      <w:tblPr>
        <w:tblW w:w="0" w:type="auto"/>
        <w:jc w:val="left"/>
        <w:tblInd w:w="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8"/>
        <w:gridCol w:w="1198"/>
        <w:gridCol w:w="1201"/>
        <w:gridCol w:w="1200"/>
      </w:tblGrid>
      <w:tr>
        <w:trPr>
          <w:trHeight w:val="628" w:hRule="atLeast"/>
        </w:trPr>
        <w:tc>
          <w:tcPr>
            <w:tcW w:w="1198" w:type="dxa"/>
          </w:tcPr>
          <w:p>
            <w:pPr>
              <w:pStyle w:val="TableParagraph"/>
              <w:spacing w:before="11"/>
              <w:rPr>
                <w:sz w:val="18"/>
              </w:rPr>
            </w:pPr>
          </w:p>
          <w:p>
            <w:pPr>
              <w:pStyle w:val="TableParagraph"/>
              <w:ind w:left="95" w:right="92"/>
              <w:jc w:val="center"/>
              <w:rPr>
                <w:b/>
                <w:sz w:val="18"/>
              </w:rPr>
            </w:pPr>
            <w:r>
              <w:rPr>
                <w:b/>
                <w:sz w:val="18"/>
              </w:rPr>
              <w:t>Operaciones</w:t>
            </w:r>
          </w:p>
        </w:tc>
        <w:tc>
          <w:tcPr>
            <w:tcW w:w="1198" w:type="dxa"/>
          </w:tcPr>
          <w:p>
            <w:pPr>
              <w:pStyle w:val="TableParagraph"/>
              <w:ind w:left="319" w:firstLine="88"/>
              <w:rPr>
                <w:b/>
                <w:sz w:val="19"/>
              </w:rPr>
            </w:pPr>
            <w:r>
              <w:rPr>
                <w:b/>
                <w:sz w:val="19"/>
              </w:rPr>
              <w:t>Peor tiempo</w:t>
            </w:r>
          </w:p>
        </w:tc>
        <w:tc>
          <w:tcPr>
            <w:tcW w:w="1201" w:type="dxa"/>
          </w:tcPr>
          <w:p>
            <w:pPr>
              <w:pStyle w:val="TableParagraph"/>
              <w:ind w:left="321" w:firstLine="26"/>
              <w:rPr>
                <w:b/>
                <w:sz w:val="19"/>
              </w:rPr>
            </w:pPr>
            <w:r>
              <w:rPr>
                <w:b/>
                <w:sz w:val="19"/>
              </w:rPr>
              <w:t>Mejor tiempo</w:t>
            </w:r>
          </w:p>
        </w:tc>
        <w:tc>
          <w:tcPr>
            <w:tcW w:w="1200" w:type="dxa"/>
          </w:tcPr>
          <w:p>
            <w:pPr>
              <w:pStyle w:val="TableParagraph"/>
              <w:ind w:left="207" w:firstLine="79"/>
              <w:rPr>
                <w:b/>
                <w:sz w:val="19"/>
              </w:rPr>
            </w:pPr>
            <w:r>
              <w:rPr>
                <w:b/>
                <w:sz w:val="19"/>
              </w:rPr>
              <w:t>Tiempo </w:t>
            </w:r>
            <w:r>
              <w:rPr>
                <w:b/>
                <w:w w:val="95"/>
                <w:sz w:val="19"/>
              </w:rPr>
              <w:t>promedio</w:t>
            </w:r>
          </w:p>
        </w:tc>
      </w:tr>
      <w:tr>
        <w:trPr>
          <w:trHeight w:val="628" w:hRule="atLeast"/>
        </w:trPr>
        <w:tc>
          <w:tcPr>
            <w:tcW w:w="1198" w:type="dxa"/>
          </w:tcPr>
          <w:p>
            <w:pPr>
              <w:pStyle w:val="TableParagraph"/>
              <w:spacing w:before="11"/>
              <w:rPr>
                <w:sz w:val="18"/>
              </w:rPr>
            </w:pPr>
          </w:p>
          <w:p>
            <w:pPr>
              <w:pStyle w:val="TableParagraph"/>
              <w:ind w:left="6"/>
              <w:jc w:val="center"/>
              <w:rPr>
                <w:b/>
                <w:sz w:val="19"/>
              </w:rPr>
            </w:pPr>
            <w:r>
              <w:rPr>
                <w:b/>
                <w:w w:val="99"/>
                <w:sz w:val="19"/>
              </w:rPr>
              <w:t>1</w:t>
            </w:r>
          </w:p>
        </w:tc>
        <w:tc>
          <w:tcPr>
            <w:tcW w:w="1198" w:type="dxa"/>
          </w:tcPr>
          <w:p>
            <w:pPr>
              <w:pStyle w:val="TableParagraph"/>
              <w:spacing w:before="11"/>
              <w:rPr>
                <w:sz w:val="18"/>
              </w:rPr>
            </w:pPr>
          </w:p>
          <w:p>
            <w:pPr>
              <w:pStyle w:val="TableParagraph"/>
              <w:ind w:left="273"/>
              <w:rPr>
                <w:sz w:val="19"/>
              </w:rPr>
            </w:pPr>
            <w:r>
              <w:rPr>
                <w:sz w:val="19"/>
              </w:rPr>
              <w:t>1241 ms</w:t>
            </w:r>
          </w:p>
        </w:tc>
        <w:tc>
          <w:tcPr>
            <w:tcW w:w="1201" w:type="dxa"/>
          </w:tcPr>
          <w:p>
            <w:pPr>
              <w:pStyle w:val="TableParagraph"/>
              <w:spacing w:before="11"/>
              <w:rPr>
                <w:sz w:val="18"/>
              </w:rPr>
            </w:pPr>
          </w:p>
          <w:p>
            <w:pPr>
              <w:pStyle w:val="TableParagraph"/>
              <w:ind w:left="100" w:right="88"/>
              <w:jc w:val="center"/>
              <w:rPr>
                <w:sz w:val="19"/>
              </w:rPr>
            </w:pPr>
            <w:r>
              <w:rPr>
                <w:sz w:val="19"/>
              </w:rPr>
              <w:t>166 ms</w:t>
            </w:r>
          </w:p>
        </w:tc>
        <w:tc>
          <w:tcPr>
            <w:tcW w:w="1200" w:type="dxa"/>
          </w:tcPr>
          <w:p>
            <w:pPr>
              <w:pStyle w:val="TableParagraph"/>
              <w:spacing w:before="11"/>
              <w:rPr>
                <w:sz w:val="18"/>
              </w:rPr>
            </w:pPr>
          </w:p>
          <w:p>
            <w:pPr>
              <w:pStyle w:val="TableParagraph"/>
              <w:ind w:left="149" w:right="143"/>
              <w:jc w:val="center"/>
              <w:rPr>
                <w:sz w:val="19"/>
              </w:rPr>
            </w:pPr>
            <w:r>
              <w:rPr>
                <w:sz w:val="19"/>
              </w:rPr>
              <w:t>292 ms</w:t>
            </w:r>
          </w:p>
        </w:tc>
      </w:tr>
      <w:tr>
        <w:trPr>
          <w:trHeight w:val="590" w:hRule="atLeast"/>
        </w:trPr>
        <w:tc>
          <w:tcPr>
            <w:tcW w:w="1198" w:type="dxa"/>
          </w:tcPr>
          <w:p>
            <w:pPr>
              <w:pStyle w:val="TableParagraph"/>
              <w:spacing w:before="11"/>
              <w:rPr>
                <w:sz w:val="18"/>
              </w:rPr>
            </w:pPr>
          </w:p>
          <w:p>
            <w:pPr>
              <w:pStyle w:val="TableParagraph"/>
              <w:ind w:left="6"/>
              <w:jc w:val="center"/>
              <w:rPr>
                <w:b/>
                <w:sz w:val="19"/>
              </w:rPr>
            </w:pPr>
            <w:r>
              <w:rPr>
                <w:b/>
                <w:w w:val="99"/>
                <w:sz w:val="19"/>
              </w:rPr>
              <w:t>2</w:t>
            </w:r>
          </w:p>
        </w:tc>
        <w:tc>
          <w:tcPr>
            <w:tcW w:w="1198" w:type="dxa"/>
          </w:tcPr>
          <w:p>
            <w:pPr>
              <w:pStyle w:val="TableParagraph"/>
              <w:spacing w:before="11"/>
              <w:rPr>
                <w:sz w:val="18"/>
              </w:rPr>
            </w:pPr>
          </w:p>
          <w:p>
            <w:pPr>
              <w:pStyle w:val="TableParagraph"/>
              <w:ind w:left="273"/>
              <w:rPr>
                <w:sz w:val="19"/>
              </w:rPr>
            </w:pPr>
            <w:r>
              <w:rPr>
                <w:sz w:val="19"/>
              </w:rPr>
              <w:t>1223 ms</w:t>
            </w:r>
          </w:p>
        </w:tc>
        <w:tc>
          <w:tcPr>
            <w:tcW w:w="1201" w:type="dxa"/>
          </w:tcPr>
          <w:p>
            <w:pPr>
              <w:pStyle w:val="TableParagraph"/>
              <w:spacing w:before="11"/>
              <w:rPr>
                <w:sz w:val="18"/>
              </w:rPr>
            </w:pPr>
          </w:p>
          <w:p>
            <w:pPr>
              <w:pStyle w:val="TableParagraph"/>
              <w:ind w:left="100" w:right="88"/>
              <w:jc w:val="center"/>
              <w:rPr>
                <w:sz w:val="19"/>
              </w:rPr>
            </w:pPr>
            <w:r>
              <w:rPr>
                <w:sz w:val="19"/>
              </w:rPr>
              <w:t>121 ms</w:t>
            </w:r>
          </w:p>
        </w:tc>
        <w:tc>
          <w:tcPr>
            <w:tcW w:w="1200" w:type="dxa"/>
          </w:tcPr>
          <w:p>
            <w:pPr>
              <w:pStyle w:val="TableParagraph"/>
              <w:spacing w:before="11"/>
              <w:rPr>
                <w:sz w:val="18"/>
              </w:rPr>
            </w:pPr>
          </w:p>
          <w:p>
            <w:pPr>
              <w:pStyle w:val="TableParagraph"/>
              <w:ind w:left="149" w:right="143"/>
              <w:jc w:val="center"/>
              <w:rPr>
                <w:sz w:val="19"/>
              </w:rPr>
            </w:pPr>
            <w:r>
              <w:rPr>
                <w:sz w:val="19"/>
              </w:rPr>
              <w:t>656 ms</w:t>
            </w:r>
          </w:p>
        </w:tc>
      </w:tr>
    </w:tbl>
    <w:p>
      <w:pPr>
        <w:pStyle w:val="BodyText"/>
        <w:ind w:left="739"/>
      </w:pPr>
      <w:r>
        <w:rPr>
          <w:b/>
        </w:rPr>
        <w:t>Tabla 9: </w:t>
      </w:r>
      <w:r>
        <w:rPr/>
        <w:t>Tiempos con un conjunto de datos de 1’500.000</w:t>
      </w:r>
      <w:r>
        <w:rPr>
          <w:spacing w:val="-31"/>
        </w:rPr>
        <w:t> </w:t>
      </w:r>
      <w:r>
        <w:rPr/>
        <w:t>abejas</w:t>
      </w:r>
    </w:p>
    <w:p>
      <w:pPr>
        <w:pStyle w:val="BodyText"/>
        <w:rPr>
          <w:sz w:val="20"/>
        </w:rPr>
      </w:pPr>
    </w:p>
    <w:p>
      <w:pPr>
        <w:pStyle w:val="BodyText"/>
        <w:spacing w:before="11"/>
        <w:rPr>
          <w:sz w:val="17"/>
        </w:rPr>
      </w:pPr>
    </w:p>
    <w:p>
      <w:pPr>
        <w:pStyle w:val="Heading1"/>
        <w:numPr>
          <w:ilvl w:val="1"/>
          <w:numId w:val="3"/>
        </w:numPr>
        <w:tabs>
          <w:tab w:pos="1143" w:val="left" w:leader="none"/>
        </w:tabs>
        <w:spacing w:line="240" w:lineRule="auto" w:before="0" w:after="0"/>
        <w:ind w:left="1142" w:right="0" w:hanging="300"/>
        <w:jc w:val="left"/>
      </w:pPr>
      <w:r>
        <w:rPr/>
        <w:t>Memoria</w:t>
      </w:r>
    </w:p>
    <w:p>
      <w:pPr>
        <w:pStyle w:val="BodyText"/>
        <w:rPr>
          <w:b/>
        </w:rPr>
      </w:pPr>
    </w:p>
    <w:p>
      <w:pPr>
        <w:pStyle w:val="ListParagraph"/>
        <w:numPr>
          <w:ilvl w:val="2"/>
          <w:numId w:val="3"/>
        </w:numPr>
        <w:tabs>
          <w:tab w:pos="1502" w:val="left" w:leader="none"/>
          <w:tab w:pos="1503" w:val="left" w:leader="none"/>
        </w:tabs>
        <w:spacing w:line="240" w:lineRule="auto" w:before="0" w:after="0"/>
        <w:ind w:left="1502" w:right="0" w:hanging="360"/>
        <w:jc w:val="left"/>
        <w:rPr>
          <w:sz w:val="19"/>
        </w:rPr>
      </w:pPr>
      <w:r>
        <w:rPr>
          <w:b/>
          <w:sz w:val="19"/>
        </w:rPr>
        <w:t>Operación 1 =</w:t>
      </w:r>
      <w:r>
        <w:rPr>
          <w:b/>
          <w:spacing w:val="1"/>
          <w:sz w:val="19"/>
        </w:rPr>
        <w:t> </w:t>
      </w:r>
      <w:r>
        <w:rPr>
          <w:sz w:val="19"/>
        </w:rPr>
        <w:t>leerYGuardarDatos()</w:t>
      </w:r>
    </w:p>
    <w:p>
      <w:pPr>
        <w:pStyle w:val="ListParagraph"/>
        <w:numPr>
          <w:ilvl w:val="2"/>
          <w:numId w:val="3"/>
        </w:numPr>
        <w:tabs>
          <w:tab w:pos="1502" w:val="left" w:leader="none"/>
          <w:tab w:pos="1503" w:val="left" w:leader="none"/>
        </w:tabs>
        <w:spacing w:line="240" w:lineRule="auto" w:before="0" w:after="0"/>
        <w:ind w:left="1502" w:right="0" w:hanging="360"/>
        <w:jc w:val="left"/>
        <w:rPr>
          <w:sz w:val="19"/>
        </w:rPr>
      </w:pPr>
      <w:r>
        <w:rPr>
          <w:b/>
          <w:sz w:val="19"/>
        </w:rPr>
        <w:t>Operación 2 = </w:t>
      </w:r>
      <w:r>
        <w:rPr>
          <w:sz w:val="19"/>
        </w:rPr>
        <w:t>detectarColisiones()</w:t>
      </w:r>
    </w:p>
    <w:p>
      <w:pPr>
        <w:pStyle w:val="BodyText"/>
        <w:spacing w:before="6"/>
        <w:rPr>
          <w:sz w:val="3"/>
        </w:rPr>
      </w:pPr>
    </w:p>
    <w:tbl>
      <w:tblPr>
        <w:tblW w:w="0" w:type="auto"/>
        <w:jc w:val="left"/>
        <w:tblInd w:w="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
        <w:gridCol w:w="566"/>
        <w:gridCol w:w="568"/>
        <w:gridCol w:w="568"/>
        <w:gridCol w:w="619"/>
        <w:gridCol w:w="618"/>
        <w:gridCol w:w="716"/>
        <w:gridCol w:w="668"/>
      </w:tblGrid>
      <w:tr>
        <w:trPr>
          <w:trHeight w:val="1286" w:hRule="atLeast"/>
        </w:trPr>
        <w:tc>
          <w:tcPr>
            <w:tcW w:w="677" w:type="dxa"/>
          </w:tcPr>
          <w:p>
            <w:pPr>
              <w:pStyle w:val="TableParagraph"/>
              <w:rPr>
                <w:sz w:val="12"/>
              </w:rPr>
            </w:pPr>
          </w:p>
          <w:p>
            <w:pPr>
              <w:pStyle w:val="TableParagraph"/>
              <w:rPr>
                <w:sz w:val="12"/>
              </w:rPr>
            </w:pPr>
          </w:p>
          <w:p>
            <w:pPr>
              <w:pStyle w:val="TableParagraph"/>
              <w:spacing w:before="9"/>
              <w:rPr>
                <w:sz w:val="13"/>
              </w:rPr>
            </w:pPr>
          </w:p>
          <w:p>
            <w:pPr>
              <w:pStyle w:val="TableParagraph"/>
              <w:ind w:left="225" w:hanging="94"/>
              <w:rPr>
                <w:b/>
                <w:sz w:val="12"/>
              </w:rPr>
            </w:pPr>
            <w:r>
              <w:rPr>
                <w:b/>
                <w:sz w:val="12"/>
              </w:rPr>
              <w:t>Operaci ones</w:t>
            </w:r>
          </w:p>
        </w:tc>
        <w:tc>
          <w:tcPr>
            <w:tcW w:w="566" w:type="dxa"/>
          </w:tcPr>
          <w:p>
            <w:pPr>
              <w:pStyle w:val="TableParagraph"/>
              <w:ind w:left="124" w:right="113" w:firstLine="2"/>
              <w:jc w:val="center"/>
              <w:rPr>
                <w:b/>
                <w:sz w:val="14"/>
              </w:rPr>
            </w:pPr>
            <w:r>
              <w:rPr>
                <w:b/>
                <w:sz w:val="14"/>
              </w:rPr>
              <w:t>Conj de datos 1 (4</w:t>
            </w:r>
          </w:p>
          <w:p>
            <w:pPr>
              <w:pStyle w:val="TableParagraph"/>
              <w:ind w:left="99" w:right="89"/>
              <w:jc w:val="center"/>
              <w:rPr>
                <w:b/>
                <w:sz w:val="14"/>
              </w:rPr>
            </w:pPr>
            <w:r>
              <w:rPr>
                <w:b/>
                <w:sz w:val="14"/>
              </w:rPr>
              <w:t>abeja s)</w:t>
            </w:r>
          </w:p>
        </w:tc>
        <w:tc>
          <w:tcPr>
            <w:tcW w:w="568" w:type="dxa"/>
          </w:tcPr>
          <w:p>
            <w:pPr>
              <w:pStyle w:val="TableParagraph"/>
              <w:ind w:left="127" w:right="112" w:firstLine="2"/>
              <w:jc w:val="center"/>
              <w:rPr>
                <w:b/>
                <w:sz w:val="14"/>
              </w:rPr>
            </w:pPr>
            <w:r>
              <w:rPr>
                <w:b/>
                <w:sz w:val="14"/>
              </w:rPr>
              <w:t>Conj de datos 2 (15</w:t>
            </w:r>
          </w:p>
          <w:p>
            <w:pPr>
              <w:pStyle w:val="TableParagraph"/>
              <w:ind w:left="93" w:right="80"/>
              <w:jc w:val="center"/>
              <w:rPr>
                <w:b/>
                <w:sz w:val="14"/>
              </w:rPr>
            </w:pPr>
            <w:r>
              <w:rPr>
                <w:b/>
                <w:sz w:val="14"/>
              </w:rPr>
              <w:t>abeja s)</w:t>
            </w:r>
          </w:p>
        </w:tc>
        <w:tc>
          <w:tcPr>
            <w:tcW w:w="568" w:type="dxa"/>
          </w:tcPr>
          <w:p>
            <w:pPr>
              <w:pStyle w:val="TableParagraph"/>
              <w:ind w:left="125" w:right="114" w:firstLine="2"/>
              <w:jc w:val="center"/>
              <w:rPr>
                <w:b/>
                <w:sz w:val="14"/>
              </w:rPr>
            </w:pPr>
            <w:r>
              <w:rPr>
                <w:b/>
                <w:sz w:val="14"/>
              </w:rPr>
              <w:t>Conj de datos 3</w:t>
            </w:r>
          </w:p>
          <w:p>
            <w:pPr>
              <w:pStyle w:val="TableParagraph"/>
              <w:spacing w:line="160" w:lineRule="exact"/>
              <w:ind w:left="157"/>
              <w:rPr>
                <w:b/>
                <w:sz w:val="14"/>
              </w:rPr>
            </w:pPr>
            <w:r>
              <w:rPr>
                <w:b/>
                <w:sz w:val="14"/>
              </w:rPr>
              <w:t>(150</w:t>
            </w:r>
          </w:p>
          <w:p>
            <w:pPr>
              <w:pStyle w:val="TableParagraph"/>
              <w:ind w:left="91" w:right="80"/>
              <w:jc w:val="center"/>
              <w:rPr>
                <w:b/>
                <w:sz w:val="14"/>
              </w:rPr>
            </w:pPr>
            <w:r>
              <w:rPr>
                <w:b/>
                <w:sz w:val="14"/>
              </w:rPr>
              <w:t>abeja s)</w:t>
            </w:r>
          </w:p>
        </w:tc>
        <w:tc>
          <w:tcPr>
            <w:tcW w:w="619" w:type="dxa"/>
          </w:tcPr>
          <w:p>
            <w:pPr>
              <w:pStyle w:val="TableParagraph"/>
              <w:ind w:left="153" w:right="138" w:firstLine="2"/>
              <w:jc w:val="center"/>
              <w:rPr>
                <w:b/>
                <w:sz w:val="14"/>
              </w:rPr>
            </w:pPr>
            <w:r>
              <w:rPr>
                <w:b/>
                <w:sz w:val="14"/>
              </w:rPr>
              <w:t>Conj de </w:t>
            </w:r>
            <w:r>
              <w:rPr>
                <w:b/>
                <w:spacing w:val="-1"/>
                <w:sz w:val="14"/>
              </w:rPr>
              <w:t>datos </w:t>
            </w:r>
            <w:r>
              <w:rPr>
                <w:b/>
                <w:sz w:val="14"/>
              </w:rPr>
              <w:t>4</w:t>
            </w:r>
          </w:p>
          <w:p>
            <w:pPr>
              <w:pStyle w:val="TableParagraph"/>
              <w:spacing w:line="160" w:lineRule="exact"/>
              <w:ind w:left="97" w:right="83"/>
              <w:jc w:val="center"/>
              <w:rPr>
                <w:b/>
                <w:sz w:val="14"/>
              </w:rPr>
            </w:pPr>
            <w:r>
              <w:rPr>
                <w:b/>
                <w:sz w:val="14"/>
              </w:rPr>
              <w:t>(1.500</w:t>
            </w:r>
          </w:p>
          <w:p>
            <w:pPr>
              <w:pStyle w:val="TableParagraph"/>
              <w:ind w:left="97" w:right="89"/>
              <w:jc w:val="center"/>
              <w:rPr>
                <w:b/>
                <w:sz w:val="14"/>
              </w:rPr>
            </w:pPr>
            <w:r>
              <w:rPr>
                <w:b/>
                <w:sz w:val="14"/>
              </w:rPr>
              <w:t>abejas</w:t>
            </w:r>
          </w:p>
          <w:p>
            <w:pPr>
              <w:pStyle w:val="TableParagraph"/>
              <w:ind w:left="13"/>
              <w:jc w:val="center"/>
              <w:rPr>
                <w:b/>
                <w:sz w:val="14"/>
              </w:rPr>
            </w:pPr>
            <w:r>
              <w:rPr>
                <w:b/>
                <w:w w:val="99"/>
                <w:sz w:val="14"/>
              </w:rPr>
              <w:t>)</w:t>
            </w:r>
          </w:p>
        </w:tc>
        <w:tc>
          <w:tcPr>
            <w:tcW w:w="618" w:type="dxa"/>
          </w:tcPr>
          <w:p>
            <w:pPr>
              <w:pStyle w:val="TableParagraph"/>
              <w:ind w:left="153" w:right="136" w:firstLine="2"/>
              <w:jc w:val="center"/>
              <w:rPr>
                <w:b/>
                <w:sz w:val="14"/>
              </w:rPr>
            </w:pPr>
            <w:r>
              <w:rPr>
                <w:b/>
                <w:sz w:val="14"/>
              </w:rPr>
              <w:t>Conj de datos 5</w:t>
            </w:r>
          </w:p>
          <w:p>
            <w:pPr>
              <w:pStyle w:val="TableParagraph"/>
              <w:spacing w:line="160" w:lineRule="exact"/>
              <w:ind w:left="98" w:right="87"/>
              <w:jc w:val="center"/>
              <w:rPr>
                <w:b/>
                <w:sz w:val="14"/>
              </w:rPr>
            </w:pPr>
            <w:r>
              <w:rPr>
                <w:b/>
                <w:sz w:val="14"/>
              </w:rPr>
              <w:t>(15.00</w:t>
            </w:r>
          </w:p>
          <w:p>
            <w:pPr>
              <w:pStyle w:val="TableParagraph"/>
              <w:ind w:left="14"/>
              <w:jc w:val="center"/>
              <w:rPr>
                <w:b/>
                <w:sz w:val="14"/>
              </w:rPr>
            </w:pPr>
            <w:r>
              <w:rPr>
                <w:b/>
                <w:w w:val="99"/>
                <w:sz w:val="14"/>
              </w:rPr>
              <w:t>0</w:t>
            </w:r>
          </w:p>
          <w:p>
            <w:pPr>
              <w:pStyle w:val="TableParagraph"/>
              <w:ind w:left="98" w:right="88"/>
              <w:jc w:val="center"/>
              <w:rPr>
                <w:b/>
                <w:sz w:val="14"/>
              </w:rPr>
            </w:pPr>
            <w:r>
              <w:rPr>
                <w:b/>
                <w:sz w:val="14"/>
              </w:rPr>
              <w:t>abejas</w:t>
            </w:r>
          </w:p>
          <w:p>
            <w:pPr>
              <w:pStyle w:val="TableParagraph"/>
              <w:spacing w:line="142" w:lineRule="exact"/>
              <w:ind w:left="15"/>
              <w:jc w:val="center"/>
              <w:rPr>
                <w:b/>
                <w:sz w:val="14"/>
              </w:rPr>
            </w:pPr>
            <w:r>
              <w:rPr>
                <w:b/>
                <w:w w:val="99"/>
                <w:sz w:val="14"/>
              </w:rPr>
              <w:t>)</w:t>
            </w:r>
          </w:p>
        </w:tc>
        <w:tc>
          <w:tcPr>
            <w:tcW w:w="716" w:type="dxa"/>
          </w:tcPr>
          <w:p>
            <w:pPr>
              <w:pStyle w:val="TableParagraph"/>
              <w:ind w:left="152" w:right="87" w:hanging="24"/>
              <w:rPr>
                <w:b/>
                <w:sz w:val="14"/>
              </w:rPr>
            </w:pPr>
            <w:r>
              <w:rPr>
                <w:b/>
                <w:sz w:val="14"/>
              </w:rPr>
              <w:t>Conj de datos 6</w:t>
            </w:r>
          </w:p>
          <w:p>
            <w:pPr>
              <w:pStyle w:val="TableParagraph"/>
              <w:spacing w:line="161" w:lineRule="exact"/>
              <w:ind w:left="114"/>
              <w:rPr>
                <w:b/>
                <w:sz w:val="14"/>
              </w:rPr>
            </w:pPr>
            <w:r>
              <w:rPr>
                <w:b/>
                <w:sz w:val="14"/>
              </w:rPr>
              <w:t>(150.000</w:t>
            </w:r>
          </w:p>
          <w:p>
            <w:pPr>
              <w:pStyle w:val="TableParagraph"/>
              <w:ind w:left="150"/>
              <w:rPr>
                <w:b/>
                <w:sz w:val="14"/>
              </w:rPr>
            </w:pPr>
            <w:r>
              <w:rPr>
                <w:b/>
                <w:sz w:val="14"/>
              </w:rPr>
              <w:t>abejas)</w:t>
            </w:r>
          </w:p>
        </w:tc>
        <w:tc>
          <w:tcPr>
            <w:tcW w:w="668" w:type="dxa"/>
          </w:tcPr>
          <w:p>
            <w:pPr>
              <w:pStyle w:val="TableParagraph"/>
              <w:ind w:left="127" w:right="105" w:firstLine="1"/>
              <w:jc w:val="center"/>
              <w:rPr>
                <w:b/>
                <w:sz w:val="14"/>
              </w:rPr>
            </w:pPr>
            <w:r>
              <w:rPr>
                <w:b/>
                <w:sz w:val="14"/>
              </w:rPr>
              <w:t>Conj de datos</w:t>
            </w:r>
            <w:r>
              <w:rPr>
                <w:b/>
                <w:spacing w:val="-4"/>
                <w:sz w:val="14"/>
              </w:rPr>
              <w:t> </w:t>
            </w:r>
            <w:r>
              <w:rPr>
                <w:b/>
                <w:sz w:val="14"/>
              </w:rPr>
              <w:t>7</w:t>
            </w:r>
          </w:p>
          <w:p>
            <w:pPr>
              <w:pStyle w:val="TableParagraph"/>
              <w:spacing w:line="160" w:lineRule="exact"/>
              <w:ind w:left="104" w:right="85"/>
              <w:jc w:val="center"/>
              <w:rPr>
                <w:b/>
                <w:sz w:val="14"/>
              </w:rPr>
            </w:pPr>
            <w:r>
              <w:rPr>
                <w:b/>
                <w:sz w:val="14"/>
              </w:rPr>
              <w:t>(1’500.</w:t>
            </w:r>
          </w:p>
          <w:p>
            <w:pPr>
              <w:pStyle w:val="TableParagraph"/>
              <w:ind w:left="104" w:right="82"/>
              <w:jc w:val="center"/>
              <w:rPr>
                <w:b/>
                <w:sz w:val="14"/>
              </w:rPr>
            </w:pPr>
            <w:r>
              <w:rPr>
                <w:b/>
                <w:sz w:val="14"/>
              </w:rPr>
              <w:t>000</w:t>
            </w:r>
          </w:p>
          <w:p>
            <w:pPr>
              <w:pStyle w:val="TableParagraph"/>
              <w:ind w:left="104" w:right="86"/>
              <w:jc w:val="center"/>
              <w:rPr>
                <w:b/>
                <w:sz w:val="14"/>
              </w:rPr>
            </w:pPr>
            <w:r>
              <w:rPr>
                <w:b/>
                <w:sz w:val="14"/>
              </w:rPr>
              <w:t>abejas)</w:t>
            </w:r>
          </w:p>
        </w:tc>
      </w:tr>
      <w:tr>
        <w:trPr>
          <w:trHeight w:val="678" w:hRule="atLeast"/>
        </w:trPr>
        <w:tc>
          <w:tcPr>
            <w:tcW w:w="677" w:type="dxa"/>
          </w:tcPr>
          <w:p>
            <w:pPr>
              <w:pStyle w:val="TableParagraph"/>
              <w:spacing w:before="2"/>
              <w:rPr>
                <w:sz w:val="19"/>
              </w:rPr>
            </w:pPr>
          </w:p>
          <w:p>
            <w:pPr>
              <w:pStyle w:val="TableParagraph"/>
              <w:ind w:right="279"/>
              <w:jc w:val="right"/>
              <w:rPr>
                <w:b/>
                <w:sz w:val="19"/>
              </w:rPr>
            </w:pPr>
            <w:r>
              <w:rPr>
                <w:b/>
                <w:w w:val="99"/>
                <w:sz w:val="19"/>
              </w:rPr>
              <w:t>1</w:t>
            </w:r>
          </w:p>
        </w:tc>
        <w:tc>
          <w:tcPr>
            <w:tcW w:w="566" w:type="dxa"/>
          </w:tcPr>
          <w:p>
            <w:pPr>
              <w:pStyle w:val="TableParagraph"/>
              <w:rPr>
                <w:sz w:val="14"/>
              </w:rPr>
            </w:pPr>
          </w:p>
          <w:p>
            <w:pPr>
              <w:pStyle w:val="TableParagraph"/>
              <w:spacing w:before="1"/>
              <w:ind w:left="87" w:right="79"/>
              <w:jc w:val="center"/>
              <w:rPr>
                <w:sz w:val="14"/>
              </w:rPr>
            </w:pPr>
            <w:r>
              <w:rPr>
                <w:sz w:val="14"/>
              </w:rPr>
              <w:t>14991</w:t>
            </w:r>
          </w:p>
          <w:p>
            <w:pPr>
              <w:pStyle w:val="TableParagraph"/>
              <w:ind w:left="99" w:right="89"/>
              <w:jc w:val="center"/>
              <w:rPr>
                <w:sz w:val="14"/>
              </w:rPr>
            </w:pPr>
            <w:r>
              <w:rPr>
                <w:sz w:val="14"/>
              </w:rPr>
              <w:t>70</w:t>
            </w:r>
          </w:p>
          <w:p>
            <w:pPr>
              <w:pStyle w:val="TableParagraph"/>
              <w:ind w:left="99" w:right="88"/>
              <w:jc w:val="center"/>
              <w:rPr>
                <w:sz w:val="14"/>
              </w:rPr>
            </w:pPr>
            <w:r>
              <w:rPr>
                <w:sz w:val="14"/>
              </w:rPr>
              <w:t>bytes</w:t>
            </w:r>
          </w:p>
        </w:tc>
        <w:tc>
          <w:tcPr>
            <w:tcW w:w="568" w:type="dxa"/>
          </w:tcPr>
          <w:p>
            <w:pPr>
              <w:pStyle w:val="TableParagraph"/>
              <w:rPr>
                <w:sz w:val="14"/>
              </w:rPr>
            </w:pPr>
          </w:p>
          <w:p>
            <w:pPr>
              <w:pStyle w:val="TableParagraph"/>
              <w:spacing w:before="1"/>
              <w:ind w:left="88" w:right="77"/>
              <w:jc w:val="center"/>
              <w:rPr>
                <w:sz w:val="14"/>
              </w:rPr>
            </w:pPr>
            <w:r>
              <w:rPr>
                <w:sz w:val="14"/>
              </w:rPr>
              <w:t>21660</w:t>
            </w:r>
          </w:p>
          <w:p>
            <w:pPr>
              <w:pStyle w:val="TableParagraph"/>
              <w:ind w:left="94" w:right="80"/>
              <w:jc w:val="center"/>
              <w:rPr>
                <w:sz w:val="14"/>
              </w:rPr>
            </w:pPr>
            <w:r>
              <w:rPr>
                <w:sz w:val="14"/>
              </w:rPr>
              <w:t>97</w:t>
            </w:r>
          </w:p>
          <w:p>
            <w:pPr>
              <w:pStyle w:val="TableParagraph"/>
              <w:ind w:left="95" w:right="80"/>
              <w:jc w:val="center"/>
              <w:rPr>
                <w:sz w:val="14"/>
              </w:rPr>
            </w:pPr>
            <w:r>
              <w:rPr>
                <w:sz w:val="14"/>
              </w:rPr>
              <w:t>bytes</w:t>
            </w:r>
          </w:p>
        </w:tc>
        <w:tc>
          <w:tcPr>
            <w:tcW w:w="568" w:type="dxa"/>
          </w:tcPr>
          <w:p>
            <w:pPr>
              <w:pStyle w:val="TableParagraph"/>
              <w:rPr>
                <w:sz w:val="14"/>
              </w:rPr>
            </w:pPr>
          </w:p>
          <w:p>
            <w:pPr>
              <w:pStyle w:val="TableParagraph"/>
              <w:spacing w:before="1"/>
              <w:ind w:left="88" w:right="80"/>
              <w:jc w:val="center"/>
              <w:rPr>
                <w:sz w:val="14"/>
              </w:rPr>
            </w:pPr>
            <w:r>
              <w:rPr>
                <w:sz w:val="14"/>
              </w:rPr>
              <w:t>26795</w:t>
            </w:r>
          </w:p>
          <w:p>
            <w:pPr>
              <w:pStyle w:val="TableParagraph"/>
              <w:ind w:left="90" w:right="80"/>
              <w:jc w:val="center"/>
              <w:rPr>
                <w:sz w:val="14"/>
              </w:rPr>
            </w:pPr>
            <w:r>
              <w:rPr>
                <w:sz w:val="14"/>
              </w:rPr>
              <w:t>81</w:t>
            </w:r>
          </w:p>
          <w:p>
            <w:pPr>
              <w:pStyle w:val="TableParagraph"/>
              <w:ind w:left="91" w:right="80"/>
              <w:jc w:val="center"/>
              <w:rPr>
                <w:sz w:val="14"/>
              </w:rPr>
            </w:pPr>
            <w:r>
              <w:rPr>
                <w:sz w:val="14"/>
              </w:rPr>
              <w:t>bytes</w:t>
            </w:r>
          </w:p>
        </w:tc>
        <w:tc>
          <w:tcPr>
            <w:tcW w:w="619" w:type="dxa"/>
          </w:tcPr>
          <w:p>
            <w:pPr>
              <w:pStyle w:val="TableParagraph"/>
              <w:rPr>
                <w:sz w:val="14"/>
              </w:rPr>
            </w:pPr>
          </w:p>
          <w:p>
            <w:pPr>
              <w:pStyle w:val="TableParagraph"/>
              <w:spacing w:before="1"/>
              <w:ind w:left="97" w:right="86"/>
              <w:jc w:val="center"/>
              <w:rPr>
                <w:sz w:val="14"/>
              </w:rPr>
            </w:pPr>
            <w:r>
              <w:rPr>
                <w:sz w:val="14"/>
              </w:rPr>
              <w:t>81426</w:t>
            </w:r>
          </w:p>
          <w:p>
            <w:pPr>
              <w:pStyle w:val="TableParagraph"/>
              <w:ind w:left="97" w:right="82"/>
              <w:jc w:val="center"/>
              <w:rPr>
                <w:sz w:val="14"/>
              </w:rPr>
            </w:pPr>
            <w:r>
              <w:rPr>
                <w:sz w:val="14"/>
              </w:rPr>
              <w:t>45</w:t>
            </w:r>
          </w:p>
          <w:p>
            <w:pPr>
              <w:pStyle w:val="TableParagraph"/>
              <w:ind w:left="97" w:right="87"/>
              <w:jc w:val="center"/>
              <w:rPr>
                <w:sz w:val="14"/>
              </w:rPr>
            </w:pPr>
            <w:r>
              <w:rPr>
                <w:sz w:val="14"/>
              </w:rPr>
              <w:t>bytes</w:t>
            </w:r>
          </w:p>
        </w:tc>
        <w:tc>
          <w:tcPr>
            <w:tcW w:w="618" w:type="dxa"/>
          </w:tcPr>
          <w:p>
            <w:pPr>
              <w:pStyle w:val="TableParagraph"/>
              <w:rPr>
                <w:sz w:val="14"/>
              </w:rPr>
            </w:pPr>
          </w:p>
          <w:p>
            <w:pPr>
              <w:pStyle w:val="TableParagraph"/>
              <w:spacing w:before="1"/>
              <w:ind w:left="137"/>
              <w:rPr>
                <w:sz w:val="14"/>
              </w:rPr>
            </w:pPr>
            <w:r>
              <w:rPr>
                <w:sz w:val="14"/>
              </w:rPr>
              <w:t>61921</w:t>
            </w:r>
          </w:p>
          <w:p>
            <w:pPr>
              <w:pStyle w:val="TableParagraph"/>
              <w:ind w:left="206"/>
              <w:rPr>
                <w:sz w:val="14"/>
              </w:rPr>
            </w:pPr>
            <w:r>
              <w:rPr>
                <w:sz w:val="14"/>
              </w:rPr>
              <w:t>156</w:t>
            </w:r>
          </w:p>
          <w:p>
            <w:pPr>
              <w:pStyle w:val="TableParagraph"/>
              <w:ind w:left="163"/>
              <w:rPr>
                <w:sz w:val="14"/>
              </w:rPr>
            </w:pPr>
            <w:r>
              <w:rPr>
                <w:sz w:val="14"/>
              </w:rPr>
              <w:t>bytes</w:t>
            </w:r>
          </w:p>
        </w:tc>
        <w:tc>
          <w:tcPr>
            <w:tcW w:w="716" w:type="dxa"/>
          </w:tcPr>
          <w:p>
            <w:pPr>
              <w:pStyle w:val="TableParagraph"/>
              <w:rPr>
                <w:sz w:val="14"/>
              </w:rPr>
            </w:pPr>
          </w:p>
          <w:p>
            <w:pPr>
              <w:pStyle w:val="TableParagraph"/>
              <w:spacing w:before="1"/>
              <w:ind w:left="119"/>
              <w:rPr>
                <w:sz w:val="14"/>
              </w:rPr>
            </w:pPr>
            <w:r>
              <w:rPr>
                <w:sz w:val="14"/>
              </w:rPr>
              <w:t>5165029</w:t>
            </w:r>
          </w:p>
          <w:p>
            <w:pPr>
              <w:pStyle w:val="TableParagraph"/>
              <w:ind w:left="128"/>
              <w:rPr>
                <w:sz w:val="14"/>
              </w:rPr>
            </w:pPr>
            <w:r>
              <w:rPr>
                <w:sz w:val="14"/>
              </w:rPr>
              <w:t>37</w:t>
            </w:r>
            <w:r>
              <w:rPr>
                <w:spacing w:val="-6"/>
                <w:sz w:val="14"/>
              </w:rPr>
              <w:t> </w:t>
            </w:r>
            <w:r>
              <w:rPr>
                <w:sz w:val="14"/>
              </w:rPr>
              <w:t>bytes</w:t>
            </w:r>
          </w:p>
        </w:tc>
        <w:tc>
          <w:tcPr>
            <w:tcW w:w="668" w:type="dxa"/>
          </w:tcPr>
          <w:p>
            <w:pPr>
              <w:pStyle w:val="TableParagraph"/>
              <w:rPr>
                <w:sz w:val="14"/>
              </w:rPr>
            </w:pPr>
          </w:p>
          <w:p>
            <w:pPr>
              <w:pStyle w:val="TableParagraph"/>
              <w:spacing w:before="1"/>
              <w:ind w:left="104" w:right="84"/>
              <w:jc w:val="center"/>
              <w:rPr>
                <w:sz w:val="14"/>
              </w:rPr>
            </w:pPr>
            <w:r>
              <w:rPr>
                <w:sz w:val="14"/>
              </w:rPr>
              <w:t>357842</w:t>
            </w:r>
          </w:p>
          <w:p>
            <w:pPr>
              <w:pStyle w:val="TableParagraph"/>
              <w:ind w:left="104" w:right="82"/>
              <w:jc w:val="center"/>
              <w:rPr>
                <w:sz w:val="14"/>
              </w:rPr>
            </w:pPr>
            <w:r>
              <w:rPr>
                <w:sz w:val="14"/>
              </w:rPr>
              <w:t>577</w:t>
            </w:r>
          </w:p>
          <w:p>
            <w:pPr>
              <w:pStyle w:val="TableParagraph"/>
              <w:ind w:left="192"/>
              <w:rPr>
                <w:sz w:val="14"/>
              </w:rPr>
            </w:pPr>
            <w:r>
              <w:rPr>
                <w:sz w:val="14"/>
              </w:rPr>
              <w:t>bytes</w:t>
            </w:r>
          </w:p>
        </w:tc>
      </w:tr>
      <w:tr>
        <w:trPr>
          <w:trHeight w:val="714" w:hRule="atLeast"/>
        </w:trPr>
        <w:tc>
          <w:tcPr>
            <w:tcW w:w="677" w:type="dxa"/>
          </w:tcPr>
          <w:p>
            <w:pPr>
              <w:pStyle w:val="TableParagraph"/>
              <w:spacing w:before="11"/>
              <w:rPr>
                <w:sz w:val="18"/>
              </w:rPr>
            </w:pPr>
          </w:p>
          <w:p>
            <w:pPr>
              <w:pStyle w:val="TableParagraph"/>
              <w:ind w:right="279"/>
              <w:jc w:val="right"/>
              <w:rPr>
                <w:b/>
                <w:sz w:val="19"/>
              </w:rPr>
            </w:pPr>
            <w:r>
              <w:rPr>
                <w:b/>
                <w:w w:val="99"/>
                <w:sz w:val="19"/>
              </w:rPr>
              <w:t>2</w:t>
            </w:r>
          </w:p>
        </w:tc>
        <w:tc>
          <w:tcPr>
            <w:tcW w:w="566" w:type="dxa"/>
          </w:tcPr>
          <w:p>
            <w:pPr>
              <w:pStyle w:val="TableParagraph"/>
              <w:spacing w:before="10"/>
              <w:rPr>
                <w:sz w:val="13"/>
              </w:rPr>
            </w:pPr>
          </w:p>
          <w:p>
            <w:pPr>
              <w:pStyle w:val="TableParagraph"/>
              <w:ind w:left="87" w:right="79"/>
              <w:jc w:val="center"/>
              <w:rPr>
                <w:sz w:val="14"/>
              </w:rPr>
            </w:pPr>
            <w:r>
              <w:rPr>
                <w:sz w:val="14"/>
              </w:rPr>
              <w:t>85014</w:t>
            </w:r>
          </w:p>
          <w:p>
            <w:pPr>
              <w:pStyle w:val="TableParagraph"/>
              <w:ind w:left="12"/>
              <w:jc w:val="center"/>
              <w:rPr>
                <w:sz w:val="14"/>
              </w:rPr>
            </w:pPr>
            <w:r>
              <w:rPr>
                <w:w w:val="99"/>
                <w:sz w:val="14"/>
              </w:rPr>
              <w:t>8</w:t>
            </w:r>
          </w:p>
          <w:p>
            <w:pPr>
              <w:pStyle w:val="TableParagraph"/>
              <w:ind w:left="99" w:right="88"/>
              <w:jc w:val="center"/>
              <w:rPr>
                <w:sz w:val="14"/>
              </w:rPr>
            </w:pPr>
            <w:r>
              <w:rPr>
                <w:sz w:val="14"/>
              </w:rPr>
              <w:t>bytes</w:t>
            </w:r>
          </w:p>
        </w:tc>
        <w:tc>
          <w:tcPr>
            <w:tcW w:w="568" w:type="dxa"/>
          </w:tcPr>
          <w:p>
            <w:pPr>
              <w:pStyle w:val="TableParagraph"/>
              <w:spacing w:before="10"/>
              <w:rPr>
                <w:sz w:val="13"/>
              </w:rPr>
            </w:pPr>
          </w:p>
          <w:p>
            <w:pPr>
              <w:pStyle w:val="TableParagraph"/>
              <w:ind w:left="88" w:right="77"/>
              <w:jc w:val="center"/>
              <w:rPr>
                <w:sz w:val="14"/>
              </w:rPr>
            </w:pPr>
            <w:r>
              <w:rPr>
                <w:sz w:val="14"/>
              </w:rPr>
              <w:t>22807</w:t>
            </w:r>
          </w:p>
          <w:p>
            <w:pPr>
              <w:pStyle w:val="TableParagraph"/>
              <w:ind w:left="94" w:right="80"/>
              <w:jc w:val="center"/>
              <w:rPr>
                <w:sz w:val="14"/>
              </w:rPr>
            </w:pPr>
            <w:r>
              <w:rPr>
                <w:sz w:val="14"/>
              </w:rPr>
              <w:t>26</w:t>
            </w:r>
          </w:p>
          <w:p>
            <w:pPr>
              <w:pStyle w:val="TableParagraph"/>
              <w:ind w:left="95" w:right="80"/>
              <w:jc w:val="center"/>
              <w:rPr>
                <w:sz w:val="14"/>
              </w:rPr>
            </w:pPr>
            <w:r>
              <w:rPr>
                <w:sz w:val="14"/>
              </w:rPr>
              <w:t>bytes</w:t>
            </w:r>
          </w:p>
        </w:tc>
        <w:tc>
          <w:tcPr>
            <w:tcW w:w="568" w:type="dxa"/>
          </w:tcPr>
          <w:p>
            <w:pPr>
              <w:pStyle w:val="TableParagraph"/>
              <w:spacing w:before="10"/>
              <w:rPr>
                <w:sz w:val="13"/>
              </w:rPr>
            </w:pPr>
          </w:p>
          <w:p>
            <w:pPr>
              <w:pStyle w:val="TableParagraph"/>
              <w:ind w:left="88" w:right="80"/>
              <w:jc w:val="center"/>
              <w:rPr>
                <w:sz w:val="14"/>
              </w:rPr>
            </w:pPr>
            <w:r>
              <w:rPr>
                <w:sz w:val="14"/>
              </w:rPr>
              <w:t>36357</w:t>
            </w:r>
          </w:p>
          <w:p>
            <w:pPr>
              <w:pStyle w:val="TableParagraph"/>
              <w:ind w:left="90" w:right="80"/>
              <w:jc w:val="center"/>
              <w:rPr>
                <w:sz w:val="14"/>
              </w:rPr>
            </w:pPr>
            <w:r>
              <w:rPr>
                <w:sz w:val="14"/>
              </w:rPr>
              <w:t>31</w:t>
            </w:r>
          </w:p>
          <w:p>
            <w:pPr>
              <w:pStyle w:val="TableParagraph"/>
              <w:ind w:left="91" w:right="80"/>
              <w:jc w:val="center"/>
              <w:rPr>
                <w:sz w:val="14"/>
              </w:rPr>
            </w:pPr>
            <w:r>
              <w:rPr>
                <w:sz w:val="14"/>
              </w:rPr>
              <w:t>bytes</w:t>
            </w:r>
          </w:p>
        </w:tc>
        <w:tc>
          <w:tcPr>
            <w:tcW w:w="619" w:type="dxa"/>
          </w:tcPr>
          <w:p>
            <w:pPr>
              <w:pStyle w:val="TableParagraph"/>
              <w:spacing w:before="10"/>
              <w:rPr>
                <w:sz w:val="13"/>
              </w:rPr>
            </w:pPr>
          </w:p>
          <w:p>
            <w:pPr>
              <w:pStyle w:val="TableParagraph"/>
              <w:ind w:left="136"/>
              <w:rPr>
                <w:sz w:val="14"/>
              </w:rPr>
            </w:pPr>
            <w:r>
              <w:rPr>
                <w:sz w:val="14"/>
              </w:rPr>
              <w:t>17137</w:t>
            </w:r>
          </w:p>
          <w:p>
            <w:pPr>
              <w:pStyle w:val="TableParagraph"/>
              <w:ind w:left="205"/>
              <w:rPr>
                <w:sz w:val="14"/>
              </w:rPr>
            </w:pPr>
            <w:r>
              <w:rPr>
                <w:sz w:val="14"/>
              </w:rPr>
              <w:t>344</w:t>
            </w:r>
          </w:p>
          <w:p>
            <w:pPr>
              <w:pStyle w:val="TableParagraph"/>
              <w:ind w:left="162"/>
              <w:rPr>
                <w:sz w:val="14"/>
              </w:rPr>
            </w:pPr>
            <w:r>
              <w:rPr>
                <w:sz w:val="14"/>
              </w:rPr>
              <w:t>bytes</w:t>
            </w:r>
          </w:p>
        </w:tc>
        <w:tc>
          <w:tcPr>
            <w:tcW w:w="618" w:type="dxa"/>
          </w:tcPr>
          <w:p>
            <w:pPr>
              <w:pStyle w:val="TableParagraph"/>
              <w:spacing w:before="10"/>
              <w:rPr>
                <w:sz w:val="13"/>
              </w:rPr>
            </w:pPr>
          </w:p>
          <w:p>
            <w:pPr>
              <w:pStyle w:val="TableParagraph"/>
              <w:ind w:left="137"/>
              <w:rPr>
                <w:sz w:val="14"/>
              </w:rPr>
            </w:pPr>
            <w:r>
              <w:rPr>
                <w:sz w:val="14"/>
              </w:rPr>
              <w:t>69564</w:t>
            </w:r>
          </w:p>
          <w:p>
            <w:pPr>
              <w:pStyle w:val="TableParagraph"/>
              <w:ind w:left="206"/>
              <w:rPr>
                <w:sz w:val="14"/>
              </w:rPr>
            </w:pPr>
            <w:r>
              <w:rPr>
                <w:sz w:val="14"/>
              </w:rPr>
              <w:t>628</w:t>
            </w:r>
          </w:p>
          <w:p>
            <w:pPr>
              <w:pStyle w:val="TableParagraph"/>
              <w:ind w:left="163"/>
              <w:rPr>
                <w:sz w:val="14"/>
              </w:rPr>
            </w:pPr>
            <w:r>
              <w:rPr>
                <w:sz w:val="14"/>
              </w:rPr>
              <w:t>bytes</w:t>
            </w:r>
          </w:p>
        </w:tc>
        <w:tc>
          <w:tcPr>
            <w:tcW w:w="716" w:type="dxa"/>
          </w:tcPr>
          <w:p>
            <w:pPr>
              <w:pStyle w:val="TableParagraph"/>
              <w:spacing w:before="10"/>
              <w:rPr>
                <w:sz w:val="13"/>
              </w:rPr>
            </w:pPr>
          </w:p>
          <w:p>
            <w:pPr>
              <w:pStyle w:val="TableParagraph"/>
              <w:ind w:left="97" w:right="78"/>
              <w:jc w:val="center"/>
              <w:rPr>
                <w:sz w:val="14"/>
              </w:rPr>
            </w:pPr>
            <w:r>
              <w:rPr>
                <w:sz w:val="14"/>
              </w:rPr>
              <w:t>1226903</w:t>
            </w:r>
          </w:p>
          <w:p>
            <w:pPr>
              <w:pStyle w:val="TableParagraph"/>
              <w:ind w:left="97" w:right="78"/>
              <w:jc w:val="center"/>
              <w:rPr>
                <w:sz w:val="14"/>
              </w:rPr>
            </w:pPr>
            <w:r>
              <w:rPr>
                <w:sz w:val="14"/>
              </w:rPr>
              <w:t>533</w:t>
            </w:r>
          </w:p>
          <w:p>
            <w:pPr>
              <w:pStyle w:val="TableParagraph"/>
              <w:ind w:left="96" w:right="78"/>
              <w:jc w:val="center"/>
              <w:rPr>
                <w:sz w:val="14"/>
              </w:rPr>
            </w:pPr>
            <w:r>
              <w:rPr>
                <w:sz w:val="14"/>
              </w:rPr>
              <w:t>bytes</w:t>
            </w:r>
          </w:p>
        </w:tc>
        <w:tc>
          <w:tcPr>
            <w:tcW w:w="668" w:type="dxa"/>
          </w:tcPr>
          <w:p>
            <w:pPr>
              <w:pStyle w:val="TableParagraph"/>
              <w:spacing w:before="10"/>
              <w:rPr>
                <w:sz w:val="13"/>
              </w:rPr>
            </w:pPr>
          </w:p>
          <w:p>
            <w:pPr>
              <w:pStyle w:val="TableParagraph"/>
              <w:ind w:left="104" w:right="84"/>
              <w:jc w:val="center"/>
              <w:rPr>
                <w:sz w:val="14"/>
              </w:rPr>
            </w:pPr>
            <w:r>
              <w:rPr>
                <w:sz w:val="14"/>
              </w:rPr>
              <w:t>510559</w:t>
            </w:r>
          </w:p>
          <w:p>
            <w:pPr>
              <w:pStyle w:val="TableParagraph"/>
              <w:ind w:left="104" w:right="82"/>
              <w:jc w:val="center"/>
              <w:rPr>
                <w:sz w:val="14"/>
              </w:rPr>
            </w:pPr>
            <w:r>
              <w:rPr>
                <w:sz w:val="14"/>
              </w:rPr>
              <w:t>961</w:t>
            </w:r>
          </w:p>
          <w:p>
            <w:pPr>
              <w:pStyle w:val="TableParagraph"/>
              <w:ind w:left="192"/>
              <w:rPr>
                <w:sz w:val="14"/>
              </w:rPr>
            </w:pPr>
            <w:r>
              <w:rPr>
                <w:sz w:val="14"/>
              </w:rPr>
              <w:t>bytes</w:t>
            </w:r>
          </w:p>
        </w:tc>
      </w:tr>
    </w:tbl>
    <w:p>
      <w:pPr>
        <w:pStyle w:val="BodyText"/>
        <w:spacing w:before="1"/>
      </w:pPr>
    </w:p>
    <w:p>
      <w:pPr>
        <w:pStyle w:val="BodyText"/>
        <w:ind w:left="739" w:right="139"/>
      </w:pPr>
      <w:r>
        <w:rPr>
          <w:b/>
        </w:rPr>
        <w:t>Tabla 10: </w:t>
      </w:r>
      <w:r>
        <w:rPr/>
        <w:t>Consumo de memoria con distintos conjuntos de datos</w:t>
      </w:r>
    </w:p>
    <w:p>
      <w:pPr>
        <w:pStyle w:val="BodyText"/>
        <w:rPr>
          <w:sz w:val="20"/>
        </w:rPr>
      </w:pPr>
    </w:p>
    <w:p>
      <w:pPr>
        <w:pStyle w:val="BodyText"/>
        <w:spacing w:before="11"/>
        <w:rPr>
          <w:sz w:val="17"/>
        </w:rPr>
      </w:pPr>
    </w:p>
    <w:tbl>
      <w:tblPr>
        <w:tblW w:w="0" w:type="auto"/>
        <w:jc w:val="left"/>
        <w:tblInd w:w="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8"/>
        <w:gridCol w:w="1198"/>
        <w:gridCol w:w="1201"/>
        <w:gridCol w:w="1200"/>
      </w:tblGrid>
      <w:tr>
        <w:trPr>
          <w:trHeight w:val="628" w:hRule="atLeast"/>
        </w:trPr>
        <w:tc>
          <w:tcPr>
            <w:tcW w:w="1198" w:type="dxa"/>
          </w:tcPr>
          <w:p>
            <w:pPr>
              <w:pStyle w:val="TableParagraph"/>
              <w:spacing w:before="11"/>
              <w:rPr>
                <w:sz w:val="18"/>
              </w:rPr>
            </w:pPr>
          </w:p>
          <w:p>
            <w:pPr>
              <w:pStyle w:val="TableParagraph"/>
              <w:ind w:left="95" w:right="92"/>
              <w:jc w:val="center"/>
              <w:rPr>
                <w:b/>
                <w:sz w:val="18"/>
              </w:rPr>
            </w:pPr>
            <w:r>
              <w:rPr>
                <w:b/>
                <w:sz w:val="18"/>
              </w:rPr>
              <w:t>Operaciones</w:t>
            </w:r>
          </w:p>
        </w:tc>
        <w:tc>
          <w:tcPr>
            <w:tcW w:w="1198" w:type="dxa"/>
          </w:tcPr>
          <w:p>
            <w:pPr>
              <w:pStyle w:val="TableParagraph"/>
              <w:ind w:left="235" w:firstLine="172"/>
              <w:rPr>
                <w:b/>
                <w:sz w:val="19"/>
              </w:rPr>
            </w:pPr>
            <w:r>
              <w:rPr>
                <w:b/>
                <w:sz w:val="19"/>
              </w:rPr>
              <w:t>Peor </w:t>
            </w:r>
            <w:r>
              <w:rPr>
                <w:b/>
                <w:w w:val="95"/>
                <w:sz w:val="19"/>
              </w:rPr>
              <w:t>memoria</w:t>
            </w:r>
          </w:p>
        </w:tc>
        <w:tc>
          <w:tcPr>
            <w:tcW w:w="1201" w:type="dxa"/>
          </w:tcPr>
          <w:p>
            <w:pPr>
              <w:pStyle w:val="TableParagraph"/>
              <w:ind w:left="237" w:firstLine="110"/>
              <w:rPr>
                <w:b/>
                <w:sz w:val="19"/>
              </w:rPr>
            </w:pPr>
            <w:r>
              <w:rPr>
                <w:b/>
                <w:sz w:val="19"/>
              </w:rPr>
              <w:t>Mejor </w:t>
            </w:r>
            <w:r>
              <w:rPr>
                <w:b/>
                <w:w w:val="95"/>
                <w:sz w:val="19"/>
              </w:rPr>
              <w:t>memoria</w:t>
            </w:r>
          </w:p>
        </w:tc>
        <w:tc>
          <w:tcPr>
            <w:tcW w:w="1200" w:type="dxa"/>
          </w:tcPr>
          <w:p>
            <w:pPr>
              <w:pStyle w:val="TableParagraph"/>
              <w:ind w:left="207" w:right="197" w:firstLine="16"/>
              <w:rPr>
                <w:b/>
                <w:sz w:val="19"/>
              </w:rPr>
            </w:pPr>
            <w:r>
              <w:rPr>
                <w:b/>
                <w:sz w:val="19"/>
              </w:rPr>
              <w:t>Memoria </w:t>
            </w:r>
            <w:r>
              <w:rPr>
                <w:b/>
                <w:w w:val="95"/>
                <w:sz w:val="19"/>
              </w:rPr>
              <w:t>promedio</w:t>
            </w:r>
          </w:p>
        </w:tc>
      </w:tr>
      <w:tr>
        <w:trPr>
          <w:trHeight w:val="654" w:hRule="atLeast"/>
        </w:trPr>
        <w:tc>
          <w:tcPr>
            <w:tcW w:w="1198" w:type="dxa"/>
          </w:tcPr>
          <w:p>
            <w:pPr>
              <w:pStyle w:val="TableParagraph"/>
              <w:spacing w:before="11"/>
              <w:rPr>
                <w:sz w:val="18"/>
              </w:rPr>
            </w:pPr>
          </w:p>
          <w:p>
            <w:pPr>
              <w:pStyle w:val="TableParagraph"/>
              <w:ind w:left="6"/>
              <w:jc w:val="center"/>
              <w:rPr>
                <w:b/>
                <w:sz w:val="19"/>
              </w:rPr>
            </w:pPr>
            <w:r>
              <w:rPr>
                <w:b/>
                <w:w w:val="99"/>
                <w:sz w:val="19"/>
              </w:rPr>
              <w:t>1</w:t>
            </w:r>
          </w:p>
        </w:tc>
        <w:tc>
          <w:tcPr>
            <w:tcW w:w="1198" w:type="dxa"/>
          </w:tcPr>
          <w:p>
            <w:pPr>
              <w:pStyle w:val="TableParagraph"/>
              <w:ind w:left="95" w:right="91"/>
              <w:jc w:val="center"/>
              <w:rPr>
                <w:sz w:val="19"/>
              </w:rPr>
            </w:pPr>
            <w:r>
              <w:rPr>
                <w:sz w:val="19"/>
              </w:rPr>
              <w:t>2202504</w:t>
            </w:r>
          </w:p>
          <w:p>
            <w:pPr>
              <w:pStyle w:val="TableParagraph"/>
              <w:ind w:left="95" w:right="90"/>
              <w:jc w:val="center"/>
              <w:rPr>
                <w:sz w:val="19"/>
              </w:rPr>
            </w:pPr>
            <w:r>
              <w:rPr>
                <w:sz w:val="19"/>
              </w:rPr>
              <w:t>bytes</w:t>
            </w:r>
          </w:p>
        </w:tc>
        <w:tc>
          <w:tcPr>
            <w:tcW w:w="1201" w:type="dxa"/>
          </w:tcPr>
          <w:p>
            <w:pPr>
              <w:pStyle w:val="TableParagraph"/>
              <w:ind w:left="100" w:right="89"/>
              <w:jc w:val="center"/>
              <w:rPr>
                <w:sz w:val="19"/>
              </w:rPr>
            </w:pPr>
            <w:r>
              <w:rPr>
                <w:sz w:val="19"/>
              </w:rPr>
              <w:t>1448872</w:t>
            </w:r>
          </w:p>
          <w:p>
            <w:pPr>
              <w:pStyle w:val="TableParagraph"/>
              <w:ind w:left="100" w:right="92"/>
              <w:jc w:val="center"/>
              <w:rPr>
                <w:sz w:val="19"/>
              </w:rPr>
            </w:pPr>
            <w:r>
              <w:rPr>
                <w:sz w:val="19"/>
              </w:rPr>
              <w:t>bytes</w:t>
            </w:r>
          </w:p>
        </w:tc>
        <w:tc>
          <w:tcPr>
            <w:tcW w:w="1200" w:type="dxa"/>
          </w:tcPr>
          <w:p>
            <w:pPr>
              <w:pStyle w:val="TableParagraph"/>
              <w:ind w:left="149" w:right="144"/>
              <w:jc w:val="center"/>
              <w:rPr>
                <w:sz w:val="19"/>
              </w:rPr>
            </w:pPr>
            <w:r>
              <w:rPr>
                <w:sz w:val="19"/>
              </w:rPr>
              <w:t>1499170</w:t>
            </w:r>
          </w:p>
          <w:p>
            <w:pPr>
              <w:pStyle w:val="TableParagraph"/>
              <w:ind w:left="148" w:right="146"/>
              <w:jc w:val="center"/>
              <w:rPr>
                <w:sz w:val="19"/>
              </w:rPr>
            </w:pPr>
            <w:r>
              <w:rPr>
                <w:sz w:val="19"/>
              </w:rPr>
              <w:t>bytes</w:t>
            </w:r>
          </w:p>
        </w:tc>
      </w:tr>
      <w:tr>
        <w:trPr>
          <w:trHeight w:val="657" w:hRule="atLeast"/>
        </w:trPr>
        <w:tc>
          <w:tcPr>
            <w:tcW w:w="1198" w:type="dxa"/>
          </w:tcPr>
          <w:p>
            <w:pPr>
              <w:pStyle w:val="TableParagraph"/>
              <w:spacing w:before="11"/>
              <w:rPr>
                <w:sz w:val="18"/>
              </w:rPr>
            </w:pPr>
          </w:p>
          <w:p>
            <w:pPr>
              <w:pStyle w:val="TableParagraph"/>
              <w:ind w:left="6"/>
              <w:jc w:val="center"/>
              <w:rPr>
                <w:b/>
                <w:sz w:val="19"/>
              </w:rPr>
            </w:pPr>
            <w:r>
              <w:rPr>
                <w:b/>
                <w:w w:val="99"/>
                <w:sz w:val="19"/>
              </w:rPr>
              <w:t>2</w:t>
            </w:r>
          </w:p>
        </w:tc>
        <w:tc>
          <w:tcPr>
            <w:tcW w:w="1198" w:type="dxa"/>
          </w:tcPr>
          <w:p>
            <w:pPr>
              <w:pStyle w:val="TableParagraph"/>
              <w:ind w:left="95" w:right="91"/>
              <w:jc w:val="center"/>
              <w:rPr>
                <w:sz w:val="19"/>
              </w:rPr>
            </w:pPr>
            <w:r>
              <w:rPr>
                <w:sz w:val="19"/>
              </w:rPr>
              <w:t>2186616</w:t>
            </w:r>
          </w:p>
          <w:p>
            <w:pPr>
              <w:pStyle w:val="TableParagraph"/>
              <w:ind w:left="95" w:right="90"/>
              <w:jc w:val="center"/>
              <w:rPr>
                <w:sz w:val="19"/>
              </w:rPr>
            </w:pPr>
            <w:r>
              <w:rPr>
                <w:sz w:val="19"/>
              </w:rPr>
              <w:t>bytes</w:t>
            </w:r>
          </w:p>
        </w:tc>
        <w:tc>
          <w:tcPr>
            <w:tcW w:w="1201" w:type="dxa"/>
          </w:tcPr>
          <w:p>
            <w:pPr>
              <w:pStyle w:val="TableParagraph"/>
              <w:ind w:left="316"/>
              <w:rPr>
                <w:sz w:val="19"/>
              </w:rPr>
            </w:pPr>
            <w:r>
              <w:rPr>
                <w:sz w:val="19"/>
              </w:rPr>
              <w:t>813432</w:t>
            </w:r>
          </w:p>
          <w:p>
            <w:pPr>
              <w:pStyle w:val="TableParagraph"/>
              <w:ind w:left="400"/>
              <w:rPr>
                <w:sz w:val="19"/>
              </w:rPr>
            </w:pPr>
            <w:r>
              <w:rPr>
                <w:sz w:val="19"/>
              </w:rPr>
              <w:t>bytes</w:t>
            </w:r>
          </w:p>
        </w:tc>
        <w:tc>
          <w:tcPr>
            <w:tcW w:w="1200" w:type="dxa"/>
          </w:tcPr>
          <w:p>
            <w:pPr>
              <w:pStyle w:val="TableParagraph"/>
              <w:ind w:left="313"/>
              <w:rPr>
                <w:sz w:val="19"/>
              </w:rPr>
            </w:pPr>
            <w:r>
              <w:rPr>
                <w:sz w:val="19"/>
              </w:rPr>
              <w:t>850148</w:t>
            </w:r>
          </w:p>
          <w:p>
            <w:pPr>
              <w:pStyle w:val="TableParagraph"/>
              <w:ind w:left="397"/>
              <w:rPr>
                <w:sz w:val="19"/>
              </w:rPr>
            </w:pPr>
            <w:r>
              <w:rPr>
                <w:sz w:val="19"/>
              </w:rPr>
              <w:t>bytes</w:t>
            </w:r>
          </w:p>
        </w:tc>
      </w:tr>
    </w:tbl>
    <w:p>
      <w:pPr>
        <w:pStyle w:val="BodyText"/>
        <w:ind w:left="739" w:right="139"/>
      </w:pPr>
      <w:r>
        <w:rPr>
          <w:b/>
        </w:rPr>
        <w:t>Tabla 11: </w:t>
      </w:r>
      <w:r>
        <w:rPr/>
        <w:t>Consumo de memoria con un conjunto de datos de 4 abejas</w:t>
      </w:r>
    </w:p>
    <w:p>
      <w:pPr>
        <w:pStyle w:val="BodyText"/>
        <w:spacing w:before="90"/>
        <w:ind w:left="307" w:right="607"/>
      </w:pPr>
      <w:r>
        <w:rPr/>
        <w:br w:type="column"/>
      </w:r>
      <w:r>
        <w:rPr>
          <w:b/>
        </w:rPr>
        <w:t>Tabla 12: </w:t>
      </w:r>
      <w:r>
        <w:rPr/>
        <w:t>Consumo de memoria con un conjunto de datos de</w:t>
      </w:r>
      <w:r>
        <w:rPr>
          <w:spacing w:val="-31"/>
        </w:rPr>
        <w:t> </w:t>
      </w:r>
      <w:r>
        <w:rPr/>
        <w:t>15 abejas</w:t>
      </w:r>
    </w:p>
    <w:p>
      <w:pPr>
        <w:pStyle w:val="BodyText"/>
      </w:pPr>
    </w:p>
    <w:tbl>
      <w:tblPr>
        <w:tblW w:w="0" w:type="auto"/>
        <w:jc w:val="left"/>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8"/>
        <w:gridCol w:w="1199"/>
        <w:gridCol w:w="1201"/>
        <w:gridCol w:w="1201"/>
      </w:tblGrid>
      <w:tr>
        <w:trPr>
          <w:trHeight w:val="628" w:hRule="atLeast"/>
        </w:trPr>
        <w:tc>
          <w:tcPr>
            <w:tcW w:w="1198" w:type="dxa"/>
          </w:tcPr>
          <w:p>
            <w:pPr>
              <w:pStyle w:val="TableParagraph"/>
              <w:spacing w:before="11"/>
              <w:rPr>
                <w:sz w:val="18"/>
              </w:rPr>
            </w:pPr>
          </w:p>
          <w:p>
            <w:pPr>
              <w:pStyle w:val="TableParagraph"/>
              <w:ind w:left="95" w:right="92"/>
              <w:jc w:val="center"/>
              <w:rPr>
                <w:b/>
                <w:sz w:val="18"/>
              </w:rPr>
            </w:pPr>
            <w:r>
              <w:rPr>
                <w:b/>
                <w:sz w:val="18"/>
              </w:rPr>
              <w:t>Operaciones</w:t>
            </w:r>
          </w:p>
        </w:tc>
        <w:tc>
          <w:tcPr>
            <w:tcW w:w="1199" w:type="dxa"/>
          </w:tcPr>
          <w:p>
            <w:pPr>
              <w:pStyle w:val="TableParagraph"/>
              <w:ind w:left="234" w:firstLine="172"/>
              <w:rPr>
                <w:b/>
                <w:sz w:val="19"/>
              </w:rPr>
            </w:pPr>
            <w:r>
              <w:rPr>
                <w:b/>
                <w:sz w:val="19"/>
              </w:rPr>
              <w:t>Peor </w:t>
            </w:r>
            <w:r>
              <w:rPr>
                <w:b/>
                <w:w w:val="95"/>
                <w:sz w:val="19"/>
              </w:rPr>
              <w:t>memoria</w:t>
            </w:r>
          </w:p>
        </w:tc>
        <w:tc>
          <w:tcPr>
            <w:tcW w:w="1201" w:type="dxa"/>
          </w:tcPr>
          <w:p>
            <w:pPr>
              <w:pStyle w:val="TableParagraph"/>
              <w:ind w:left="236" w:firstLine="110"/>
              <w:rPr>
                <w:b/>
                <w:sz w:val="19"/>
              </w:rPr>
            </w:pPr>
            <w:r>
              <w:rPr>
                <w:b/>
                <w:sz w:val="19"/>
              </w:rPr>
              <w:t>Mejor </w:t>
            </w:r>
            <w:r>
              <w:rPr>
                <w:b/>
                <w:w w:val="95"/>
                <w:sz w:val="19"/>
              </w:rPr>
              <w:t>memoria</w:t>
            </w:r>
          </w:p>
        </w:tc>
        <w:tc>
          <w:tcPr>
            <w:tcW w:w="1201" w:type="dxa"/>
          </w:tcPr>
          <w:p>
            <w:pPr>
              <w:pStyle w:val="TableParagraph"/>
              <w:ind w:left="206" w:right="199" w:firstLine="16"/>
              <w:rPr>
                <w:b/>
                <w:sz w:val="19"/>
              </w:rPr>
            </w:pPr>
            <w:r>
              <w:rPr>
                <w:b/>
                <w:sz w:val="19"/>
              </w:rPr>
              <w:t>Memoria </w:t>
            </w:r>
            <w:r>
              <w:rPr>
                <w:b/>
                <w:w w:val="95"/>
                <w:sz w:val="19"/>
              </w:rPr>
              <w:t>promedio</w:t>
            </w:r>
          </w:p>
        </w:tc>
      </w:tr>
      <w:tr>
        <w:trPr>
          <w:trHeight w:val="654" w:hRule="atLeast"/>
        </w:trPr>
        <w:tc>
          <w:tcPr>
            <w:tcW w:w="1198" w:type="dxa"/>
          </w:tcPr>
          <w:p>
            <w:pPr>
              <w:pStyle w:val="TableParagraph"/>
              <w:spacing w:before="11"/>
              <w:rPr>
                <w:sz w:val="18"/>
              </w:rPr>
            </w:pPr>
          </w:p>
          <w:p>
            <w:pPr>
              <w:pStyle w:val="TableParagraph"/>
              <w:ind w:left="5"/>
              <w:jc w:val="center"/>
              <w:rPr>
                <w:b/>
                <w:sz w:val="19"/>
              </w:rPr>
            </w:pPr>
            <w:r>
              <w:rPr>
                <w:b/>
                <w:w w:val="99"/>
                <w:sz w:val="19"/>
              </w:rPr>
              <w:t>1</w:t>
            </w:r>
          </w:p>
        </w:tc>
        <w:tc>
          <w:tcPr>
            <w:tcW w:w="1199" w:type="dxa"/>
          </w:tcPr>
          <w:p>
            <w:pPr>
              <w:pStyle w:val="TableParagraph"/>
              <w:ind w:left="99" w:right="97"/>
              <w:jc w:val="center"/>
              <w:rPr>
                <w:sz w:val="19"/>
              </w:rPr>
            </w:pPr>
            <w:r>
              <w:rPr>
                <w:sz w:val="19"/>
              </w:rPr>
              <w:t>3031040</w:t>
            </w:r>
          </w:p>
          <w:p>
            <w:pPr>
              <w:pStyle w:val="TableParagraph"/>
              <w:ind w:left="101" w:right="97"/>
              <w:jc w:val="center"/>
              <w:rPr>
                <w:sz w:val="19"/>
              </w:rPr>
            </w:pPr>
            <w:r>
              <w:rPr>
                <w:sz w:val="19"/>
              </w:rPr>
              <w:t>bytes</w:t>
            </w:r>
          </w:p>
        </w:tc>
        <w:tc>
          <w:tcPr>
            <w:tcW w:w="1201" w:type="dxa"/>
          </w:tcPr>
          <w:p>
            <w:pPr>
              <w:pStyle w:val="TableParagraph"/>
              <w:ind w:left="100" w:right="92"/>
              <w:jc w:val="center"/>
              <w:rPr>
                <w:sz w:val="19"/>
              </w:rPr>
            </w:pPr>
            <w:r>
              <w:rPr>
                <w:sz w:val="19"/>
              </w:rPr>
              <w:t>1681240</w:t>
            </w:r>
          </w:p>
          <w:p>
            <w:pPr>
              <w:pStyle w:val="TableParagraph"/>
              <w:ind w:left="100" w:right="95"/>
              <w:jc w:val="center"/>
              <w:rPr>
                <w:sz w:val="19"/>
              </w:rPr>
            </w:pPr>
            <w:r>
              <w:rPr>
                <w:sz w:val="19"/>
              </w:rPr>
              <w:t>bytes</w:t>
            </w:r>
          </w:p>
        </w:tc>
        <w:tc>
          <w:tcPr>
            <w:tcW w:w="1201" w:type="dxa"/>
          </w:tcPr>
          <w:p>
            <w:pPr>
              <w:pStyle w:val="TableParagraph"/>
              <w:ind w:left="100" w:right="98"/>
              <w:jc w:val="center"/>
              <w:rPr>
                <w:sz w:val="19"/>
              </w:rPr>
            </w:pPr>
            <w:r>
              <w:rPr>
                <w:sz w:val="19"/>
              </w:rPr>
              <w:t>2679581</w:t>
            </w:r>
          </w:p>
          <w:p>
            <w:pPr>
              <w:pStyle w:val="TableParagraph"/>
              <w:ind w:left="99" w:right="100"/>
              <w:jc w:val="center"/>
              <w:rPr>
                <w:sz w:val="19"/>
              </w:rPr>
            </w:pPr>
            <w:r>
              <w:rPr>
                <w:sz w:val="19"/>
              </w:rPr>
              <w:t>bytes</w:t>
            </w:r>
          </w:p>
        </w:tc>
      </w:tr>
      <w:tr>
        <w:trPr>
          <w:trHeight w:val="657" w:hRule="atLeast"/>
        </w:trPr>
        <w:tc>
          <w:tcPr>
            <w:tcW w:w="1198" w:type="dxa"/>
          </w:tcPr>
          <w:p>
            <w:pPr>
              <w:pStyle w:val="TableParagraph"/>
              <w:rPr>
                <w:sz w:val="19"/>
              </w:rPr>
            </w:pPr>
          </w:p>
          <w:p>
            <w:pPr>
              <w:pStyle w:val="TableParagraph"/>
              <w:ind w:left="5"/>
              <w:jc w:val="center"/>
              <w:rPr>
                <w:b/>
                <w:sz w:val="19"/>
              </w:rPr>
            </w:pPr>
            <w:r>
              <w:rPr>
                <w:b/>
                <w:w w:val="99"/>
                <w:sz w:val="19"/>
              </w:rPr>
              <w:t>2</w:t>
            </w:r>
          </w:p>
        </w:tc>
        <w:tc>
          <w:tcPr>
            <w:tcW w:w="1199" w:type="dxa"/>
          </w:tcPr>
          <w:p>
            <w:pPr>
              <w:pStyle w:val="TableParagraph"/>
              <w:ind w:left="99" w:right="97"/>
              <w:jc w:val="center"/>
              <w:rPr>
                <w:sz w:val="19"/>
              </w:rPr>
            </w:pPr>
            <w:r>
              <w:rPr>
                <w:sz w:val="19"/>
              </w:rPr>
              <w:t>4429616</w:t>
            </w:r>
          </w:p>
          <w:p>
            <w:pPr>
              <w:pStyle w:val="TableParagraph"/>
              <w:ind w:left="101" w:right="97"/>
              <w:jc w:val="center"/>
              <w:rPr>
                <w:sz w:val="19"/>
              </w:rPr>
            </w:pPr>
            <w:r>
              <w:rPr>
                <w:sz w:val="19"/>
              </w:rPr>
              <w:t>bytes</w:t>
            </w:r>
          </w:p>
        </w:tc>
        <w:tc>
          <w:tcPr>
            <w:tcW w:w="1201" w:type="dxa"/>
          </w:tcPr>
          <w:p>
            <w:pPr>
              <w:pStyle w:val="TableParagraph"/>
              <w:ind w:left="100" w:right="92"/>
              <w:jc w:val="center"/>
              <w:rPr>
                <w:sz w:val="19"/>
              </w:rPr>
            </w:pPr>
            <w:r>
              <w:rPr>
                <w:sz w:val="19"/>
              </w:rPr>
              <w:t>3077672</w:t>
            </w:r>
          </w:p>
          <w:p>
            <w:pPr>
              <w:pStyle w:val="TableParagraph"/>
              <w:ind w:left="100" w:right="95"/>
              <w:jc w:val="center"/>
              <w:rPr>
                <w:sz w:val="19"/>
              </w:rPr>
            </w:pPr>
            <w:r>
              <w:rPr>
                <w:sz w:val="19"/>
              </w:rPr>
              <w:t>bytes</w:t>
            </w:r>
          </w:p>
        </w:tc>
        <w:tc>
          <w:tcPr>
            <w:tcW w:w="1201" w:type="dxa"/>
          </w:tcPr>
          <w:p>
            <w:pPr>
              <w:pStyle w:val="TableParagraph"/>
              <w:ind w:left="100" w:right="98"/>
              <w:jc w:val="center"/>
              <w:rPr>
                <w:sz w:val="19"/>
              </w:rPr>
            </w:pPr>
            <w:r>
              <w:rPr>
                <w:sz w:val="19"/>
              </w:rPr>
              <w:t>3635731</w:t>
            </w:r>
          </w:p>
          <w:p>
            <w:pPr>
              <w:pStyle w:val="TableParagraph"/>
              <w:ind w:left="99" w:right="100"/>
              <w:jc w:val="center"/>
              <w:rPr>
                <w:sz w:val="19"/>
              </w:rPr>
            </w:pPr>
            <w:r>
              <w:rPr>
                <w:sz w:val="19"/>
              </w:rPr>
              <w:t>bytes</w:t>
            </w:r>
          </w:p>
        </w:tc>
      </w:tr>
    </w:tbl>
    <w:p>
      <w:pPr>
        <w:pStyle w:val="BodyText"/>
        <w:ind w:left="307" w:right="607"/>
      </w:pPr>
      <w:r>
        <w:rPr>
          <w:b/>
        </w:rPr>
        <w:t>Tabla 13: </w:t>
      </w:r>
      <w:r>
        <w:rPr/>
        <w:t>Consumo de memoria con un conjunto de datos de</w:t>
      </w:r>
      <w:r>
        <w:rPr>
          <w:spacing w:val="-31"/>
        </w:rPr>
        <w:t> </w:t>
      </w:r>
      <w:r>
        <w:rPr/>
        <w:t>150 abejas</w:t>
      </w:r>
    </w:p>
    <w:p>
      <w:pPr>
        <w:pStyle w:val="BodyText"/>
        <w:spacing w:before="11"/>
        <w:rPr>
          <w:sz w:val="18"/>
        </w:rPr>
      </w:pPr>
    </w:p>
    <w:tbl>
      <w:tblPr>
        <w:tblW w:w="0" w:type="auto"/>
        <w:jc w:val="left"/>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8"/>
        <w:gridCol w:w="1199"/>
        <w:gridCol w:w="1201"/>
        <w:gridCol w:w="1201"/>
      </w:tblGrid>
      <w:tr>
        <w:trPr>
          <w:trHeight w:val="625" w:hRule="atLeast"/>
        </w:trPr>
        <w:tc>
          <w:tcPr>
            <w:tcW w:w="1198" w:type="dxa"/>
          </w:tcPr>
          <w:p>
            <w:pPr>
              <w:pStyle w:val="TableParagraph"/>
              <w:spacing w:before="11"/>
              <w:rPr>
                <w:sz w:val="18"/>
              </w:rPr>
            </w:pPr>
          </w:p>
          <w:p>
            <w:pPr>
              <w:pStyle w:val="TableParagraph"/>
              <w:ind w:left="95" w:right="92"/>
              <w:jc w:val="center"/>
              <w:rPr>
                <w:b/>
                <w:sz w:val="18"/>
              </w:rPr>
            </w:pPr>
            <w:r>
              <w:rPr>
                <w:b/>
                <w:sz w:val="18"/>
              </w:rPr>
              <w:t>Operaciones</w:t>
            </w:r>
          </w:p>
        </w:tc>
        <w:tc>
          <w:tcPr>
            <w:tcW w:w="1199" w:type="dxa"/>
          </w:tcPr>
          <w:p>
            <w:pPr>
              <w:pStyle w:val="TableParagraph"/>
              <w:ind w:left="234" w:firstLine="172"/>
              <w:rPr>
                <w:b/>
                <w:sz w:val="19"/>
              </w:rPr>
            </w:pPr>
            <w:r>
              <w:rPr>
                <w:b/>
                <w:sz w:val="19"/>
              </w:rPr>
              <w:t>Peor </w:t>
            </w:r>
            <w:r>
              <w:rPr>
                <w:b/>
                <w:w w:val="95"/>
                <w:sz w:val="19"/>
              </w:rPr>
              <w:t>memoria</w:t>
            </w:r>
          </w:p>
        </w:tc>
        <w:tc>
          <w:tcPr>
            <w:tcW w:w="1201" w:type="dxa"/>
          </w:tcPr>
          <w:p>
            <w:pPr>
              <w:pStyle w:val="TableParagraph"/>
              <w:ind w:left="236" w:firstLine="110"/>
              <w:rPr>
                <w:b/>
                <w:sz w:val="19"/>
              </w:rPr>
            </w:pPr>
            <w:r>
              <w:rPr>
                <w:b/>
                <w:sz w:val="19"/>
              </w:rPr>
              <w:t>Mejor </w:t>
            </w:r>
            <w:r>
              <w:rPr>
                <w:b/>
                <w:w w:val="95"/>
                <w:sz w:val="19"/>
              </w:rPr>
              <w:t>memoria</w:t>
            </w:r>
          </w:p>
        </w:tc>
        <w:tc>
          <w:tcPr>
            <w:tcW w:w="1201" w:type="dxa"/>
          </w:tcPr>
          <w:p>
            <w:pPr>
              <w:pStyle w:val="TableParagraph"/>
              <w:ind w:left="206" w:right="199" w:firstLine="16"/>
              <w:rPr>
                <w:b/>
                <w:sz w:val="19"/>
              </w:rPr>
            </w:pPr>
            <w:r>
              <w:rPr>
                <w:b/>
                <w:sz w:val="19"/>
              </w:rPr>
              <w:t>Memoria </w:t>
            </w:r>
            <w:r>
              <w:rPr>
                <w:b/>
                <w:w w:val="95"/>
                <w:sz w:val="19"/>
              </w:rPr>
              <w:t>promedio</w:t>
            </w:r>
          </w:p>
        </w:tc>
      </w:tr>
      <w:tr>
        <w:trPr>
          <w:trHeight w:val="657" w:hRule="atLeast"/>
        </w:trPr>
        <w:tc>
          <w:tcPr>
            <w:tcW w:w="1198" w:type="dxa"/>
          </w:tcPr>
          <w:p>
            <w:pPr>
              <w:pStyle w:val="TableParagraph"/>
              <w:spacing w:before="2"/>
              <w:rPr>
                <w:sz w:val="19"/>
              </w:rPr>
            </w:pPr>
          </w:p>
          <w:p>
            <w:pPr>
              <w:pStyle w:val="TableParagraph"/>
              <w:ind w:left="5"/>
              <w:jc w:val="center"/>
              <w:rPr>
                <w:b/>
                <w:sz w:val="19"/>
              </w:rPr>
            </w:pPr>
            <w:r>
              <w:rPr>
                <w:b/>
                <w:w w:val="99"/>
                <w:sz w:val="19"/>
              </w:rPr>
              <w:t>1</w:t>
            </w:r>
          </w:p>
        </w:tc>
        <w:tc>
          <w:tcPr>
            <w:tcW w:w="1199" w:type="dxa"/>
          </w:tcPr>
          <w:p>
            <w:pPr>
              <w:pStyle w:val="TableParagraph"/>
              <w:spacing w:before="2"/>
              <w:ind w:left="101" w:right="94"/>
              <w:jc w:val="center"/>
              <w:rPr>
                <w:sz w:val="19"/>
              </w:rPr>
            </w:pPr>
            <w:r>
              <w:rPr>
                <w:sz w:val="19"/>
              </w:rPr>
              <w:t>11375736</w:t>
            </w:r>
          </w:p>
          <w:p>
            <w:pPr>
              <w:pStyle w:val="TableParagraph"/>
              <w:ind w:left="101" w:right="97"/>
              <w:jc w:val="center"/>
              <w:rPr>
                <w:sz w:val="19"/>
              </w:rPr>
            </w:pPr>
            <w:r>
              <w:rPr>
                <w:sz w:val="19"/>
              </w:rPr>
              <w:t>bytes</w:t>
            </w:r>
          </w:p>
        </w:tc>
        <w:tc>
          <w:tcPr>
            <w:tcW w:w="1201" w:type="dxa"/>
          </w:tcPr>
          <w:p>
            <w:pPr>
              <w:pStyle w:val="TableParagraph"/>
              <w:spacing w:before="2"/>
              <w:ind w:left="100" w:right="92"/>
              <w:jc w:val="center"/>
              <w:rPr>
                <w:sz w:val="19"/>
              </w:rPr>
            </w:pPr>
            <w:r>
              <w:rPr>
                <w:sz w:val="19"/>
              </w:rPr>
              <w:t>4129352</w:t>
            </w:r>
          </w:p>
          <w:p>
            <w:pPr>
              <w:pStyle w:val="TableParagraph"/>
              <w:ind w:left="100" w:right="95"/>
              <w:jc w:val="center"/>
              <w:rPr>
                <w:sz w:val="19"/>
              </w:rPr>
            </w:pPr>
            <w:r>
              <w:rPr>
                <w:sz w:val="19"/>
              </w:rPr>
              <w:t>bytes</w:t>
            </w:r>
          </w:p>
        </w:tc>
        <w:tc>
          <w:tcPr>
            <w:tcW w:w="1201" w:type="dxa"/>
          </w:tcPr>
          <w:p>
            <w:pPr>
              <w:pStyle w:val="TableParagraph"/>
              <w:spacing w:before="2"/>
              <w:ind w:left="100" w:right="98"/>
              <w:jc w:val="center"/>
              <w:rPr>
                <w:sz w:val="19"/>
              </w:rPr>
            </w:pPr>
            <w:r>
              <w:rPr>
                <w:sz w:val="19"/>
              </w:rPr>
              <w:t>8142645</w:t>
            </w:r>
          </w:p>
          <w:p>
            <w:pPr>
              <w:pStyle w:val="TableParagraph"/>
              <w:ind w:left="99" w:right="100"/>
              <w:jc w:val="center"/>
              <w:rPr>
                <w:sz w:val="19"/>
              </w:rPr>
            </w:pPr>
            <w:r>
              <w:rPr>
                <w:sz w:val="19"/>
              </w:rPr>
              <w:t>bytes</w:t>
            </w:r>
          </w:p>
        </w:tc>
      </w:tr>
      <w:tr>
        <w:trPr>
          <w:trHeight w:val="654" w:hRule="atLeast"/>
        </w:trPr>
        <w:tc>
          <w:tcPr>
            <w:tcW w:w="1198" w:type="dxa"/>
          </w:tcPr>
          <w:p>
            <w:pPr>
              <w:pStyle w:val="TableParagraph"/>
              <w:spacing w:before="11"/>
              <w:rPr>
                <w:sz w:val="18"/>
              </w:rPr>
            </w:pPr>
          </w:p>
          <w:p>
            <w:pPr>
              <w:pStyle w:val="TableParagraph"/>
              <w:ind w:left="5"/>
              <w:jc w:val="center"/>
              <w:rPr>
                <w:b/>
                <w:sz w:val="19"/>
              </w:rPr>
            </w:pPr>
            <w:r>
              <w:rPr>
                <w:b/>
                <w:w w:val="99"/>
                <w:sz w:val="19"/>
              </w:rPr>
              <w:t>2</w:t>
            </w:r>
          </w:p>
        </w:tc>
        <w:tc>
          <w:tcPr>
            <w:tcW w:w="1199" w:type="dxa"/>
          </w:tcPr>
          <w:p>
            <w:pPr>
              <w:pStyle w:val="TableParagraph"/>
              <w:ind w:left="101" w:right="94"/>
              <w:jc w:val="center"/>
              <w:rPr>
                <w:sz w:val="19"/>
              </w:rPr>
            </w:pPr>
            <w:r>
              <w:rPr>
                <w:sz w:val="19"/>
              </w:rPr>
              <w:t>23445808</w:t>
            </w:r>
          </w:p>
          <w:p>
            <w:pPr>
              <w:pStyle w:val="TableParagraph"/>
              <w:ind w:left="101" w:right="97"/>
              <w:jc w:val="center"/>
              <w:rPr>
                <w:sz w:val="19"/>
              </w:rPr>
            </w:pPr>
            <w:r>
              <w:rPr>
                <w:sz w:val="19"/>
              </w:rPr>
              <w:t>bytes</w:t>
            </w:r>
          </w:p>
        </w:tc>
        <w:tc>
          <w:tcPr>
            <w:tcW w:w="1201" w:type="dxa"/>
          </w:tcPr>
          <w:p>
            <w:pPr>
              <w:pStyle w:val="TableParagraph"/>
              <w:ind w:left="100" w:right="92"/>
              <w:jc w:val="center"/>
              <w:rPr>
                <w:sz w:val="19"/>
              </w:rPr>
            </w:pPr>
            <w:r>
              <w:rPr>
                <w:sz w:val="19"/>
              </w:rPr>
              <w:t>10518184</w:t>
            </w:r>
          </w:p>
          <w:p>
            <w:pPr>
              <w:pStyle w:val="TableParagraph"/>
              <w:ind w:left="100" w:right="95"/>
              <w:jc w:val="center"/>
              <w:rPr>
                <w:sz w:val="19"/>
              </w:rPr>
            </w:pPr>
            <w:r>
              <w:rPr>
                <w:sz w:val="19"/>
              </w:rPr>
              <w:t>bytes</w:t>
            </w:r>
          </w:p>
        </w:tc>
        <w:tc>
          <w:tcPr>
            <w:tcW w:w="1201" w:type="dxa"/>
          </w:tcPr>
          <w:p>
            <w:pPr>
              <w:pStyle w:val="TableParagraph"/>
              <w:ind w:left="100" w:right="99"/>
              <w:jc w:val="center"/>
              <w:rPr>
                <w:sz w:val="19"/>
              </w:rPr>
            </w:pPr>
            <w:r>
              <w:rPr>
                <w:sz w:val="19"/>
              </w:rPr>
              <w:t>17137344</w:t>
            </w:r>
          </w:p>
          <w:p>
            <w:pPr>
              <w:pStyle w:val="TableParagraph"/>
              <w:ind w:left="99" w:right="100"/>
              <w:jc w:val="center"/>
              <w:rPr>
                <w:sz w:val="19"/>
              </w:rPr>
            </w:pPr>
            <w:r>
              <w:rPr>
                <w:sz w:val="19"/>
              </w:rPr>
              <w:t>bytes</w:t>
            </w:r>
          </w:p>
        </w:tc>
      </w:tr>
    </w:tbl>
    <w:p>
      <w:pPr>
        <w:pStyle w:val="BodyText"/>
        <w:ind w:left="307"/>
      </w:pPr>
      <w:r>
        <w:rPr>
          <w:b/>
        </w:rPr>
        <w:t>Tabla 14: </w:t>
      </w:r>
      <w:r>
        <w:rPr/>
        <w:t>Consumo de memoria con un conjunto de datos de</w:t>
      </w:r>
    </w:p>
    <w:p>
      <w:pPr>
        <w:pStyle w:val="BodyText"/>
        <w:ind w:left="307"/>
      </w:pPr>
      <w:r>
        <w:rPr/>
        <w:t>1.500 abejas</w:t>
      </w:r>
    </w:p>
    <w:p>
      <w:pPr>
        <w:pStyle w:val="BodyText"/>
      </w:pPr>
    </w:p>
    <w:tbl>
      <w:tblPr>
        <w:tblW w:w="0" w:type="auto"/>
        <w:jc w:val="left"/>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8"/>
        <w:gridCol w:w="1199"/>
        <w:gridCol w:w="1201"/>
        <w:gridCol w:w="1201"/>
      </w:tblGrid>
      <w:tr>
        <w:trPr>
          <w:trHeight w:val="628" w:hRule="atLeast"/>
        </w:trPr>
        <w:tc>
          <w:tcPr>
            <w:tcW w:w="1198" w:type="dxa"/>
          </w:tcPr>
          <w:p>
            <w:pPr>
              <w:pStyle w:val="TableParagraph"/>
              <w:spacing w:before="11"/>
              <w:rPr>
                <w:sz w:val="18"/>
              </w:rPr>
            </w:pPr>
          </w:p>
          <w:p>
            <w:pPr>
              <w:pStyle w:val="TableParagraph"/>
              <w:ind w:left="95" w:right="92"/>
              <w:jc w:val="center"/>
              <w:rPr>
                <w:b/>
                <w:sz w:val="18"/>
              </w:rPr>
            </w:pPr>
            <w:r>
              <w:rPr>
                <w:b/>
                <w:sz w:val="18"/>
              </w:rPr>
              <w:t>Operaciones</w:t>
            </w:r>
          </w:p>
        </w:tc>
        <w:tc>
          <w:tcPr>
            <w:tcW w:w="1199" w:type="dxa"/>
          </w:tcPr>
          <w:p>
            <w:pPr>
              <w:pStyle w:val="TableParagraph"/>
              <w:ind w:left="234" w:firstLine="172"/>
              <w:rPr>
                <w:b/>
                <w:sz w:val="19"/>
              </w:rPr>
            </w:pPr>
            <w:r>
              <w:rPr>
                <w:b/>
                <w:sz w:val="19"/>
              </w:rPr>
              <w:t>Peor </w:t>
            </w:r>
            <w:r>
              <w:rPr>
                <w:b/>
                <w:w w:val="95"/>
                <w:sz w:val="19"/>
              </w:rPr>
              <w:t>memoria</w:t>
            </w:r>
          </w:p>
        </w:tc>
        <w:tc>
          <w:tcPr>
            <w:tcW w:w="1201" w:type="dxa"/>
          </w:tcPr>
          <w:p>
            <w:pPr>
              <w:pStyle w:val="TableParagraph"/>
              <w:ind w:left="236" w:firstLine="110"/>
              <w:rPr>
                <w:b/>
                <w:sz w:val="19"/>
              </w:rPr>
            </w:pPr>
            <w:r>
              <w:rPr>
                <w:b/>
                <w:sz w:val="19"/>
              </w:rPr>
              <w:t>Mejor </w:t>
            </w:r>
            <w:r>
              <w:rPr>
                <w:b/>
                <w:w w:val="95"/>
                <w:sz w:val="19"/>
              </w:rPr>
              <w:t>memoria</w:t>
            </w:r>
          </w:p>
        </w:tc>
        <w:tc>
          <w:tcPr>
            <w:tcW w:w="1201" w:type="dxa"/>
          </w:tcPr>
          <w:p>
            <w:pPr>
              <w:pStyle w:val="TableParagraph"/>
              <w:ind w:left="206" w:right="199" w:firstLine="16"/>
              <w:rPr>
                <w:b/>
                <w:sz w:val="19"/>
              </w:rPr>
            </w:pPr>
            <w:r>
              <w:rPr>
                <w:b/>
                <w:sz w:val="19"/>
              </w:rPr>
              <w:t>Memoria </w:t>
            </w:r>
            <w:r>
              <w:rPr>
                <w:b/>
                <w:w w:val="95"/>
                <w:sz w:val="19"/>
              </w:rPr>
              <w:t>promedio</w:t>
            </w:r>
          </w:p>
        </w:tc>
      </w:tr>
      <w:tr>
        <w:trPr>
          <w:trHeight w:val="654" w:hRule="atLeast"/>
        </w:trPr>
        <w:tc>
          <w:tcPr>
            <w:tcW w:w="1198" w:type="dxa"/>
          </w:tcPr>
          <w:p>
            <w:pPr>
              <w:pStyle w:val="TableParagraph"/>
              <w:spacing w:before="11"/>
              <w:rPr>
                <w:sz w:val="18"/>
              </w:rPr>
            </w:pPr>
          </w:p>
          <w:p>
            <w:pPr>
              <w:pStyle w:val="TableParagraph"/>
              <w:ind w:left="5"/>
              <w:jc w:val="center"/>
              <w:rPr>
                <w:b/>
                <w:sz w:val="19"/>
              </w:rPr>
            </w:pPr>
            <w:r>
              <w:rPr>
                <w:b/>
                <w:w w:val="99"/>
                <w:sz w:val="19"/>
              </w:rPr>
              <w:t>1</w:t>
            </w:r>
          </w:p>
        </w:tc>
        <w:tc>
          <w:tcPr>
            <w:tcW w:w="1199" w:type="dxa"/>
          </w:tcPr>
          <w:p>
            <w:pPr>
              <w:pStyle w:val="TableParagraph"/>
              <w:ind w:left="101" w:right="94"/>
              <w:jc w:val="center"/>
              <w:rPr>
                <w:sz w:val="19"/>
              </w:rPr>
            </w:pPr>
            <w:r>
              <w:rPr>
                <w:sz w:val="19"/>
              </w:rPr>
              <w:t>94955520</w:t>
            </w:r>
          </w:p>
          <w:p>
            <w:pPr>
              <w:pStyle w:val="TableParagraph"/>
              <w:ind w:left="101" w:right="97"/>
              <w:jc w:val="center"/>
              <w:rPr>
                <w:sz w:val="19"/>
              </w:rPr>
            </w:pPr>
            <w:r>
              <w:rPr>
                <w:sz w:val="19"/>
              </w:rPr>
              <w:t>bytes</w:t>
            </w:r>
          </w:p>
        </w:tc>
        <w:tc>
          <w:tcPr>
            <w:tcW w:w="1201" w:type="dxa"/>
          </w:tcPr>
          <w:p>
            <w:pPr>
              <w:pStyle w:val="TableParagraph"/>
              <w:ind w:left="100" w:right="92"/>
              <w:jc w:val="center"/>
              <w:rPr>
                <w:sz w:val="19"/>
              </w:rPr>
            </w:pPr>
            <w:r>
              <w:rPr>
                <w:sz w:val="19"/>
              </w:rPr>
              <w:t>28023232</w:t>
            </w:r>
          </w:p>
          <w:p>
            <w:pPr>
              <w:pStyle w:val="TableParagraph"/>
              <w:ind w:left="100" w:right="95"/>
              <w:jc w:val="center"/>
              <w:rPr>
                <w:sz w:val="19"/>
              </w:rPr>
            </w:pPr>
            <w:r>
              <w:rPr>
                <w:sz w:val="19"/>
              </w:rPr>
              <w:t>bytes</w:t>
            </w:r>
          </w:p>
        </w:tc>
        <w:tc>
          <w:tcPr>
            <w:tcW w:w="1201" w:type="dxa"/>
          </w:tcPr>
          <w:p>
            <w:pPr>
              <w:pStyle w:val="TableParagraph"/>
              <w:ind w:left="100" w:right="99"/>
              <w:jc w:val="center"/>
              <w:rPr>
                <w:sz w:val="19"/>
              </w:rPr>
            </w:pPr>
            <w:r>
              <w:rPr>
                <w:sz w:val="19"/>
              </w:rPr>
              <w:t>61921156</w:t>
            </w:r>
          </w:p>
          <w:p>
            <w:pPr>
              <w:pStyle w:val="TableParagraph"/>
              <w:ind w:left="99" w:right="100"/>
              <w:jc w:val="center"/>
              <w:rPr>
                <w:sz w:val="19"/>
              </w:rPr>
            </w:pPr>
            <w:r>
              <w:rPr>
                <w:sz w:val="19"/>
              </w:rPr>
              <w:t>bytes</w:t>
            </w:r>
          </w:p>
        </w:tc>
      </w:tr>
      <w:tr>
        <w:trPr>
          <w:trHeight w:val="657" w:hRule="atLeast"/>
        </w:trPr>
        <w:tc>
          <w:tcPr>
            <w:tcW w:w="1198" w:type="dxa"/>
          </w:tcPr>
          <w:p>
            <w:pPr>
              <w:pStyle w:val="TableParagraph"/>
              <w:spacing w:before="2"/>
              <w:rPr>
                <w:sz w:val="19"/>
              </w:rPr>
            </w:pPr>
          </w:p>
          <w:p>
            <w:pPr>
              <w:pStyle w:val="TableParagraph"/>
              <w:ind w:left="5"/>
              <w:jc w:val="center"/>
              <w:rPr>
                <w:b/>
                <w:sz w:val="19"/>
              </w:rPr>
            </w:pPr>
            <w:r>
              <w:rPr>
                <w:b/>
                <w:w w:val="99"/>
                <w:sz w:val="19"/>
              </w:rPr>
              <w:t>2</w:t>
            </w:r>
          </w:p>
        </w:tc>
        <w:tc>
          <w:tcPr>
            <w:tcW w:w="1199" w:type="dxa"/>
          </w:tcPr>
          <w:p>
            <w:pPr>
              <w:pStyle w:val="TableParagraph"/>
              <w:spacing w:before="2"/>
              <w:ind w:left="101" w:right="96"/>
              <w:jc w:val="center"/>
              <w:rPr>
                <w:sz w:val="19"/>
              </w:rPr>
            </w:pPr>
            <w:r>
              <w:rPr>
                <w:sz w:val="19"/>
              </w:rPr>
              <w:t>139695136</w:t>
            </w:r>
          </w:p>
          <w:p>
            <w:pPr>
              <w:pStyle w:val="TableParagraph"/>
              <w:ind w:left="101" w:right="97"/>
              <w:jc w:val="center"/>
              <w:rPr>
                <w:sz w:val="19"/>
              </w:rPr>
            </w:pPr>
            <w:r>
              <w:rPr>
                <w:sz w:val="19"/>
              </w:rPr>
              <w:t>bytes</w:t>
            </w:r>
          </w:p>
        </w:tc>
        <w:tc>
          <w:tcPr>
            <w:tcW w:w="1201" w:type="dxa"/>
          </w:tcPr>
          <w:p>
            <w:pPr>
              <w:pStyle w:val="TableParagraph"/>
              <w:spacing w:before="2"/>
              <w:ind w:left="100" w:right="92"/>
              <w:jc w:val="center"/>
              <w:rPr>
                <w:sz w:val="19"/>
              </w:rPr>
            </w:pPr>
            <w:r>
              <w:rPr>
                <w:sz w:val="19"/>
              </w:rPr>
              <w:t>2563712</w:t>
            </w:r>
          </w:p>
          <w:p>
            <w:pPr>
              <w:pStyle w:val="TableParagraph"/>
              <w:ind w:left="100" w:right="95"/>
              <w:jc w:val="center"/>
              <w:rPr>
                <w:sz w:val="19"/>
              </w:rPr>
            </w:pPr>
            <w:r>
              <w:rPr>
                <w:sz w:val="19"/>
              </w:rPr>
              <w:t>bytes</w:t>
            </w:r>
          </w:p>
        </w:tc>
        <w:tc>
          <w:tcPr>
            <w:tcW w:w="1201" w:type="dxa"/>
          </w:tcPr>
          <w:p>
            <w:pPr>
              <w:pStyle w:val="TableParagraph"/>
              <w:spacing w:before="2"/>
              <w:ind w:left="100" w:right="99"/>
              <w:jc w:val="center"/>
              <w:rPr>
                <w:sz w:val="19"/>
              </w:rPr>
            </w:pPr>
            <w:r>
              <w:rPr>
                <w:sz w:val="19"/>
              </w:rPr>
              <w:t>69564628</w:t>
            </w:r>
          </w:p>
          <w:p>
            <w:pPr>
              <w:pStyle w:val="TableParagraph"/>
              <w:ind w:left="99" w:right="100"/>
              <w:jc w:val="center"/>
              <w:rPr>
                <w:sz w:val="19"/>
              </w:rPr>
            </w:pPr>
            <w:r>
              <w:rPr>
                <w:sz w:val="19"/>
              </w:rPr>
              <w:t>bytes</w:t>
            </w:r>
          </w:p>
        </w:tc>
      </w:tr>
    </w:tbl>
    <w:p>
      <w:pPr>
        <w:pStyle w:val="BodyText"/>
        <w:ind w:left="307"/>
      </w:pPr>
      <w:r>
        <w:rPr>
          <w:b/>
        </w:rPr>
        <w:t>Tabla 15: </w:t>
      </w:r>
      <w:r>
        <w:rPr/>
        <w:t>Consumo de memoria con un conjunto de datos de</w:t>
      </w:r>
    </w:p>
    <w:p>
      <w:pPr>
        <w:pStyle w:val="BodyText"/>
        <w:ind w:left="307"/>
      </w:pPr>
      <w:r>
        <w:rPr/>
        <w:t>15.000 abejas</w:t>
      </w:r>
    </w:p>
    <w:p>
      <w:pPr>
        <w:pStyle w:val="BodyText"/>
        <w:spacing w:before="11"/>
        <w:rPr>
          <w:sz w:val="18"/>
        </w:rPr>
      </w:pPr>
    </w:p>
    <w:tbl>
      <w:tblPr>
        <w:tblW w:w="0" w:type="auto"/>
        <w:jc w:val="left"/>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8"/>
        <w:gridCol w:w="1199"/>
        <w:gridCol w:w="1201"/>
        <w:gridCol w:w="1201"/>
      </w:tblGrid>
      <w:tr>
        <w:trPr>
          <w:trHeight w:val="628" w:hRule="atLeast"/>
        </w:trPr>
        <w:tc>
          <w:tcPr>
            <w:tcW w:w="1198" w:type="dxa"/>
          </w:tcPr>
          <w:p>
            <w:pPr>
              <w:pStyle w:val="TableParagraph"/>
              <w:rPr>
                <w:sz w:val="19"/>
              </w:rPr>
            </w:pPr>
          </w:p>
          <w:p>
            <w:pPr>
              <w:pStyle w:val="TableParagraph"/>
              <w:ind w:left="95" w:right="92"/>
              <w:jc w:val="center"/>
              <w:rPr>
                <w:b/>
                <w:sz w:val="18"/>
              </w:rPr>
            </w:pPr>
            <w:r>
              <w:rPr>
                <w:b/>
                <w:sz w:val="18"/>
              </w:rPr>
              <w:t>Operaciones</w:t>
            </w:r>
          </w:p>
        </w:tc>
        <w:tc>
          <w:tcPr>
            <w:tcW w:w="1199" w:type="dxa"/>
          </w:tcPr>
          <w:p>
            <w:pPr>
              <w:pStyle w:val="TableParagraph"/>
              <w:ind w:left="234" w:firstLine="172"/>
              <w:rPr>
                <w:b/>
                <w:sz w:val="19"/>
              </w:rPr>
            </w:pPr>
            <w:r>
              <w:rPr>
                <w:b/>
                <w:sz w:val="19"/>
              </w:rPr>
              <w:t>Peor </w:t>
            </w:r>
            <w:r>
              <w:rPr>
                <w:b/>
                <w:w w:val="95"/>
                <w:sz w:val="19"/>
              </w:rPr>
              <w:t>memoria</w:t>
            </w:r>
          </w:p>
        </w:tc>
        <w:tc>
          <w:tcPr>
            <w:tcW w:w="1201" w:type="dxa"/>
          </w:tcPr>
          <w:p>
            <w:pPr>
              <w:pStyle w:val="TableParagraph"/>
              <w:ind w:left="236" w:firstLine="110"/>
              <w:rPr>
                <w:b/>
                <w:sz w:val="19"/>
              </w:rPr>
            </w:pPr>
            <w:r>
              <w:rPr>
                <w:b/>
                <w:sz w:val="19"/>
              </w:rPr>
              <w:t>Mejor </w:t>
            </w:r>
            <w:r>
              <w:rPr>
                <w:b/>
                <w:w w:val="95"/>
                <w:sz w:val="19"/>
              </w:rPr>
              <w:t>memoria</w:t>
            </w:r>
          </w:p>
        </w:tc>
        <w:tc>
          <w:tcPr>
            <w:tcW w:w="1201" w:type="dxa"/>
          </w:tcPr>
          <w:p>
            <w:pPr>
              <w:pStyle w:val="TableParagraph"/>
              <w:ind w:left="206" w:right="199" w:firstLine="16"/>
              <w:rPr>
                <w:b/>
                <w:sz w:val="19"/>
              </w:rPr>
            </w:pPr>
            <w:r>
              <w:rPr>
                <w:b/>
                <w:sz w:val="19"/>
              </w:rPr>
              <w:t>Memoria </w:t>
            </w:r>
            <w:r>
              <w:rPr>
                <w:b/>
                <w:w w:val="95"/>
                <w:sz w:val="19"/>
              </w:rPr>
              <w:t>promedio</w:t>
            </w:r>
          </w:p>
        </w:tc>
      </w:tr>
      <w:tr>
        <w:trPr>
          <w:trHeight w:val="654" w:hRule="atLeast"/>
        </w:trPr>
        <w:tc>
          <w:tcPr>
            <w:tcW w:w="1198" w:type="dxa"/>
          </w:tcPr>
          <w:p>
            <w:pPr>
              <w:pStyle w:val="TableParagraph"/>
              <w:spacing w:before="11"/>
              <w:rPr>
                <w:sz w:val="18"/>
              </w:rPr>
            </w:pPr>
          </w:p>
          <w:p>
            <w:pPr>
              <w:pStyle w:val="TableParagraph"/>
              <w:ind w:left="5"/>
              <w:jc w:val="center"/>
              <w:rPr>
                <w:b/>
                <w:sz w:val="19"/>
              </w:rPr>
            </w:pPr>
            <w:r>
              <w:rPr>
                <w:b/>
                <w:w w:val="99"/>
                <w:sz w:val="19"/>
              </w:rPr>
              <w:t>1</w:t>
            </w:r>
          </w:p>
        </w:tc>
        <w:tc>
          <w:tcPr>
            <w:tcW w:w="1199" w:type="dxa"/>
          </w:tcPr>
          <w:p>
            <w:pPr>
              <w:pStyle w:val="TableParagraph"/>
              <w:ind w:left="101" w:right="96"/>
              <w:jc w:val="center"/>
              <w:rPr>
                <w:sz w:val="19"/>
              </w:rPr>
            </w:pPr>
            <w:r>
              <w:rPr>
                <w:sz w:val="19"/>
              </w:rPr>
              <w:t>862873888</w:t>
            </w:r>
          </w:p>
          <w:p>
            <w:pPr>
              <w:pStyle w:val="TableParagraph"/>
              <w:ind w:left="101" w:right="97"/>
              <w:jc w:val="center"/>
              <w:rPr>
                <w:sz w:val="19"/>
              </w:rPr>
            </w:pPr>
            <w:r>
              <w:rPr>
                <w:sz w:val="19"/>
              </w:rPr>
              <w:t>bytes</w:t>
            </w:r>
          </w:p>
        </w:tc>
        <w:tc>
          <w:tcPr>
            <w:tcW w:w="1201" w:type="dxa"/>
          </w:tcPr>
          <w:p>
            <w:pPr>
              <w:pStyle w:val="TableParagraph"/>
              <w:ind w:left="100" w:right="94"/>
              <w:jc w:val="center"/>
              <w:rPr>
                <w:sz w:val="19"/>
              </w:rPr>
            </w:pPr>
            <w:r>
              <w:rPr>
                <w:sz w:val="19"/>
              </w:rPr>
              <w:t>129081136</w:t>
            </w:r>
          </w:p>
          <w:p>
            <w:pPr>
              <w:pStyle w:val="TableParagraph"/>
              <w:ind w:left="100" w:right="95"/>
              <w:jc w:val="center"/>
              <w:rPr>
                <w:sz w:val="19"/>
              </w:rPr>
            </w:pPr>
            <w:r>
              <w:rPr>
                <w:sz w:val="19"/>
              </w:rPr>
              <w:t>bytes</w:t>
            </w:r>
          </w:p>
        </w:tc>
        <w:tc>
          <w:tcPr>
            <w:tcW w:w="1201" w:type="dxa"/>
          </w:tcPr>
          <w:p>
            <w:pPr>
              <w:pStyle w:val="TableParagraph"/>
              <w:ind w:left="100" w:right="100"/>
              <w:jc w:val="center"/>
              <w:rPr>
                <w:sz w:val="19"/>
              </w:rPr>
            </w:pPr>
            <w:r>
              <w:rPr>
                <w:sz w:val="19"/>
              </w:rPr>
              <w:t>516502937</w:t>
            </w:r>
          </w:p>
          <w:p>
            <w:pPr>
              <w:pStyle w:val="TableParagraph"/>
              <w:ind w:left="99" w:right="100"/>
              <w:jc w:val="center"/>
              <w:rPr>
                <w:sz w:val="19"/>
              </w:rPr>
            </w:pPr>
            <w:r>
              <w:rPr>
                <w:sz w:val="19"/>
              </w:rPr>
              <w:t>bytes</w:t>
            </w:r>
          </w:p>
        </w:tc>
      </w:tr>
      <w:tr>
        <w:trPr>
          <w:trHeight w:val="654" w:hRule="atLeast"/>
        </w:trPr>
        <w:tc>
          <w:tcPr>
            <w:tcW w:w="1198" w:type="dxa"/>
          </w:tcPr>
          <w:p>
            <w:pPr>
              <w:pStyle w:val="TableParagraph"/>
              <w:spacing w:before="11"/>
              <w:rPr>
                <w:sz w:val="18"/>
              </w:rPr>
            </w:pPr>
          </w:p>
          <w:p>
            <w:pPr>
              <w:pStyle w:val="TableParagraph"/>
              <w:ind w:left="5"/>
              <w:jc w:val="center"/>
              <w:rPr>
                <w:b/>
                <w:sz w:val="19"/>
              </w:rPr>
            </w:pPr>
            <w:r>
              <w:rPr>
                <w:b/>
                <w:w w:val="99"/>
                <w:sz w:val="19"/>
              </w:rPr>
              <w:t>2</w:t>
            </w:r>
          </w:p>
        </w:tc>
        <w:tc>
          <w:tcPr>
            <w:tcW w:w="1199" w:type="dxa"/>
          </w:tcPr>
          <w:p>
            <w:pPr>
              <w:pStyle w:val="TableParagraph"/>
              <w:ind w:left="101" w:right="97"/>
              <w:jc w:val="center"/>
              <w:rPr>
                <w:sz w:val="19"/>
              </w:rPr>
            </w:pPr>
            <w:r>
              <w:rPr>
                <w:sz w:val="19"/>
              </w:rPr>
              <w:t>1662167736</w:t>
            </w:r>
          </w:p>
          <w:p>
            <w:pPr>
              <w:pStyle w:val="TableParagraph"/>
              <w:ind w:left="101" w:right="97"/>
              <w:jc w:val="center"/>
              <w:rPr>
                <w:sz w:val="19"/>
              </w:rPr>
            </w:pPr>
            <w:r>
              <w:rPr>
                <w:sz w:val="19"/>
              </w:rPr>
              <w:t>bytes</w:t>
            </w:r>
          </w:p>
        </w:tc>
        <w:tc>
          <w:tcPr>
            <w:tcW w:w="1201" w:type="dxa"/>
          </w:tcPr>
          <w:p>
            <w:pPr>
              <w:pStyle w:val="TableParagraph"/>
              <w:ind w:left="100" w:right="94"/>
              <w:jc w:val="center"/>
              <w:rPr>
                <w:sz w:val="19"/>
              </w:rPr>
            </w:pPr>
            <w:r>
              <w:rPr>
                <w:sz w:val="19"/>
              </w:rPr>
              <w:t>765838880</w:t>
            </w:r>
          </w:p>
          <w:p>
            <w:pPr>
              <w:pStyle w:val="TableParagraph"/>
              <w:ind w:left="100" w:right="95"/>
              <w:jc w:val="center"/>
              <w:rPr>
                <w:sz w:val="19"/>
              </w:rPr>
            </w:pPr>
            <w:r>
              <w:rPr>
                <w:sz w:val="19"/>
              </w:rPr>
              <w:t>bytes</w:t>
            </w:r>
          </w:p>
        </w:tc>
        <w:tc>
          <w:tcPr>
            <w:tcW w:w="1201" w:type="dxa"/>
          </w:tcPr>
          <w:p>
            <w:pPr>
              <w:pStyle w:val="TableParagraph"/>
              <w:ind w:left="100" w:right="100"/>
              <w:jc w:val="center"/>
              <w:rPr>
                <w:sz w:val="19"/>
              </w:rPr>
            </w:pPr>
            <w:r>
              <w:rPr>
                <w:sz w:val="19"/>
              </w:rPr>
              <w:t>1226903533</w:t>
            </w:r>
          </w:p>
          <w:p>
            <w:pPr>
              <w:pStyle w:val="TableParagraph"/>
              <w:ind w:left="99" w:right="100"/>
              <w:jc w:val="center"/>
              <w:rPr>
                <w:sz w:val="19"/>
              </w:rPr>
            </w:pPr>
            <w:r>
              <w:rPr>
                <w:sz w:val="19"/>
              </w:rPr>
              <w:t>bytes</w:t>
            </w:r>
          </w:p>
        </w:tc>
      </w:tr>
    </w:tbl>
    <w:p>
      <w:pPr>
        <w:pStyle w:val="BodyText"/>
        <w:ind w:left="307"/>
      </w:pPr>
      <w:r>
        <w:rPr>
          <w:b/>
        </w:rPr>
        <w:t>Tabla 16: </w:t>
      </w:r>
      <w:r>
        <w:rPr/>
        <w:t>Consumo de memoria con un conjunto de datos de</w:t>
      </w:r>
    </w:p>
    <w:p>
      <w:pPr>
        <w:pStyle w:val="BodyText"/>
        <w:ind w:left="307"/>
      </w:pPr>
      <w:r>
        <w:rPr/>
        <w:t>150.000 abejas</w:t>
      </w:r>
    </w:p>
    <w:p>
      <w:pPr>
        <w:spacing w:after="0"/>
        <w:sectPr>
          <w:type w:val="continuous"/>
          <w:pgSz w:w="12240" w:h="15840"/>
          <w:pgMar w:top="1160" w:bottom="0" w:left="240" w:right="60"/>
          <w:cols w:num="2" w:equalWidth="0">
            <w:col w:w="5649" w:space="40"/>
            <w:col w:w="6251"/>
          </w:cols>
        </w:sectPr>
      </w:pPr>
    </w:p>
    <w:tbl>
      <w:tblPr>
        <w:tblW w:w="0" w:type="auto"/>
        <w:jc w:val="left"/>
        <w:tblInd w:w="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8"/>
        <w:gridCol w:w="1198"/>
        <w:gridCol w:w="1201"/>
        <w:gridCol w:w="1200"/>
      </w:tblGrid>
      <w:tr>
        <w:trPr>
          <w:trHeight w:val="628" w:hRule="atLeast"/>
        </w:trPr>
        <w:tc>
          <w:tcPr>
            <w:tcW w:w="1198" w:type="dxa"/>
          </w:tcPr>
          <w:p>
            <w:pPr>
              <w:pStyle w:val="TableParagraph"/>
              <w:spacing w:before="2"/>
              <w:rPr>
                <w:sz w:val="19"/>
              </w:rPr>
            </w:pPr>
          </w:p>
          <w:p>
            <w:pPr>
              <w:pStyle w:val="TableParagraph"/>
              <w:ind w:left="95" w:right="92"/>
              <w:jc w:val="center"/>
              <w:rPr>
                <w:b/>
                <w:sz w:val="18"/>
              </w:rPr>
            </w:pPr>
            <w:r>
              <w:rPr>
                <w:b/>
                <w:sz w:val="18"/>
              </w:rPr>
              <w:t>Operaciones</w:t>
            </w:r>
          </w:p>
        </w:tc>
        <w:tc>
          <w:tcPr>
            <w:tcW w:w="1198" w:type="dxa"/>
          </w:tcPr>
          <w:p>
            <w:pPr>
              <w:pStyle w:val="TableParagraph"/>
              <w:spacing w:before="2"/>
              <w:ind w:left="235" w:firstLine="172"/>
              <w:rPr>
                <w:b/>
                <w:sz w:val="19"/>
              </w:rPr>
            </w:pPr>
            <w:r>
              <w:rPr>
                <w:b/>
                <w:sz w:val="19"/>
              </w:rPr>
              <w:t>Peor </w:t>
            </w:r>
            <w:r>
              <w:rPr>
                <w:b/>
                <w:w w:val="95"/>
                <w:sz w:val="19"/>
              </w:rPr>
              <w:t>memoria</w:t>
            </w:r>
          </w:p>
        </w:tc>
        <w:tc>
          <w:tcPr>
            <w:tcW w:w="1201" w:type="dxa"/>
          </w:tcPr>
          <w:p>
            <w:pPr>
              <w:pStyle w:val="TableParagraph"/>
              <w:spacing w:before="2"/>
              <w:ind w:left="237" w:firstLine="110"/>
              <w:rPr>
                <w:b/>
                <w:sz w:val="19"/>
              </w:rPr>
            </w:pPr>
            <w:r>
              <w:rPr>
                <w:b/>
                <w:sz w:val="19"/>
              </w:rPr>
              <w:t>Mejor </w:t>
            </w:r>
            <w:r>
              <w:rPr>
                <w:b/>
                <w:w w:val="95"/>
                <w:sz w:val="19"/>
              </w:rPr>
              <w:t>memoria</w:t>
            </w:r>
          </w:p>
        </w:tc>
        <w:tc>
          <w:tcPr>
            <w:tcW w:w="1200" w:type="dxa"/>
          </w:tcPr>
          <w:p>
            <w:pPr>
              <w:pStyle w:val="TableParagraph"/>
              <w:spacing w:before="2"/>
              <w:ind w:left="207" w:right="197" w:firstLine="16"/>
              <w:rPr>
                <w:b/>
                <w:sz w:val="19"/>
              </w:rPr>
            </w:pPr>
            <w:r>
              <w:rPr>
                <w:b/>
                <w:sz w:val="19"/>
              </w:rPr>
              <w:t>Memoria </w:t>
            </w:r>
            <w:r>
              <w:rPr>
                <w:b/>
                <w:w w:val="95"/>
                <w:sz w:val="19"/>
              </w:rPr>
              <w:t>promedio</w:t>
            </w:r>
          </w:p>
        </w:tc>
      </w:tr>
      <w:tr>
        <w:trPr>
          <w:trHeight w:val="654" w:hRule="atLeast"/>
        </w:trPr>
        <w:tc>
          <w:tcPr>
            <w:tcW w:w="1198" w:type="dxa"/>
          </w:tcPr>
          <w:p>
            <w:pPr>
              <w:pStyle w:val="TableParagraph"/>
              <w:spacing w:before="11"/>
              <w:rPr>
                <w:sz w:val="18"/>
              </w:rPr>
            </w:pPr>
          </w:p>
          <w:p>
            <w:pPr>
              <w:pStyle w:val="TableParagraph"/>
              <w:ind w:left="6"/>
              <w:jc w:val="center"/>
              <w:rPr>
                <w:b/>
                <w:sz w:val="19"/>
              </w:rPr>
            </w:pPr>
            <w:r>
              <w:rPr>
                <w:b/>
                <w:w w:val="99"/>
                <w:sz w:val="19"/>
              </w:rPr>
              <w:t>1</w:t>
            </w:r>
          </w:p>
        </w:tc>
        <w:tc>
          <w:tcPr>
            <w:tcW w:w="1198" w:type="dxa"/>
          </w:tcPr>
          <w:p>
            <w:pPr>
              <w:pStyle w:val="TableParagraph"/>
              <w:ind w:left="95" w:right="89"/>
              <w:jc w:val="center"/>
              <w:rPr>
                <w:sz w:val="19"/>
              </w:rPr>
            </w:pPr>
            <w:r>
              <w:rPr>
                <w:sz w:val="19"/>
              </w:rPr>
              <w:t>436768432</w:t>
            </w:r>
          </w:p>
          <w:p>
            <w:pPr>
              <w:pStyle w:val="TableParagraph"/>
              <w:ind w:left="95" w:right="90"/>
              <w:jc w:val="center"/>
              <w:rPr>
                <w:sz w:val="19"/>
              </w:rPr>
            </w:pPr>
            <w:r>
              <w:rPr>
                <w:sz w:val="19"/>
              </w:rPr>
              <w:t>bytes</w:t>
            </w:r>
          </w:p>
        </w:tc>
        <w:tc>
          <w:tcPr>
            <w:tcW w:w="1201" w:type="dxa"/>
          </w:tcPr>
          <w:p>
            <w:pPr>
              <w:pStyle w:val="TableParagraph"/>
              <w:ind w:left="100" w:right="93"/>
              <w:jc w:val="center"/>
              <w:rPr>
                <w:sz w:val="19"/>
              </w:rPr>
            </w:pPr>
            <w:r>
              <w:rPr>
                <w:sz w:val="19"/>
              </w:rPr>
              <w:t>198681304</w:t>
            </w:r>
          </w:p>
          <w:p>
            <w:pPr>
              <w:pStyle w:val="TableParagraph"/>
              <w:ind w:left="100" w:right="92"/>
              <w:jc w:val="center"/>
              <w:rPr>
                <w:sz w:val="19"/>
              </w:rPr>
            </w:pPr>
            <w:r>
              <w:rPr>
                <w:sz w:val="19"/>
              </w:rPr>
              <w:t>bytes</w:t>
            </w:r>
          </w:p>
        </w:tc>
        <w:tc>
          <w:tcPr>
            <w:tcW w:w="1200" w:type="dxa"/>
          </w:tcPr>
          <w:p>
            <w:pPr>
              <w:pStyle w:val="TableParagraph"/>
              <w:ind w:left="149" w:right="146"/>
              <w:jc w:val="center"/>
              <w:rPr>
                <w:sz w:val="19"/>
              </w:rPr>
            </w:pPr>
            <w:r>
              <w:rPr>
                <w:sz w:val="19"/>
              </w:rPr>
              <w:t>357842577</w:t>
            </w:r>
          </w:p>
          <w:p>
            <w:pPr>
              <w:pStyle w:val="TableParagraph"/>
              <w:ind w:left="148" w:right="146"/>
              <w:jc w:val="center"/>
              <w:rPr>
                <w:sz w:val="19"/>
              </w:rPr>
            </w:pPr>
            <w:r>
              <w:rPr>
                <w:sz w:val="19"/>
              </w:rPr>
              <w:t>bytes</w:t>
            </w:r>
          </w:p>
        </w:tc>
      </w:tr>
      <w:tr>
        <w:trPr>
          <w:trHeight w:val="657" w:hRule="atLeast"/>
        </w:trPr>
        <w:tc>
          <w:tcPr>
            <w:tcW w:w="1198" w:type="dxa"/>
          </w:tcPr>
          <w:p>
            <w:pPr>
              <w:pStyle w:val="TableParagraph"/>
              <w:spacing w:before="2"/>
              <w:rPr>
                <w:sz w:val="19"/>
              </w:rPr>
            </w:pPr>
          </w:p>
          <w:p>
            <w:pPr>
              <w:pStyle w:val="TableParagraph"/>
              <w:ind w:left="6"/>
              <w:jc w:val="center"/>
              <w:rPr>
                <w:b/>
                <w:sz w:val="19"/>
              </w:rPr>
            </w:pPr>
            <w:r>
              <w:rPr>
                <w:b/>
                <w:w w:val="99"/>
                <w:sz w:val="19"/>
              </w:rPr>
              <w:t>2</w:t>
            </w:r>
          </w:p>
        </w:tc>
        <w:tc>
          <w:tcPr>
            <w:tcW w:w="1198" w:type="dxa"/>
          </w:tcPr>
          <w:p>
            <w:pPr>
              <w:pStyle w:val="TableParagraph"/>
              <w:spacing w:before="2"/>
              <w:ind w:left="95" w:right="89"/>
              <w:jc w:val="center"/>
              <w:rPr>
                <w:sz w:val="19"/>
              </w:rPr>
            </w:pPr>
            <w:r>
              <w:rPr>
                <w:sz w:val="19"/>
              </w:rPr>
              <w:t>666177208</w:t>
            </w:r>
          </w:p>
          <w:p>
            <w:pPr>
              <w:pStyle w:val="TableParagraph"/>
              <w:ind w:left="95" w:right="90"/>
              <w:jc w:val="center"/>
              <w:rPr>
                <w:sz w:val="19"/>
              </w:rPr>
            </w:pPr>
            <w:r>
              <w:rPr>
                <w:sz w:val="19"/>
              </w:rPr>
              <w:t>bytes</w:t>
            </w:r>
          </w:p>
        </w:tc>
        <w:tc>
          <w:tcPr>
            <w:tcW w:w="1201" w:type="dxa"/>
          </w:tcPr>
          <w:p>
            <w:pPr>
              <w:pStyle w:val="TableParagraph"/>
              <w:spacing w:before="2"/>
              <w:ind w:left="100" w:right="93"/>
              <w:jc w:val="center"/>
              <w:rPr>
                <w:sz w:val="19"/>
              </w:rPr>
            </w:pPr>
            <w:r>
              <w:rPr>
                <w:sz w:val="19"/>
              </w:rPr>
              <w:t>348513384</w:t>
            </w:r>
          </w:p>
          <w:p>
            <w:pPr>
              <w:pStyle w:val="TableParagraph"/>
              <w:ind w:left="100" w:right="92"/>
              <w:jc w:val="center"/>
              <w:rPr>
                <w:sz w:val="19"/>
              </w:rPr>
            </w:pPr>
            <w:r>
              <w:rPr>
                <w:sz w:val="19"/>
              </w:rPr>
              <w:t>bytes</w:t>
            </w:r>
          </w:p>
        </w:tc>
        <w:tc>
          <w:tcPr>
            <w:tcW w:w="1200" w:type="dxa"/>
          </w:tcPr>
          <w:p>
            <w:pPr>
              <w:pStyle w:val="TableParagraph"/>
              <w:spacing w:before="2"/>
              <w:ind w:left="149" w:right="146"/>
              <w:jc w:val="center"/>
              <w:rPr>
                <w:sz w:val="19"/>
              </w:rPr>
            </w:pPr>
            <w:r>
              <w:rPr>
                <w:sz w:val="19"/>
              </w:rPr>
              <w:t>510559961</w:t>
            </w:r>
          </w:p>
          <w:p>
            <w:pPr>
              <w:pStyle w:val="TableParagraph"/>
              <w:ind w:left="148" w:right="146"/>
              <w:jc w:val="center"/>
              <w:rPr>
                <w:sz w:val="19"/>
              </w:rPr>
            </w:pPr>
            <w:r>
              <w:rPr>
                <w:sz w:val="19"/>
              </w:rPr>
              <w:t>bytes</w:t>
            </w:r>
          </w:p>
        </w:tc>
      </w:tr>
    </w:tbl>
    <w:p>
      <w:pPr>
        <w:pStyle w:val="BodyText"/>
        <w:ind w:left="739" w:right="6505"/>
      </w:pPr>
      <w:r>
        <w:rPr>
          <w:b/>
        </w:rPr>
        <w:t>Tabla 17: </w:t>
      </w:r>
      <w:r>
        <w:rPr/>
        <w:t>Consumo de memoria con un conjunto de datos de 1’500.000 abejas</w:t>
      </w:r>
    </w:p>
    <w:p>
      <w:pPr>
        <w:pStyle w:val="BodyText"/>
        <w:spacing w:before="10"/>
        <w:rPr>
          <w:sz w:val="18"/>
        </w:rPr>
      </w:pPr>
    </w:p>
    <w:p>
      <w:pPr>
        <w:pStyle w:val="Heading1"/>
        <w:ind w:firstLine="0"/>
      </w:pPr>
      <w:r>
        <w:rPr/>
        <w:t>4.6 Análisis de los resultados obtenidos</w:t>
      </w:r>
    </w:p>
    <w:p>
      <w:pPr>
        <w:pStyle w:val="BodyText"/>
        <w:ind w:left="1142" w:right="6272"/>
      </w:pPr>
      <w:r>
        <w:rPr/>
        <w:t>Según lo observado en la ejecución de la estructura de datos implementada pudimos notar que el tiempo promedio que tardan los métodos en realizar sus operaciones no son mayores a 1 segundo excepto el de el método detectarColisiones() con 150.000 abejas, el cual tuvo un tiempo promedio de 3 segundos, que también es un tiempo muy rápido de ejecución. Observando los peores tiempos de cada método, solo hubo un método que superó los 2 segundos y fue el mencionado anteriormente, este obtuvo un tiempo de 14 segundos al realizarse con 150.000 abejas; aunque no es un tiempo muy largo, si es mucho mas alto que el tiempo obtenido con los otros conjuntos de</w:t>
      </w:r>
      <w:r>
        <w:rPr>
          <w:spacing w:val="-21"/>
        </w:rPr>
        <w:t> </w:t>
      </w:r>
      <w:r>
        <w:rPr/>
        <w:t>datos.</w:t>
      </w:r>
    </w:p>
    <w:p>
      <w:pPr>
        <w:pStyle w:val="BodyText"/>
        <w:ind w:left="1142" w:right="6282"/>
      </w:pPr>
      <w:r>
        <w:rPr/>
        <w:t>En cuanto a la memoria, pudimos observar que el consumo de esta no es tan bajo como sería lo ideal; el mayor consumo de memoria fue directamente proporcional a la cantidad de abejas, ya que a mayor cantidad de datos, mas memoria es requerida.</w:t>
      </w:r>
    </w:p>
    <w:p>
      <w:pPr>
        <w:pStyle w:val="Heading1"/>
        <w:spacing w:before="112"/>
        <w:ind w:firstLine="0"/>
      </w:pPr>
      <w:r>
        <w:rPr>
          <w:w w:val="105"/>
        </w:rPr>
        <w:t>REFERENCIAS</w:t>
      </w:r>
    </w:p>
    <w:p>
      <w:pPr>
        <w:pStyle w:val="BodyText"/>
        <w:tabs>
          <w:tab w:pos="3483" w:val="left" w:leader="none"/>
          <w:tab w:pos="4304" w:val="left" w:leader="none"/>
        </w:tabs>
        <w:spacing w:line="249" w:lineRule="auto" w:before="132"/>
        <w:ind w:left="842" w:right="6910" w:firstLine="360"/>
      </w:pPr>
      <w:r>
        <w:rPr>
          <w:w w:val="105"/>
        </w:rPr>
        <w:t>Myopic Rhino. 2009. Spatial Hashing.</w:t>
      </w:r>
      <w:r>
        <w:rPr>
          <w:spacing w:val="-26"/>
          <w:w w:val="105"/>
        </w:rPr>
        <w:t> </w:t>
      </w:r>
      <w:r>
        <w:rPr>
          <w:w w:val="105"/>
        </w:rPr>
        <w:t>(October 2009).</w:t>
      </w:r>
      <w:r>
        <w:rPr>
          <w:spacing w:val="-1"/>
          <w:w w:val="105"/>
        </w:rPr>
        <w:t> </w:t>
      </w:r>
      <w:r>
        <w:rPr>
          <w:w w:val="105"/>
        </w:rPr>
        <w:t>RetrievedFebruary</w:t>
        <w:tab/>
        <w:t>16,</w:t>
        <w:tab/>
        <w:t>2019</w:t>
      </w:r>
    </w:p>
    <w:p>
      <w:pPr>
        <w:pStyle w:val="BodyText"/>
        <w:spacing w:line="252" w:lineRule="auto" w:before="5"/>
        <w:ind w:left="842" w:right="6565" w:firstLine="1349"/>
      </w:pPr>
      <w:r>
        <w:rPr>
          <w:w w:val="105"/>
        </w:rPr>
        <w:t>from </w:t>
      </w:r>
      <w:r>
        <w:rPr/>
        <w:t>https</w:t>
      </w:r>
      <w:hyperlink r:id="rId15">
        <w:r>
          <w:rPr/>
          <w:t>://www.gamedev.net/articles/programming/general-</w:t>
        </w:r>
      </w:hyperlink>
      <w:r>
        <w:rPr/>
        <w:t> </w:t>
      </w:r>
      <w:r>
        <w:rPr>
          <w:w w:val="105"/>
        </w:rPr>
        <w:t>and-gameplay-programming/spatial-hashing-r2697</w:t>
      </w:r>
    </w:p>
    <w:p>
      <w:pPr>
        <w:pStyle w:val="BodyText"/>
        <w:tabs>
          <w:tab w:pos="2585" w:val="left" w:leader="none"/>
          <w:tab w:pos="3855" w:val="left" w:leader="none"/>
        </w:tabs>
        <w:spacing w:line="249" w:lineRule="auto" w:before="120"/>
        <w:ind w:left="842" w:right="6505" w:firstLine="360"/>
      </w:pPr>
      <w:r>
        <w:rPr>
          <w:w w:val="105"/>
        </w:rPr>
        <w:t>Anon. 2019. Tabla hash. (January 2019). Retrieved February</w:t>
        <w:tab/>
        <w:t>15,</w:t>
        <w:tab/>
        <w:t>2019</w:t>
      </w:r>
    </w:p>
    <w:p>
      <w:pPr>
        <w:pStyle w:val="BodyText"/>
        <w:spacing w:line="249" w:lineRule="auto" w:before="4"/>
        <w:ind w:left="842" w:right="6505" w:firstLine="1742"/>
      </w:pPr>
      <w:r>
        <w:rPr>
          <w:w w:val="105"/>
        </w:rPr>
        <w:t>from </w:t>
      </w:r>
      <w:r>
        <w:rPr/>
        <w:t>https://es.wikipedia.org/wiki/Tabla_hash</w:t>
      </w:r>
    </w:p>
    <w:p>
      <w:pPr>
        <w:pStyle w:val="BodyText"/>
        <w:spacing w:line="252" w:lineRule="auto" w:before="126"/>
        <w:ind w:left="842" w:right="6353" w:firstLine="360"/>
        <w:jc w:val="both"/>
      </w:pPr>
      <w:r>
        <w:rPr>
          <w:w w:val="105"/>
        </w:rPr>
        <w:t>Randy Gaul. 2013. Dynamic AABB Tree. (October 2013). Retrieved February 17, 2019 from https</w:t>
      </w:r>
      <w:hyperlink r:id="rId16">
        <w:r>
          <w:rPr>
            <w:w w:val="105"/>
          </w:rPr>
          <w:t>://www.randygaul.net/2013/08/06/dynamic-aabb-tree/</w:t>
        </w:r>
      </w:hyperlink>
    </w:p>
    <w:p>
      <w:pPr>
        <w:pStyle w:val="BodyText"/>
        <w:spacing w:before="123"/>
        <w:ind w:left="1202"/>
      </w:pPr>
      <w:r>
        <w:rPr>
          <w:w w:val="105"/>
        </w:rPr>
        <w:t>Anon. 2018. Quadtree. (October 2018). Retrieved</w:t>
      </w:r>
    </w:p>
    <w:p>
      <w:pPr>
        <w:pStyle w:val="BodyText"/>
        <w:tabs>
          <w:tab w:pos="2585" w:val="left" w:leader="none"/>
          <w:tab w:pos="3855" w:val="left" w:leader="none"/>
        </w:tabs>
        <w:spacing w:line="252" w:lineRule="auto" w:before="12"/>
        <w:ind w:left="2585" w:right="7687" w:hanging="1743"/>
      </w:pPr>
      <w:r>
        <w:rPr>
          <w:w w:val="105"/>
        </w:rPr>
        <w:t>February</w:t>
        <w:tab/>
        <w:t>16,</w:t>
        <w:tab/>
      </w:r>
      <w:r>
        <w:rPr/>
        <w:t>2019 </w:t>
      </w:r>
      <w:r>
        <w:rPr>
          <w:w w:val="105"/>
        </w:rPr>
        <w:t>from</w:t>
      </w:r>
    </w:p>
    <w:p>
      <w:pPr>
        <w:pStyle w:val="BodyText"/>
        <w:spacing w:before="1"/>
        <w:ind w:left="842"/>
      </w:pPr>
      <w:r>
        <w:rPr>
          <w:w w:val="105"/>
        </w:rPr>
        <w:t>https://es.wikipedia.org/wiki/Quadtree</w:t>
      </w:r>
    </w:p>
    <w:p>
      <w:pPr>
        <w:pStyle w:val="BodyText"/>
        <w:spacing w:before="134"/>
        <w:ind w:left="1202"/>
      </w:pPr>
      <w:r>
        <w:rPr>
          <w:w w:val="105"/>
        </w:rPr>
        <w:t>Anon. 2019. R-tree. (February 2019). Retrieved</w:t>
      </w:r>
    </w:p>
    <w:p>
      <w:pPr>
        <w:pStyle w:val="BodyText"/>
        <w:spacing w:line="249" w:lineRule="auto" w:before="7"/>
        <w:ind w:left="842" w:right="6562"/>
      </w:pPr>
      <w:r>
        <w:rPr>
          <w:w w:val="105"/>
        </w:rPr>
        <w:t>February 15, 2019 from https://en.wikipedia.org/wiki/R- tree</w:t>
      </w:r>
    </w:p>
    <w:sectPr>
      <w:pgSz w:w="12240" w:h="15840"/>
      <w:pgMar w:top="1160" w:bottom="280" w:left="240" w:right="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4"/>
      <w:numFmt w:val="decimal"/>
      <w:lvlText w:val="%1"/>
      <w:lvlJc w:val="left"/>
      <w:pPr>
        <w:ind w:left="1142" w:hanging="301"/>
        <w:jc w:val="left"/>
      </w:pPr>
      <w:rPr>
        <w:rFonts w:hint="default"/>
        <w:lang w:val="es-co" w:eastAsia="es-co" w:bidi="es-co"/>
      </w:rPr>
    </w:lvl>
    <w:lvl w:ilvl="1">
      <w:start w:val="2"/>
      <w:numFmt w:val="decimal"/>
      <w:lvlText w:val="%1.%2"/>
      <w:lvlJc w:val="left"/>
      <w:pPr>
        <w:ind w:left="1142" w:hanging="301"/>
        <w:jc w:val="right"/>
      </w:pPr>
      <w:rPr>
        <w:rFonts w:hint="default" w:ascii="Times New Roman" w:hAnsi="Times New Roman" w:eastAsia="Times New Roman" w:cs="Times New Roman"/>
        <w:b/>
        <w:bCs/>
        <w:w w:val="102"/>
        <w:sz w:val="19"/>
        <w:szCs w:val="19"/>
        <w:lang w:val="es-co" w:eastAsia="es-co" w:bidi="es-co"/>
      </w:rPr>
    </w:lvl>
    <w:lvl w:ilvl="2">
      <w:start w:val="0"/>
      <w:numFmt w:val="bullet"/>
      <w:lvlText w:val="-"/>
      <w:lvlJc w:val="left"/>
      <w:pPr>
        <w:ind w:left="1502" w:hanging="360"/>
      </w:pPr>
      <w:rPr>
        <w:rFonts w:hint="default" w:ascii="Times New Roman" w:hAnsi="Times New Roman" w:eastAsia="Times New Roman" w:cs="Times New Roman"/>
        <w:w w:val="99"/>
        <w:sz w:val="19"/>
        <w:szCs w:val="19"/>
        <w:lang w:val="es-co" w:eastAsia="es-co" w:bidi="es-co"/>
      </w:rPr>
    </w:lvl>
    <w:lvl w:ilvl="3">
      <w:start w:val="0"/>
      <w:numFmt w:val="bullet"/>
      <w:lvlText w:val="•"/>
      <w:lvlJc w:val="left"/>
      <w:pPr>
        <w:ind w:left="2421" w:hanging="360"/>
      </w:pPr>
      <w:rPr>
        <w:rFonts w:hint="default"/>
        <w:lang w:val="es-co" w:eastAsia="es-co" w:bidi="es-co"/>
      </w:rPr>
    </w:lvl>
    <w:lvl w:ilvl="4">
      <w:start w:val="0"/>
      <w:numFmt w:val="bullet"/>
      <w:lvlText w:val="•"/>
      <w:lvlJc w:val="left"/>
      <w:pPr>
        <w:ind w:left="2882" w:hanging="360"/>
      </w:pPr>
      <w:rPr>
        <w:rFonts w:hint="default"/>
        <w:lang w:val="es-co" w:eastAsia="es-co" w:bidi="es-co"/>
      </w:rPr>
    </w:lvl>
    <w:lvl w:ilvl="5">
      <w:start w:val="0"/>
      <w:numFmt w:val="bullet"/>
      <w:lvlText w:val="•"/>
      <w:lvlJc w:val="left"/>
      <w:pPr>
        <w:ind w:left="3343" w:hanging="360"/>
      </w:pPr>
      <w:rPr>
        <w:rFonts w:hint="default"/>
        <w:lang w:val="es-co" w:eastAsia="es-co" w:bidi="es-co"/>
      </w:rPr>
    </w:lvl>
    <w:lvl w:ilvl="6">
      <w:start w:val="0"/>
      <w:numFmt w:val="bullet"/>
      <w:lvlText w:val="•"/>
      <w:lvlJc w:val="left"/>
      <w:pPr>
        <w:ind w:left="3804" w:hanging="360"/>
      </w:pPr>
      <w:rPr>
        <w:rFonts w:hint="default"/>
        <w:lang w:val="es-co" w:eastAsia="es-co" w:bidi="es-co"/>
      </w:rPr>
    </w:lvl>
    <w:lvl w:ilvl="7">
      <w:start w:val="0"/>
      <w:numFmt w:val="bullet"/>
      <w:lvlText w:val="•"/>
      <w:lvlJc w:val="left"/>
      <w:pPr>
        <w:ind w:left="4265" w:hanging="360"/>
      </w:pPr>
      <w:rPr>
        <w:rFonts w:hint="default"/>
        <w:lang w:val="es-co" w:eastAsia="es-co" w:bidi="es-co"/>
      </w:rPr>
    </w:lvl>
    <w:lvl w:ilvl="8">
      <w:start w:val="0"/>
      <w:numFmt w:val="bullet"/>
      <w:lvlText w:val="•"/>
      <w:lvlJc w:val="left"/>
      <w:pPr>
        <w:ind w:left="4726" w:hanging="360"/>
      </w:pPr>
      <w:rPr>
        <w:rFonts w:hint="default"/>
        <w:lang w:val="es-co" w:eastAsia="es-co" w:bidi="es-co"/>
      </w:rPr>
    </w:lvl>
  </w:abstractNum>
  <w:abstractNum w:abstractNumId="1">
    <w:multiLevelType w:val="hybridMultilevel"/>
    <w:lvl w:ilvl="0">
      <w:start w:val="3"/>
      <w:numFmt w:val="decimal"/>
      <w:lvlText w:val="%1"/>
      <w:lvlJc w:val="left"/>
      <w:pPr>
        <w:ind w:left="687" w:hanging="300"/>
        <w:jc w:val="left"/>
      </w:pPr>
      <w:rPr>
        <w:rFonts w:hint="default"/>
        <w:lang w:val="es-co" w:eastAsia="es-co" w:bidi="es-co"/>
      </w:rPr>
    </w:lvl>
    <w:lvl w:ilvl="1">
      <w:start w:val="1"/>
      <w:numFmt w:val="decimal"/>
      <w:lvlText w:val="%1.%2"/>
      <w:lvlJc w:val="left"/>
      <w:pPr>
        <w:ind w:left="687" w:hanging="300"/>
        <w:jc w:val="right"/>
      </w:pPr>
      <w:rPr>
        <w:rFonts w:hint="default" w:ascii="Times New Roman" w:hAnsi="Times New Roman" w:eastAsia="Times New Roman" w:cs="Times New Roman"/>
        <w:b/>
        <w:bCs/>
        <w:w w:val="102"/>
        <w:sz w:val="19"/>
        <w:szCs w:val="19"/>
        <w:lang w:val="es-co" w:eastAsia="es-co" w:bidi="es-co"/>
      </w:rPr>
    </w:lvl>
    <w:lvl w:ilvl="2">
      <w:start w:val="0"/>
      <w:numFmt w:val="bullet"/>
      <w:lvlText w:val="-"/>
      <w:lvlJc w:val="left"/>
      <w:pPr>
        <w:ind w:left="978" w:hanging="360"/>
      </w:pPr>
      <w:rPr>
        <w:rFonts w:hint="default" w:ascii="Times New Roman" w:hAnsi="Times New Roman" w:eastAsia="Times New Roman" w:cs="Times New Roman"/>
        <w:w w:val="99"/>
        <w:sz w:val="19"/>
        <w:szCs w:val="19"/>
        <w:lang w:val="es-co" w:eastAsia="es-co" w:bidi="es-co"/>
      </w:rPr>
    </w:lvl>
    <w:lvl w:ilvl="3">
      <w:start w:val="0"/>
      <w:numFmt w:val="bullet"/>
      <w:lvlText w:val="•"/>
      <w:lvlJc w:val="left"/>
      <w:pPr>
        <w:ind w:left="2130" w:hanging="360"/>
      </w:pPr>
      <w:rPr>
        <w:rFonts w:hint="default"/>
        <w:lang w:val="es-co" w:eastAsia="es-co" w:bidi="es-co"/>
      </w:rPr>
    </w:lvl>
    <w:lvl w:ilvl="4">
      <w:start w:val="0"/>
      <w:numFmt w:val="bullet"/>
      <w:lvlText w:val="•"/>
      <w:lvlJc w:val="left"/>
      <w:pPr>
        <w:ind w:left="2706" w:hanging="360"/>
      </w:pPr>
      <w:rPr>
        <w:rFonts w:hint="default"/>
        <w:lang w:val="es-co" w:eastAsia="es-co" w:bidi="es-co"/>
      </w:rPr>
    </w:lvl>
    <w:lvl w:ilvl="5">
      <w:start w:val="0"/>
      <w:numFmt w:val="bullet"/>
      <w:lvlText w:val="•"/>
      <w:lvlJc w:val="left"/>
      <w:pPr>
        <w:ind w:left="3281" w:hanging="360"/>
      </w:pPr>
      <w:rPr>
        <w:rFonts w:hint="default"/>
        <w:lang w:val="es-co" w:eastAsia="es-co" w:bidi="es-co"/>
      </w:rPr>
    </w:lvl>
    <w:lvl w:ilvl="6">
      <w:start w:val="0"/>
      <w:numFmt w:val="bullet"/>
      <w:lvlText w:val="•"/>
      <w:lvlJc w:val="left"/>
      <w:pPr>
        <w:ind w:left="3857" w:hanging="360"/>
      </w:pPr>
      <w:rPr>
        <w:rFonts w:hint="default"/>
        <w:lang w:val="es-co" w:eastAsia="es-co" w:bidi="es-co"/>
      </w:rPr>
    </w:lvl>
    <w:lvl w:ilvl="7">
      <w:start w:val="0"/>
      <w:numFmt w:val="bullet"/>
      <w:lvlText w:val="•"/>
      <w:lvlJc w:val="left"/>
      <w:pPr>
        <w:ind w:left="4432" w:hanging="360"/>
      </w:pPr>
      <w:rPr>
        <w:rFonts w:hint="default"/>
        <w:lang w:val="es-co" w:eastAsia="es-co" w:bidi="es-co"/>
      </w:rPr>
    </w:lvl>
    <w:lvl w:ilvl="8">
      <w:start w:val="0"/>
      <w:numFmt w:val="bullet"/>
      <w:lvlText w:val="•"/>
      <w:lvlJc w:val="left"/>
      <w:pPr>
        <w:ind w:left="5008" w:hanging="360"/>
      </w:pPr>
      <w:rPr>
        <w:rFonts w:hint="default"/>
        <w:lang w:val="es-co" w:eastAsia="es-co" w:bidi="es-co"/>
      </w:rPr>
    </w:lvl>
  </w:abstractNum>
  <w:abstractNum w:abstractNumId="0">
    <w:multiLevelType w:val="hybridMultilevel"/>
    <w:lvl w:ilvl="0">
      <w:start w:val="1"/>
      <w:numFmt w:val="decimal"/>
      <w:lvlText w:val="%1."/>
      <w:lvlJc w:val="left"/>
      <w:pPr>
        <w:ind w:left="1042" w:hanging="200"/>
        <w:jc w:val="right"/>
      </w:pPr>
      <w:rPr>
        <w:rFonts w:hint="default" w:ascii="Times New Roman" w:hAnsi="Times New Roman" w:eastAsia="Times New Roman" w:cs="Times New Roman"/>
        <w:b/>
        <w:bCs/>
        <w:w w:val="102"/>
        <w:sz w:val="19"/>
        <w:szCs w:val="19"/>
        <w:lang w:val="es-co" w:eastAsia="es-co" w:bidi="es-co"/>
      </w:rPr>
    </w:lvl>
    <w:lvl w:ilvl="1">
      <w:start w:val="1"/>
      <w:numFmt w:val="decimal"/>
      <w:lvlText w:val="%2."/>
      <w:lvlJc w:val="left"/>
      <w:pPr>
        <w:ind w:left="1502" w:hanging="360"/>
        <w:jc w:val="left"/>
      </w:pPr>
      <w:rPr>
        <w:rFonts w:hint="default" w:ascii="Times New Roman" w:hAnsi="Times New Roman" w:eastAsia="Times New Roman" w:cs="Times New Roman"/>
        <w:b/>
        <w:bCs/>
        <w:spacing w:val="0"/>
        <w:w w:val="99"/>
        <w:sz w:val="19"/>
        <w:szCs w:val="19"/>
        <w:lang w:val="es-co" w:eastAsia="es-co" w:bidi="es-co"/>
      </w:rPr>
    </w:lvl>
    <w:lvl w:ilvl="2">
      <w:start w:val="0"/>
      <w:numFmt w:val="bullet"/>
      <w:lvlText w:val="•"/>
      <w:lvlJc w:val="left"/>
      <w:pPr>
        <w:ind w:left="1500" w:hanging="360"/>
      </w:pPr>
      <w:rPr>
        <w:rFonts w:hint="default"/>
        <w:lang w:val="es-co" w:eastAsia="es-co" w:bidi="es-co"/>
      </w:rPr>
    </w:lvl>
    <w:lvl w:ilvl="3">
      <w:start w:val="0"/>
      <w:numFmt w:val="bullet"/>
      <w:lvlText w:val="•"/>
      <w:lvlJc w:val="left"/>
      <w:pPr>
        <w:ind w:left="2021" w:hanging="360"/>
      </w:pPr>
      <w:rPr>
        <w:rFonts w:hint="default"/>
        <w:lang w:val="es-co" w:eastAsia="es-co" w:bidi="es-co"/>
      </w:rPr>
    </w:lvl>
    <w:lvl w:ilvl="4">
      <w:start w:val="0"/>
      <w:numFmt w:val="bullet"/>
      <w:lvlText w:val="•"/>
      <w:lvlJc w:val="left"/>
      <w:pPr>
        <w:ind w:left="2542" w:hanging="360"/>
      </w:pPr>
      <w:rPr>
        <w:rFonts w:hint="default"/>
        <w:lang w:val="es-co" w:eastAsia="es-co" w:bidi="es-co"/>
      </w:rPr>
    </w:lvl>
    <w:lvl w:ilvl="5">
      <w:start w:val="0"/>
      <w:numFmt w:val="bullet"/>
      <w:lvlText w:val="•"/>
      <w:lvlJc w:val="left"/>
      <w:pPr>
        <w:ind w:left="3064" w:hanging="360"/>
      </w:pPr>
      <w:rPr>
        <w:rFonts w:hint="default"/>
        <w:lang w:val="es-co" w:eastAsia="es-co" w:bidi="es-co"/>
      </w:rPr>
    </w:lvl>
    <w:lvl w:ilvl="6">
      <w:start w:val="0"/>
      <w:numFmt w:val="bullet"/>
      <w:lvlText w:val="•"/>
      <w:lvlJc w:val="left"/>
      <w:pPr>
        <w:ind w:left="3585" w:hanging="360"/>
      </w:pPr>
      <w:rPr>
        <w:rFonts w:hint="default"/>
        <w:lang w:val="es-co" w:eastAsia="es-co" w:bidi="es-co"/>
      </w:rPr>
    </w:lvl>
    <w:lvl w:ilvl="7">
      <w:start w:val="0"/>
      <w:numFmt w:val="bullet"/>
      <w:lvlText w:val="•"/>
      <w:lvlJc w:val="left"/>
      <w:pPr>
        <w:ind w:left="4107" w:hanging="360"/>
      </w:pPr>
      <w:rPr>
        <w:rFonts w:hint="default"/>
        <w:lang w:val="es-co" w:eastAsia="es-co" w:bidi="es-co"/>
      </w:rPr>
    </w:lvl>
    <w:lvl w:ilvl="8">
      <w:start w:val="0"/>
      <w:numFmt w:val="bullet"/>
      <w:lvlText w:val="•"/>
      <w:lvlJc w:val="left"/>
      <w:pPr>
        <w:ind w:left="4628" w:hanging="360"/>
      </w:pPr>
      <w:rPr>
        <w:rFonts w:hint="default"/>
        <w:lang w:val="es-co" w:eastAsia="es-co" w:bidi="es-co"/>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co" w:eastAsia="es-co" w:bidi="es-co"/>
    </w:rPr>
  </w:style>
  <w:style w:styleId="BodyText" w:type="paragraph">
    <w:name w:val="Body Text"/>
    <w:basedOn w:val="Normal"/>
    <w:uiPriority w:val="1"/>
    <w:qFormat/>
    <w:pPr/>
    <w:rPr>
      <w:rFonts w:ascii="Times New Roman" w:hAnsi="Times New Roman" w:eastAsia="Times New Roman" w:cs="Times New Roman"/>
      <w:sz w:val="19"/>
      <w:szCs w:val="19"/>
      <w:lang w:val="es-co" w:eastAsia="es-co" w:bidi="es-co"/>
    </w:rPr>
  </w:style>
  <w:style w:styleId="Heading1" w:type="paragraph">
    <w:name w:val="Heading 1"/>
    <w:basedOn w:val="Normal"/>
    <w:uiPriority w:val="1"/>
    <w:qFormat/>
    <w:pPr>
      <w:ind w:left="842" w:hanging="300"/>
      <w:outlineLvl w:val="1"/>
    </w:pPr>
    <w:rPr>
      <w:rFonts w:ascii="Times New Roman" w:hAnsi="Times New Roman" w:eastAsia="Times New Roman" w:cs="Times New Roman"/>
      <w:b/>
      <w:bCs/>
      <w:sz w:val="19"/>
      <w:szCs w:val="19"/>
      <w:lang w:val="es-co" w:eastAsia="es-co" w:bidi="es-co"/>
    </w:rPr>
  </w:style>
  <w:style w:styleId="ListParagraph" w:type="paragraph">
    <w:name w:val="List Paragraph"/>
    <w:basedOn w:val="Normal"/>
    <w:uiPriority w:val="1"/>
    <w:qFormat/>
    <w:pPr>
      <w:ind w:left="1142" w:hanging="300"/>
    </w:pPr>
    <w:rPr>
      <w:rFonts w:ascii="Times New Roman" w:hAnsi="Times New Roman" w:eastAsia="Times New Roman" w:cs="Times New Roman"/>
      <w:lang w:val="es-co" w:eastAsia="es-co" w:bidi="es-co"/>
    </w:rPr>
  </w:style>
  <w:style w:styleId="TableParagraph" w:type="paragraph">
    <w:name w:val="Table Paragraph"/>
    <w:basedOn w:val="Normal"/>
    <w:uiPriority w:val="1"/>
    <w:qFormat/>
    <w:pPr/>
    <w:rPr>
      <w:rFonts w:ascii="Times New Roman" w:hAnsi="Times New Roman" w:eastAsia="Times New Roman" w:cs="Times New Roman"/>
      <w:lang w:val="es-co" w:eastAsia="es-co" w:bidi="es-co"/>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francoo@eafit.edu.co" TargetMode="External"/><Relationship Id="rId6" Type="http://schemas.openxmlformats.org/officeDocument/2006/relationships/hyperlink" Target="mailto:salvarezz1@eafit.edu.co" TargetMode="External"/><Relationship Id="rId7" Type="http://schemas.openxmlformats.org/officeDocument/2006/relationships/hyperlink" Target="mailto:mtorobe@eafit.edu.co"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hyperlink" Target="http://www.gamedev.net/articles/programming/general-" TargetMode="External"/><Relationship Id="rId16" Type="http://schemas.openxmlformats.org/officeDocument/2006/relationships/hyperlink" Target="http://www.randygaul.net/2013/08/06/dynamic-aabb-tree/"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dcterms:created xsi:type="dcterms:W3CDTF">2019-05-10T18:24:43Z</dcterms:created>
  <dcterms:modified xsi:type="dcterms:W3CDTF">2019-05-10T18:24:43Z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2019-04-07T00:00:00Z</vt:filetime>
  </property>
  <property fmtid="{D5CDD505-2E9C-101B-9397-08002B2CF9AE}" pid="3" name="Creator">
    <vt:lpwstr>Microsoft® Word para Office 365</vt:lpwstr>
  </property>
  <property fmtid="{D5CDD505-2E9C-101B-9397-08002B2CF9AE}" pid="4" name="LastSaved">
    <vt:filetime>2019-05-10T00:00:00Z</vt:filetime>
  </property>
</Properties>
</file>