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865" w:rsidRDefault="009B5865">
      <w:pPr>
        <w:rPr>
          <w:rFonts w:ascii="Arial" w:hAnsi="Arial" w:cs="Arial"/>
        </w:rPr>
      </w:pPr>
      <w:r>
        <w:rPr>
          <w:rFonts w:ascii="Arial" w:hAnsi="Arial" w:cs="Arial"/>
        </w:rPr>
        <w:t>Ex4 – Susana Fusca</w:t>
      </w:r>
    </w:p>
    <w:p w:rsidR="009B5865" w:rsidRDefault="009B5865">
      <w:pPr>
        <w:rPr>
          <w:rFonts w:ascii="Arial" w:hAnsi="Arial" w:cs="Arial"/>
        </w:rPr>
      </w:pPr>
      <w:bookmarkStart w:id="0" w:name="_GoBack"/>
      <w:bookmarkEnd w:id="0"/>
    </w:p>
    <w:p w:rsidR="00145EE9" w:rsidRDefault="00145EE9">
      <w:pPr>
        <w:rPr>
          <w:rFonts w:ascii="Arial" w:hAnsi="Arial" w:cs="Arial"/>
        </w:rPr>
      </w:pPr>
      <w:r w:rsidRPr="00145EE9">
        <w:rPr>
          <w:rFonts w:ascii="Arial" w:hAnsi="Arial" w:cs="Arial"/>
        </w:rPr>
        <w:drawing>
          <wp:inline distT="0" distB="0" distL="0" distR="0" wp14:anchorId="416B22EC" wp14:editId="05DC5835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865" w:rsidRDefault="009B5865">
      <w:pPr>
        <w:rPr>
          <w:rFonts w:ascii="Arial" w:hAnsi="Arial" w:cs="Arial"/>
        </w:rPr>
      </w:pPr>
      <w:r>
        <w:rPr>
          <w:rFonts w:ascii="Arial" w:hAnsi="Arial" w:cs="Arial"/>
        </w:rPr>
        <w:t>Para fazer o envio de um pacote de dados numa rede sem fio com roteador wireless, é necessário configurar de maneira que os dispositivos estejam conectados, criando uma senha para o roteador e conectando os hosts a eles.</w:t>
      </w:r>
    </w:p>
    <w:p w:rsidR="009B5865" w:rsidRDefault="009B58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realizar essa conexão é necessário utilizar: server, switch, roteador e os hosts. Estabelecendo uma topologia de estrela. Para conectar o servidor com o switch foi utilizado um cabo de par trançado, já para conectar o switch no roteador utilizei o cabo </w:t>
      </w:r>
      <w:proofErr w:type="spellStart"/>
      <w:r>
        <w:rPr>
          <w:rFonts w:ascii="Arial" w:hAnsi="Arial" w:cs="Arial"/>
        </w:rPr>
        <w:t>cross</w:t>
      </w:r>
      <w:proofErr w:type="spellEnd"/>
      <w:r>
        <w:rPr>
          <w:rFonts w:ascii="Arial" w:hAnsi="Arial" w:cs="Arial"/>
        </w:rPr>
        <w:t>-over</w:t>
      </w:r>
      <w:r w:rsidR="00B2760D">
        <w:rPr>
          <w:rFonts w:ascii="Arial" w:hAnsi="Arial" w:cs="Arial"/>
        </w:rPr>
        <w:t xml:space="preserve"> e as conexões dos hosts com o roteador foi sem fio.</w:t>
      </w:r>
    </w:p>
    <w:p w:rsidR="009B5865" w:rsidRPr="009B5865" w:rsidRDefault="009B5865">
      <w:pPr>
        <w:rPr>
          <w:rFonts w:ascii="Arial" w:hAnsi="Arial" w:cs="Arial"/>
        </w:rPr>
      </w:pPr>
      <w:r>
        <w:rPr>
          <w:rFonts w:ascii="Arial" w:hAnsi="Arial" w:cs="Arial"/>
        </w:rPr>
        <w:t>Depois, mandei um pacote do PC0 para o PC1, assim foi utilizado o protocolo ICMP, enviando os dados para o PC1 e após isso, enviando a confirmação para o PC0.</w:t>
      </w:r>
    </w:p>
    <w:sectPr w:rsidR="009B5865" w:rsidRPr="009B58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65"/>
    <w:rsid w:val="00145EE9"/>
    <w:rsid w:val="009B5865"/>
    <w:rsid w:val="00B2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2D6BF"/>
  <w15:chartTrackingRefBased/>
  <w15:docId w15:val="{280AFC5B-7907-4C20-94C5-72FA38A3C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112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FUSCA</dc:creator>
  <cp:keywords/>
  <dc:description/>
  <cp:lastModifiedBy>SUSANA FUSCA</cp:lastModifiedBy>
  <cp:revision>1</cp:revision>
  <dcterms:created xsi:type="dcterms:W3CDTF">2023-05-24T14:47:00Z</dcterms:created>
  <dcterms:modified xsi:type="dcterms:W3CDTF">2023-05-24T15:18:00Z</dcterms:modified>
</cp:coreProperties>
</file>