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D7CE" w14:textId="77777777" w:rsidR="00F07659" w:rsidRDefault="00000000">
      <w:pPr>
        <w:spacing w:after="60"/>
        <w:jc w:val="center"/>
      </w:pPr>
      <w:r>
        <w:rPr>
          <w:b/>
          <w:bCs/>
          <w:color w:val="4B0082"/>
          <w:sz w:val="48"/>
          <w:szCs w:val="48"/>
        </w:rPr>
        <w:t>SUPPORT ORGANIZATIONS DATABASE</w:t>
      </w:r>
    </w:p>
    <w:p w14:paraId="5A39D47F" w14:textId="77777777" w:rsidR="00F07659" w:rsidRDefault="00000000">
      <w:pPr>
        <w:spacing w:after="40"/>
        <w:jc w:val="center"/>
      </w:pPr>
      <w:r>
        <w:rPr>
          <w:color w:val="7B1FA2"/>
          <w:sz w:val="26"/>
          <w:szCs w:val="26"/>
        </w:rPr>
        <w:t>Domestic Violence Help &amp; Information Resources — Uganda</w:t>
      </w:r>
    </w:p>
    <w:p w14:paraId="779A0418" w14:textId="2BFC0216" w:rsidR="00F07659" w:rsidRDefault="00000000">
      <w:pPr>
        <w:pBdr>
          <w:bottom w:val="single" w:sz="8" w:space="1" w:color="4B0082"/>
        </w:pBdr>
        <w:spacing w:after="200"/>
        <w:jc w:val="center"/>
      </w:pPr>
      <w:r>
        <w:rPr>
          <w:color w:val="555555"/>
          <w:sz w:val="19"/>
          <w:szCs w:val="19"/>
        </w:rPr>
        <w:t xml:space="preserve">  Group 3 </w:t>
      </w:r>
      <w:proofErr w:type="gramStart"/>
      <w:r>
        <w:rPr>
          <w:color w:val="555555"/>
          <w:sz w:val="19"/>
          <w:szCs w:val="19"/>
        </w:rPr>
        <w:t>Project  •</w:t>
      </w:r>
      <w:proofErr w:type="gramEnd"/>
      <w:r>
        <w:rPr>
          <w:color w:val="555555"/>
          <w:sz w:val="19"/>
          <w:szCs w:val="19"/>
        </w:rPr>
        <w:t xml:space="preserve">  For RAG</w:t>
      </w:r>
    </w:p>
    <w:p w14:paraId="6A9C0580" w14:textId="77777777" w:rsidR="00F07659" w:rsidRDefault="00000000">
      <w:pPr>
        <w:pStyle w:val="Heading1"/>
      </w:pPr>
      <w:r>
        <w:t>How to Use This Database</w:t>
      </w:r>
    </w:p>
    <w:p w14:paraId="7E8BF835" w14:textId="77777777" w:rsidR="00F07659" w:rsidRDefault="00000000">
      <w:pPr>
        <w:spacing w:after="80"/>
      </w:pPr>
      <w:r>
        <w:t xml:space="preserve">This database contains 6 verified support </w:t>
      </w:r>
      <w:proofErr w:type="spellStart"/>
      <w:r>
        <w:t>organisations</w:t>
      </w:r>
      <w:proofErr w:type="spellEnd"/>
      <w:r>
        <w:t xml:space="preserve"> that victims of domestic violence in Uganda can contact for help. Each entry includes what the </w:t>
      </w:r>
      <w:proofErr w:type="spellStart"/>
      <w:r>
        <w:t>organisation</w:t>
      </w:r>
      <w:proofErr w:type="spellEnd"/>
      <w:r>
        <w:t xml:space="preserve"> does, how to contact them, who they serve, whether their services are free, and important safety notes.</w:t>
      </w:r>
    </w:p>
    <w:p w14:paraId="5ABDFAFE" w14:textId="77777777" w:rsidR="00F07659" w:rsidRDefault="00000000">
      <w:pPr>
        <w:spacing w:after="60"/>
      </w:pPr>
      <w:r>
        <w:t>For the chatbot (Tracy): the bot should always provide at least one contact from this database in any serious conversation about domestic violence. Priority contacts for immediate danger are highlighted in red.</w:t>
      </w:r>
    </w:p>
    <w:p w14:paraId="4552D849" w14:textId="77777777" w:rsidR="00F07659" w:rsidRDefault="00000000">
      <w:pPr>
        <w:pStyle w:val="Heading1"/>
      </w:pPr>
      <w:r>
        <w:t xml:space="preserve">Quick Reference — All </w:t>
      </w:r>
      <w:proofErr w:type="spellStart"/>
      <w:r>
        <w:t>Organisations</w:t>
      </w:r>
      <w:proofErr w:type="spellEnd"/>
      <w:r>
        <w:t xml:space="preserve">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1560"/>
        <w:gridCol w:w="1600"/>
      </w:tblGrid>
      <w:tr w:rsidR="00F07659" w14:paraId="474A3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04595" w14:textId="77777777" w:rsidR="00F0765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200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A2F89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E5C69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Phone</w:t>
            </w:r>
          </w:p>
        </w:tc>
        <w:tc>
          <w:tcPr>
            <w:tcW w:w="156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BE01F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1ACAC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F07659" w14:paraId="5CBDC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C89E0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FIDA Uganda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20EA6" w14:textId="77777777" w:rsidR="00F07659" w:rsidRDefault="00000000">
            <w:r>
              <w:rPr>
                <w:sz w:val="19"/>
                <w:szCs w:val="19"/>
              </w:rPr>
              <w:t>Legal Aid NGO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8B996" w14:textId="77777777" w:rsidR="00F07659" w:rsidRDefault="00000000">
            <w:r>
              <w:rPr>
                <w:sz w:val="19"/>
                <w:szCs w:val="19"/>
              </w:rPr>
              <w:t>0800 111 511 (toll-free) 0414 530 848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4B40A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BC9E9" w14:textId="77777777" w:rsidR="00F07659" w:rsidRDefault="00000000">
            <w:r>
              <w:rPr>
                <w:sz w:val="19"/>
                <w:szCs w:val="19"/>
              </w:rPr>
              <w:t>Legal advice, court help, counselling</w:t>
            </w:r>
          </w:p>
        </w:tc>
      </w:tr>
      <w:tr w:rsidR="00F07659" w14:paraId="0A91D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E4FBA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Uganda Police — Gender Desk (CFPU)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578A0" w14:textId="77777777" w:rsidR="00F07659" w:rsidRDefault="00000000">
            <w:r>
              <w:rPr>
                <w:sz w:val="19"/>
                <w:szCs w:val="19"/>
              </w:rPr>
              <w:t>Government — Police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154E2" w14:textId="77777777" w:rsidR="00F07659" w:rsidRDefault="00000000">
            <w:r>
              <w:rPr>
                <w:sz w:val="19"/>
                <w:szCs w:val="19"/>
              </w:rPr>
              <w:t>0800 199 195 (GBV toll-free) 999 (emergency)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25C3B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9467C" w14:textId="77777777" w:rsidR="00F07659" w:rsidRDefault="00000000">
            <w:r>
              <w:rPr>
                <w:sz w:val="19"/>
                <w:szCs w:val="19"/>
              </w:rPr>
              <w:t>Immediate danger, arrest, protection orders</w:t>
            </w:r>
          </w:p>
        </w:tc>
      </w:tr>
      <w:tr w:rsidR="00F07659" w14:paraId="43374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D9693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Justice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Centres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Uganda (JCU)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63760" w14:textId="77777777" w:rsidR="00F07659" w:rsidRDefault="00000000">
            <w:r>
              <w:rPr>
                <w:sz w:val="19"/>
                <w:szCs w:val="19"/>
              </w:rPr>
              <w:t>Government Legal Aid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76400" w14:textId="77777777" w:rsidR="00F07659" w:rsidRDefault="00000000">
            <w:r>
              <w:rPr>
                <w:sz w:val="19"/>
                <w:szCs w:val="19"/>
              </w:rPr>
              <w:t>0800 100 210 (toll-free)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40CDF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E9BAE" w14:textId="77777777" w:rsidR="00F07659" w:rsidRDefault="00000000">
            <w:r>
              <w:rPr>
                <w:sz w:val="19"/>
                <w:szCs w:val="19"/>
              </w:rPr>
              <w:t>Free legal aid, court representation</w:t>
            </w:r>
          </w:p>
        </w:tc>
      </w:tr>
      <w:tr w:rsidR="00F07659" w14:paraId="08D9D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D3F95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Uganda Women's Network (UWONET)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D11DD" w14:textId="77777777" w:rsidR="00F07659" w:rsidRDefault="00000000">
            <w:r>
              <w:rPr>
                <w:sz w:val="19"/>
                <w:szCs w:val="19"/>
              </w:rPr>
              <w:t>Advocacy NGO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A34A37" w14:textId="77777777" w:rsidR="00F07659" w:rsidRDefault="00000000">
            <w:r>
              <w:rPr>
                <w:sz w:val="19"/>
                <w:szCs w:val="19"/>
              </w:rPr>
              <w:t>See full entry below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2EE6E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1D29F" w14:textId="77777777" w:rsidR="00F07659" w:rsidRDefault="00000000">
            <w:r>
              <w:rPr>
                <w:sz w:val="19"/>
                <w:szCs w:val="19"/>
              </w:rPr>
              <w:t>Policy, referrals, advocacy, GBV support</w:t>
            </w:r>
          </w:p>
        </w:tc>
      </w:tr>
      <w:tr w:rsidR="00F07659" w14:paraId="36ECA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E8DE2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Centre for Domestic Violence Prevention (CEDOVIP)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5E10F" w14:textId="77777777" w:rsidR="00F07659" w:rsidRDefault="00000000">
            <w:r>
              <w:rPr>
                <w:sz w:val="19"/>
                <w:szCs w:val="19"/>
              </w:rPr>
              <w:t>Prevention NGO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7BAA5" w14:textId="77777777" w:rsidR="00F07659" w:rsidRDefault="00000000">
            <w:r>
              <w:rPr>
                <w:sz w:val="19"/>
                <w:szCs w:val="19"/>
              </w:rPr>
              <w:t>See full entry below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FF647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CD53" w14:textId="77777777" w:rsidR="00F07659" w:rsidRDefault="00000000">
            <w:r>
              <w:rPr>
                <w:sz w:val="19"/>
                <w:szCs w:val="19"/>
              </w:rPr>
              <w:t>Community support, counselling, prevention</w:t>
            </w:r>
          </w:p>
        </w:tc>
      </w:tr>
      <w:tr w:rsidR="00F07659" w14:paraId="07BA2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B97F4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Uganda Human Rights Commission (UHRC)</w:t>
            </w:r>
          </w:p>
        </w:tc>
        <w:tc>
          <w:tcPr>
            <w:tcW w:w="20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13F09" w14:textId="77777777" w:rsidR="00F07659" w:rsidRDefault="00000000">
            <w:r>
              <w:rPr>
                <w:sz w:val="19"/>
                <w:szCs w:val="19"/>
              </w:rPr>
              <w:t>Government Body</w:t>
            </w:r>
          </w:p>
        </w:tc>
        <w:tc>
          <w:tcPr>
            <w:tcW w:w="18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C1C7B" w14:textId="77777777" w:rsidR="00F07659" w:rsidRDefault="00000000">
            <w:r>
              <w:rPr>
                <w:sz w:val="19"/>
                <w:szCs w:val="19"/>
              </w:rPr>
              <w:t>0800 200 500 (toll-free)</w:t>
            </w:r>
          </w:p>
        </w:tc>
        <w:tc>
          <w:tcPr>
            <w:tcW w:w="1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D56D9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9BD90" w14:textId="77777777" w:rsidR="00F07659" w:rsidRDefault="00000000">
            <w:r>
              <w:rPr>
                <w:sz w:val="19"/>
                <w:szCs w:val="19"/>
              </w:rPr>
              <w:t>Human rights complaints, investigations</w:t>
            </w:r>
          </w:p>
        </w:tc>
      </w:tr>
    </w:tbl>
    <w:p w14:paraId="0C1F21ED" w14:textId="77777777" w:rsidR="00F07659" w:rsidRDefault="00000000">
      <w:pPr>
        <w:pStyle w:val="Heading1"/>
        <w:spacing w:before="280" w:after="0"/>
      </w:pPr>
      <w:r>
        <w:t xml:space="preserve">Detailed </w:t>
      </w:r>
      <w:proofErr w:type="spellStart"/>
      <w:r>
        <w:t>Organisation</w:t>
      </w:r>
      <w:proofErr w:type="spellEnd"/>
      <w:r>
        <w:t xml:space="preserve"> Profiles</w:t>
      </w:r>
    </w:p>
    <w:p w14:paraId="216533FA" w14:textId="77777777" w:rsidR="00F07659" w:rsidRDefault="00000000">
      <w:pPr>
        <w:pStyle w:val="Heading2"/>
        <w:spacing w:before="240"/>
      </w:pPr>
      <w:r>
        <w:rPr>
          <w:color w:val="4B0082"/>
        </w:rPr>
        <w:t>1. FIDA Uganda (Uganda Association of Women Lawyers)</w:t>
      </w:r>
    </w:p>
    <w:p w14:paraId="4287BE1C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Legal Aid NGO — Primary Legal Resource for Domestic Violence </w:t>
      </w:r>
      <w:proofErr w:type="gramStart"/>
      <w:r>
        <w:rPr>
          <w:i/>
          <w:iCs/>
          <w:color w:val="555555"/>
          <w:sz w:val="19"/>
          <w:szCs w:val="19"/>
        </w:rPr>
        <w:t>Victims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0AF4A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50C2A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4B008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098DA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4E797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17DD7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Full Name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5995E" w14:textId="77777777" w:rsidR="00F07659" w:rsidRDefault="00000000">
            <w:r>
              <w:rPr>
                <w:sz w:val="19"/>
                <w:szCs w:val="19"/>
              </w:rPr>
              <w:t>Federation of Women Lawyers in Uganda (FIDA Uganda) / Uganda Association of Women Lawyers</w:t>
            </w:r>
          </w:p>
        </w:tc>
      </w:tr>
      <w:tr w:rsidR="00F07659" w14:paraId="32BA9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0AE7E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Founded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72E4A6" w14:textId="77777777" w:rsidR="00F07659" w:rsidRDefault="00000000">
            <w:r>
              <w:rPr>
                <w:sz w:val="19"/>
                <w:szCs w:val="19"/>
              </w:rPr>
              <w:t xml:space="preserve">1974 — one of the oldest women's rights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  <w:r>
              <w:rPr>
                <w:sz w:val="19"/>
                <w:szCs w:val="19"/>
              </w:rPr>
              <w:t xml:space="preserve"> in sub-Saharan Africa</w:t>
            </w:r>
          </w:p>
        </w:tc>
      </w:tr>
      <w:tr w:rsidR="00F07659" w14:paraId="5CD03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29B0F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lastRenderedPageBreak/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36896" w14:textId="77777777" w:rsidR="00F07659" w:rsidRDefault="00000000">
            <w:r>
              <w:rPr>
                <w:sz w:val="19"/>
                <w:szCs w:val="19"/>
              </w:rPr>
              <w:t>Provide free legal aid, legal advice, court representation, counselling, mediation, and referrals for women and children experiencing domestic violence, family disputes, land rights issues, and other legal problems</w:t>
            </w:r>
          </w:p>
        </w:tc>
      </w:tr>
      <w:tr w:rsidR="00F07659" w14:paraId="75D59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FB88A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755DB" w14:textId="77777777" w:rsidR="00F07659" w:rsidRDefault="00000000">
            <w:r>
              <w:rPr>
                <w:sz w:val="19"/>
                <w:szCs w:val="19"/>
              </w:rPr>
              <w:t>Women, children, and youth in Uganda. Priority given to vulnerable, low-income, and marginalized individuals</w:t>
            </w:r>
          </w:p>
        </w:tc>
      </w:tr>
      <w:tr w:rsidR="00F07659" w14:paraId="27EE8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EE537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C3809" w14:textId="77777777" w:rsidR="00F07659" w:rsidRDefault="00000000">
            <w:r>
              <w:rPr>
                <w:sz w:val="19"/>
                <w:szCs w:val="19"/>
              </w:rPr>
              <w:t>Free legal consultations • Court representation • Mediation and alternative dispute resolution • Community legal education and outreach (FIDA Open Days) • Psychosocial counselling and referrals • Help applying for protection orders • Advocacy for law reform</w:t>
            </w:r>
          </w:p>
        </w:tc>
      </w:tr>
      <w:tr w:rsidR="00F07659" w14:paraId="1ACBC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E1C41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Toll-Free Helpline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E8A49" w14:textId="77777777" w:rsidR="00F07659" w:rsidRDefault="00000000">
            <w:r>
              <w:rPr>
                <w:sz w:val="19"/>
                <w:szCs w:val="19"/>
              </w:rPr>
              <w:t>0800 111 511 (toll-free on MTN and Airtel Uganda — call is free)</w:t>
            </w:r>
          </w:p>
        </w:tc>
      </w:tr>
      <w:tr w:rsidR="00F07659" w14:paraId="7DD3A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70C61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Direct Phone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2A228" w14:textId="77777777" w:rsidR="00F07659" w:rsidRDefault="00000000">
            <w:r>
              <w:rPr>
                <w:sz w:val="19"/>
                <w:szCs w:val="19"/>
              </w:rPr>
              <w:t>+256 414 530 848</w:t>
            </w:r>
          </w:p>
        </w:tc>
      </w:tr>
      <w:tr w:rsidR="00F07659" w14:paraId="00317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EADC8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Email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DA8CC" w14:textId="77777777" w:rsidR="00F07659" w:rsidRDefault="00000000">
            <w:r>
              <w:rPr>
                <w:sz w:val="19"/>
                <w:szCs w:val="19"/>
              </w:rPr>
              <w:t>fida@fidauganda.org</w:t>
            </w:r>
          </w:p>
        </w:tc>
      </w:tr>
      <w:tr w:rsidR="00F07659" w14:paraId="6E6C0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712AE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Website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44585" w14:textId="77777777" w:rsidR="00F07659" w:rsidRDefault="00000000">
            <w:r>
              <w:rPr>
                <w:sz w:val="19"/>
                <w:szCs w:val="19"/>
              </w:rPr>
              <w:t>www.fidauganda.or.ug</w:t>
            </w:r>
          </w:p>
        </w:tc>
      </w:tr>
      <w:tr w:rsidR="00F07659" w14:paraId="51132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59294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Head Office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519FE" w14:textId="77777777" w:rsidR="00F07659" w:rsidRDefault="00000000">
            <w:r>
              <w:rPr>
                <w:sz w:val="19"/>
                <w:szCs w:val="19"/>
              </w:rPr>
              <w:t xml:space="preserve">Plot 100, </w:t>
            </w:r>
            <w:proofErr w:type="spellStart"/>
            <w:r>
              <w:rPr>
                <w:sz w:val="19"/>
                <w:szCs w:val="19"/>
              </w:rPr>
              <w:t>Lutaya</w:t>
            </w:r>
            <w:proofErr w:type="spellEnd"/>
            <w:r>
              <w:rPr>
                <w:sz w:val="19"/>
                <w:szCs w:val="19"/>
              </w:rPr>
              <w:t xml:space="preserve"> Drive (Off Old Kira Road), Nakawa Division, Kampala</w:t>
            </w:r>
          </w:p>
        </w:tc>
      </w:tr>
      <w:tr w:rsidR="00F07659" w14:paraId="35E81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2227A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P.O. Box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18214" w14:textId="77777777" w:rsidR="00F07659" w:rsidRDefault="00000000">
            <w:r>
              <w:rPr>
                <w:sz w:val="19"/>
                <w:szCs w:val="19"/>
              </w:rPr>
              <w:t>P.O. Box 2157, Kampala, Uganda</w:t>
            </w:r>
          </w:p>
        </w:tc>
      </w:tr>
      <w:tr w:rsidR="00F07659" w14:paraId="1CC1A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AFB6E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C706B" w14:textId="77777777" w:rsidR="00F07659" w:rsidRDefault="00000000">
            <w:r>
              <w:rPr>
                <w:sz w:val="19"/>
                <w:szCs w:val="19"/>
              </w:rPr>
              <w:t>Over 27 offices across Uganda — nationwide coverage including rural districts</w:t>
            </w:r>
          </w:p>
        </w:tc>
      </w:tr>
      <w:tr w:rsidR="00F07659" w14:paraId="74433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6A8B8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38431" w14:textId="77777777" w:rsidR="00F07659" w:rsidRDefault="00000000">
            <w:r>
              <w:rPr>
                <w:sz w:val="19"/>
                <w:szCs w:val="19"/>
              </w:rPr>
              <w:t>Monday to Friday, 8:30 AM – 5:00 PM. Helpline may be available outside hours.</w:t>
            </w:r>
          </w:p>
        </w:tc>
      </w:tr>
      <w:tr w:rsidR="00F07659" w14:paraId="54171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0FCA5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914FE" w14:textId="77777777" w:rsidR="00F07659" w:rsidRDefault="00000000">
            <w:r>
              <w:rPr>
                <w:sz w:val="19"/>
                <w:szCs w:val="19"/>
              </w:rPr>
              <w:t>ALL services are FREE</w:t>
            </w:r>
          </w:p>
        </w:tc>
      </w:tr>
      <w:tr w:rsidR="00F07659" w14:paraId="05379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198A7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9FD50" w14:textId="77777777" w:rsidR="00F07659" w:rsidRDefault="00000000">
            <w:r>
              <w:rPr>
                <w:sz w:val="19"/>
                <w:szCs w:val="19"/>
              </w:rPr>
              <w:t>English, Luganda, and local languages through community outreach offices</w:t>
            </w:r>
          </w:p>
        </w:tc>
      </w:tr>
      <w:tr w:rsidR="00F07659" w14:paraId="6A4D3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F9EA2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Safety Note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58C88" w14:textId="77777777" w:rsidR="00F07659" w:rsidRDefault="00000000">
            <w:r>
              <w:rPr>
                <w:sz w:val="19"/>
                <w:szCs w:val="19"/>
              </w:rPr>
              <w:t>Conversations are confidential. Trained lawyers answer the helpline — not just call agents.</w:t>
            </w:r>
          </w:p>
        </w:tc>
      </w:tr>
    </w:tbl>
    <w:p w14:paraId="2FFF3E52" w14:textId="77777777" w:rsidR="00F07659" w:rsidRDefault="00000000">
      <w:pPr>
        <w:pStyle w:val="Heading2"/>
        <w:spacing w:before="240"/>
      </w:pPr>
      <w:r>
        <w:rPr>
          <w:color w:val="00695C"/>
        </w:rPr>
        <w:t>2. Uganda Police Force — Child and Family Protection Unit (CFPU) / Gender Desk</w:t>
      </w:r>
    </w:p>
    <w:p w14:paraId="6E0694DF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Government Law Enforcement — Use for Immediate Danger or Criminal </w:t>
      </w:r>
      <w:proofErr w:type="gramStart"/>
      <w:r>
        <w:rPr>
          <w:i/>
          <w:iCs/>
          <w:color w:val="555555"/>
          <w:sz w:val="19"/>
          <w:szCs w:val="19"/>
        </w:rPr>
        <w:t>Reports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7AF76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A1AFD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A05A6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1A213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1F2D3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D263F" w14:textId="77777777" w:rsidR="00F07659" w:rsidRDefault="00000000">
            <w:r>
              <w:rPr>
                <w:sz w:val="19"/>
                <w:szCs w:val="19"/>
              </w:rPr>
              <w:t>Handle criminal complaints of domestic violence, gender-based violence, child abuse, and sexual offences. Can arrest perpetrators, record statements, refer victims for medical care, and help apply for protection orders</w:t>
            </w:r>
          </w:p>
        </w:tc>
      </w:tr>
      <w:tr w:rsidR="00F07659" w14:paraId="12F9B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B6341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B611F" w14:textId="77777777" w:rsidR="00F07659" w:rsidRDefault="00000000">
            <w:r>
              <w:rPr>
                <w:sz w:val="19"/>
                <w:szCs w:val="19"/>
              </w:rPr>
              <w:t>All members of the public regardless of gender, age, or status</w:t>
            </w:r>
          </w:p>
        </w:tc>
      </w:tr>
      <w:tr w:rsidR="00F07659" w14:paraId="5F574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6CA1B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41931" w14:textId="77777777" w:rsidR="00F07659" w:rsidRDefault="00000000">
            <w:r>
              <w:rPr>
                <w:sz w:val="19"/>
                <w:szCs w:val="19"/>
              </w:rPr>
              <w:t>Receiving and recording domestic violence complaints • Arresting perpetrators • Referring victims for medical examination • Advising on legal rights • Helping apply for protection orders • Referring serious cases to magistrate's court</w:t>
            </w:r>
          </w:p>
        </w:tc>
      </w:tr>
      <w:tr w:rsidR="00F07659" w14:paraId="6A2CF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7E800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GBV Toll-Free Helpline</w:t>
            </w:r>
          </w:p>
        </w:tc>
        <w:tc>
          <w:tcPr>
            <w:tcW w:w="71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C1422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0800 199 195 — GBV-specific helpline, Department of Child and Family Protection, Police HQ Naguru (FREE)</w:t>
            </w:r>
          </w:p>
        </w:tc>
      </w:tr>
      <w:tr w:rsidR="00F07659" w14:paraId="1F71F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A27B1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Emergency</w:t>
            </w:r>
          </w:p>
        </w:tc>
        <w:tc>
          <w:tcPr>
            <w:tcW w:w="71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19EB1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999 — Uganda Police emergency number (FREE)</w:t>
            </w:r>
          </w:p>
        </w:tc>
      </w:tr>
      <w:tr w:rsidR="00F07659" w14:paraId="26946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A55AD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Police Helpline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5B819" w14:textId="77777777" w:rsidR="00F07659" w:rsidRDefault="00000000">
            <w:r>
              <w:rPr>
                <w:sz w:val="19"/>
                <w:szCs w:val="19"/>
              </w:rPr>
              <w:t xml:space="preserve">+256 707 772 </w:t>
            </w:r>
            <w:proofErr w:type="gramStart"/>
            <w:r>
              <w:rPr>
                <w:sz w:val="19"/>
                <w:szCs w:val="19"/>
              </w:rPr>
              <w:t>691  /</w:t>
            </w:r>
            <w:proofErr w:type="gramEnd"/>
            <w:r>
              <w:rPr>
                <w:sz w:val="19"/>
                <w:szCs w:val="19"/>
              </w:rPr>
              <w:t xml:space="preserve">  +256 776 478 803 — additional GBV helpline numbers</w:t>
            </w:r>
          </w:p>
        </w:tc>
      </w:tr>
      <w:tr w:rsidR="00F07659" w14:paraId="5C3AE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47BDC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Child &amp; Family Unit Line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07239" w14:textId="77777777" w:rsidR="00F07659" w:rsidRDefault="00000000">
            <w:r>
              <w:rPr>
                <w:sz w:val="19"/>
                <w:szCs w:val="19"/>
              </w:rPr>
              <w:t>0800 199 033 — Child and Family Protection Unit direct line</w:t>
            </w:r>
          </w:p>
        </w:tc>
      </w:tr>
      <w:tr w:rsidR="00F07659" w14:paraId="00D8A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A5E30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Headquarters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C5013" w14:textId="77777777" w:rsidR="00F07659" w:rsidRDefault="00000000">
            <w:r>
              <w:rPr>
                <w:sz w:val="19"/>
                <w:szCs w:val="19"/>
              </w:rPr>
              <w:t>Uganda Police Force HQ, Naguru, Kampala</w:t>
            </w:r>
          </w:p>
        </w:tc>
      </w:tr>
      <w:tr w:rsidR="00F07659" w14:paraId="6DE5E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DA9AF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36D53" w14:textId="77777777" w:rsidR="00F07659" w:rsidRDefault="00000000">
            <w:r>
              <w:rPr>
                <w:sz w:val="19"/>
                <w:szCs w:val="19"/>
              </w:rPr>
              <w:t>Child and Family Protection Units are present at EVERY police station in Uganda. Ask specifically for the 'Gender Desk' or 'CFPU' when you arrive.</w:t>
            </w:r>
          </w:p>
        </w:tc>
      </w:tr>
      <w:tr w:rsidR="00F07659" w14:paraId="75DEA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E5E65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lastRenderedPageBreak/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815F2" w14:textId="77777777" w:rsidR="00F07659" w:rsidRDefault="00000000">
            <w:r>
              <w:rPr>
                <w:sz w:val="19"/>
                <w:szCs w:val="19"/>
              </w:rPr>
              <w:t>Emergency lines: 24 hours, 7 days a week. Station offices: 24 hours</w:t>
            </w:r>
          </w:p>
        </w:tc>
      </w:tr>
      <w:tr w:rsidR="00F07659" w14:paraId="1F72C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89405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38644" w14:textId="77777777" w:rsidR="00F07659" w:rsidRDefault="00000000">
            <w:r>
              <w:rPr>
                <w:sz w:val="19"/>
                <w:szCs w:val="19"/>
              </w:rPr>
              <w:t>FREE — you should not be asked to pay any money to make a report</w:t>
            </w:r>
          </w:p>
        </w:tc>
      </w:tr>
      <w:tr w:rsidR="00F07659" w14:paraId="4486A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D2E65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Safety Note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987AC" w14:textId="77777777" w:rsidR="00F07659" w:rsidRDefault="00000000">
            <w:r>
              <w:rPr>
                <w:sz w:val="19"/>
                <w:szCs w:val="19"/>
              </w:rPr>
              <w:t>You have the right to have your statement taken by a police officer of the same sex as you. If an officer discourages your report, ask for a senior officer or the CFPU specifically. You can also report without giving your full name initially.</w:t>
            </w:r>
          </w:p>
        </w:tc>
      </w:tr>
    </w:tbl>
    <w:p w14:paraId="7CC38831" w14:textId="77777777" w:rsidR="00F07659" w:rsidRDefault="00000000">
      <w:pPr>
        <w:pStyle w:val="Heading2"/>
        <w:spacing w:before="240"/>
      </w:pPr>
      <w:r>
        <w:rPr>
          <w:color w:val="1B5E20"/>
        </w:rPr>
        <w:t xml:space="preserve">3. Justice </w:t>
      </w:r>
      <w:proofErr w:type="spellStart"/>
      <w:r>
        <w:rPr>
          <w:color w:val="1B5E20"/>
        </w:rPr>
        <w:t>Centres</w:t>
      </w:r>
      <w:proofErr w:type="spellEnd"/>
      <w:r>
        <w:rPr>
          <w:color w:val="1B5E20"/>
        </w:rPr>
        <w:t xml:space="preserve"> Uganda (JCU)</w:t>
      </w:r>
    </w:p>
    <w:p w14:paraId="744CC445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Government Legal Aid — Free Court Representation </w:t>
      </w:r>
      <w:proofErr w:type="gramStart"/>
      <w:r>
        <w:rPr>
          <w:i/>
          <w:iCs/>
          <w:color w:val="555555"/>
          <w:sz w:val="19"/>
          <w:szCs w:val="19"/>
        </w:rPr>
        <w:t>Nationwide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1A817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290AA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49E81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5E173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3D46F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9A7CD" w14:textId="77777777" w:rsidR="00F07659" w:rsidRDefault="00000000">
            <w:r>
              <w:rPr>
                <w:sz w:val="19"/>
                <w:szCs w:val="19"/>
              </w:rPr>
              <w:t xml:space="preserve">Provide free legal services — including legal advice, court representation, mediation, and human rights education — to poor, vulnerable, and </w:t>
            </w:r>
            <w:proofErr w:type="spellStart"/>
            <w:r>
              <w:rPr>
                <w:sz w:val="19"/>
                <w:szCs w:val="19"/>
              </w:rPr>
              <w:t>marginalised</w:t>
            </w:r>
            <w:proofErr w:type="spellEnd"/>
            <w:r>
              <w:rPr>
                <w:sz w:val="19"/>
                <w:szCs w:val="19"/>
              </w:rPr>
              <w:t xml:space="preserve"> people in Uganda</w:t>
            </w:r>
          </w:p>
        </w:tc>
      </w:tr>
      <w:tr w:rsidR="00F07659" w14:paraId="4A63E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00003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D47B0" w14:textId="77777777" w:rsidR="00F07659" w:rsidRDefault="00000000">
            <w:r>
              <w:rPr>
                <w:sz w:val="19"/>
                <w:szCs w:val="19"/>
              </w:rPr>
              <w:t>Poor and vulnerable individuals who cannot afford legal representation. Serves both men and women. Handles domestic violence, family law, land disputes, and criminal matters</w:t>
            </w:r>
          </w:p>
        </w:tc>
      </w:tr>
      <w:tr w:rsidR="00F07659" w14:paraId="1348F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2B564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5BE0D" w14:textId="77777777" w:rsidR="00F07659" w:rsidRDefault="00000000">
            <w:r>
              <w:rPr>
                <w:sz w:val="19"/>
                <w:szCs w:val="19"/>
              </w:rPr>
              <w:t>Free legal advice (in person and via toll-free line) • Free court representation • Mediation and alternative dispute resolution • Self-representation support • Human rights education and community outreach • Help with domestic violence cases and protection orders</w:t>
            </w:r>
          </w:p>
        </w:tc>
      </w:tr>
      <w:tr w:rsidR="00F07659" w14:paraId="583AB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E69B4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Established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A1453" w14:textId="77777777" w:rsidR="00F07659" w:rsidRDefault="00000000">
            <w:r>
              <w:rPr>
                <w:sz w:val="19"/>
                <w:szCs w:val="19"/>
              </w:rPr>
              <w:t>2010 — established within the Judiciary by Chief Justice Circular No. 1 of 2010</w:t>
            </w:r>
          </w:p>
        </w:tc>
      </w:tr>
      <w:tr w:rsidR="00F07659" w14:paraId="27323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BDF03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Toll-Free Line</w:t>
            </w:r>
          </w:p>
        </w:tc>
        <w:tc>
          <w:tcPr>
            <w:tcW w:w="71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75C72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0800 100 210 (toll-free — FREE to call)</w:t>
            </w:r>
          </w:p>
        </w:tc>
      </w:tr>
      <w:tr w:rsidR="00F07659" w14:paraId="67E1D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6187B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Additional Contacts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60D1C" w14:textId="77777777" w:rsidR="00F07659" w:rsidRDefault="00000000">
            <w:r>
              <w:rPr>
                <w:sz w:val="19"/>
                <w:szCs w:val="19"/>
              </w:rPr>
              <w:t xml:space="preserve">0753 205 </w:t>
            </w:r>
            <w:proofErr w:type="gramStart"/>
            <w:r>
              <w:rPr>
                <w:sz w:val="19"/>
                <w:szCs w:val="19"/>
              </w:rPr>
              <w:t>029  /</w:t>
            </w:r>
            <w:proofErr w:type="gramEnd"/>
            <w:r>
              <w:rPr>
                <w:sz w:val="19"/>
                <w:szCs w:val="19"/>
              </w:rPr>
              <w:t xml:space="preserve">  0774 910 812</w:t>
            </w:r>
          </w:p>
        </w:tc>
      </w:tr>
      <w:tr w:rsidR="00F07659" w14:paraId="442DF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D61B7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Mengo Office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A9048" w14:textId="77777777" w:rsidR="00F07659" w:rsidRDefault="00000000">
            <w:r>
              <w:rPr>
                <w:sz w:val="19"/>
                <w:szCs w:val="19"/>
              </w:rPr>
              <w:t>Chief Magistrate Court, Mengo, 2nd Floor, Kampala</w:t>
            </w:r>
          </w:p>
        </w:tc>
      </w:tr>
      <w:tr w:rsidR="00F07659" w14:paraId="05110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CC158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Website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20F47" w14:textId="77777777" w:rsidR="00F07659" w:rsidRDefault="00000000">
            <w:r>
              <w:rPr>
                <w:sz w:val="19"/>
                <w:szCs w:val="19"/>
              </w:rPr>
              <w:t>www.justicecentres.go.ug</w:t>
            </w:r>
          </w:p>
        </w:tc>
      </w:tr>
      <w:tr w:rsidR="00F07659" w14:paraId="0ECB1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EF6BB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C55F9" w14:textId="77777777" w:rsidR="00F07659" w:rsidRDefault="00000000">
            <w:r>
              <w:rPr>
                <w:sz w:val="19"/>
                <w:szCs w:val="19"/>
              </w:rPr>
              <w:t xml:space="preserve">Multiple </w:t>
            </w:r>
            <w:proofErr w:type="spellStart"/>
            <w:r>
              <w:rPr>
                <w:sz w:val="19"/>
                <w:szCs w:val="19"/>
              </w:rPr>
              <w:t>centres</w:t>
            </w:r>
            <w:proofErr w:type="spellEnd"/>
            <w:r>
              <w:rPr>
                <w:sz w:val="19"/>
                <w:szCs w:val="19"/>
              </w:rPr>
              <w:t xml:space="preserve"> across Uganda including Mengo, Tororo, Lira, Hoima, Jinja, Masaka. Call toll-free to find nearest </w:t>
            </w:r>
            <w:proofErr w:type="spellStart"/>
            <w:r>
              <w:rPr>
                <w:sz w:val="19"/>
                <w:szCs w:val="19"/>
              </w:rPr>
              <w:t>centre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07659" w14:paraId="2AF5C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2395C3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525BD" w14:textId="77777777" w:rsidR="00F07659" w:rsidRDefault="00000000">
            <w:r>
              <w:rPr>
                <w:sz w:val="19"/>
                <w:szCs w:val="19"/>
              </w:rPr>
              <w:t>Monday to Friday, 8:30 AM – 5:00 PM. Toll-free line may have extended hours.</w:t>
            </w:r>
          </w:p>
        </w:tc>
      </w:tr>
      <w:tr w:rsidR="00F07659" w14:paraId="7C720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AA6D4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EE848" w14:textId="77777777" w:rsidR="00F07659" w:rsidRDefault="00000000">
            <w:r>
              <w:rPr>
                <w:sz w:val="19"/>
                <w:szCs w:val="19"/>
              </w:rPr>
              <w:t>ALL services are FREE</w:t>
            </w:r>
          </w:p>
        </w:tc>
      </w:tr>
      <w:tr w:rsidR="00F07659" w14:paraId="65DC7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7F87E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>Safety Note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4D783" w14:textId="77777777" w:rsidR="00F07659" w:rsidRDefault="00000000">
            <w:r>
              <w:rPr>
                <w:sz w:val="19"/>
                <w:szCs w:val="19"/>
              </w:rPr>
              <w:t>JCU is an official government body within the Judiciary — they can provide representation in actual court proceedings. Good option if FIDA is unavailable or oversubscribed.</w:t>
            </w:r>
          </w:p>
        </w:tc>
      </w:tr>
    </w:tbl>
    <w:p w14:paraId="561A1E75" w14:textId="77777777" w:rsidR="00F07659" w:rsidRDefault="00000000">
      <w:pPr>
        <w:pStyle w:val="Heading2"/>
        <w:spacing w:before="240"/>
      </w:pPr>
      <w:r>
        <w:t>4. Uganda Women's Network (UWONET)</w:t>
      </w:r>
    </w:p>
    <w:p w14:paraId="430F5036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Advocacy NGO — Referrals, Policy Advocacy, GBV </w:t>
      </w:r>
      <w:proofErr w:type="gramStart"/>
      <w:r>
        <w:rPr>
          <w:i/>
          <w:iCs/>
          <w:color w:val="555555"/>
          <w:sz w:val="19"/>
          <w:szCs w:val="19"/>
        </w:rPr>
        <w:t>Support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30D34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7B1FA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4FC10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7B1FA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6C07D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54536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21C4A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Full Name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3FFA6" w14:textId="77777777" w:rsidR="00F07659" w:rsidRDefault="00000000">
            <w:r>
              <w:rPr>
                <w:sz w:val="19"/>
                <w:szCs w:val="19"/>
              </w:rPr>
              <w:t>Uganda Women's Network (UWONET)</w:t>
            </w:r>
          </w:p>
        </w:tc>
      </w:tr>
      <w:tr w:rsidR="00F07659" w14:paraId="2A77C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2318E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Founded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3C48A" w14:textId="77777777" w:rsidR="00F07659" w:rsidRDefault="00000000">
            <w:r>
              <w:rPr>
                <w:sz w:val="19"/>
                <w:szCs w:val="19"/>
              </w:rPr>
              <w:t>1993 — established after the East African Women's Conference in Kampala</w:t>
            </w:r>
          </w:p>
        </w:tc>
      </w:tr>
      <w:tr w:rsidR="00F07659" w14:paraId="75C18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30093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9EA62" w14:textId="77777777" w:rsidR="00F07659" w:rsidRDefault="00000000">
            <w:r>
              <w:rPr>
                <w:sz w:val="19"/>
                <w:szCs w:val="19"/>
              </w:rPr>
              <w:t xml:space="preserve">Advocacy and lobbying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that coordinates collective action on women's rights and gender equality. Provides referrals to support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  <w:r>
              <w:rPr>
                <w:sz w:val="19"/>
                <w:szCs w:val="19"/>
              </w:rPr>
              <w:t>, policy advocacy, and capacity building for GBV survivors and women's groups</w:t>
            </w:r>
          </w:p>
        </w:tc>
      </w:tr>
      <w:tr w:rsidR="00F07659" w14:paraId="38FEA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1A338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F4AA0" w14:textId="77777777" w:rsidR="00F07659" w:rsidRDefault="00000000">
            <w:r>
              <w:rPr>
                <w:sz w:val="19"/>
                <w:szCs w:val="19"/>
              </w:rPr>
              <w:t xml:space="preserve">Women and girls across Uganda. Works with 23 national women's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  <w:r>
              <w:rPr>
                <w:sz w:val="19"/>
                <w:szCs w:val="19"/>
              </w:rPr>
              <w:t xml:space="preserve"> and individuals. Active in </w:t>
            </w:r>
            <w:proofErr w:type="spellStart"/>
            <w:r>
              <w:rPr>
                <w:sz w:val="19"/>
                <w:szCs w:val="19"/>
              </w:rPr>
              <w:t>Namutumba</w:t>
            </w:r>
            <w:proofErr w:type="spellEnd"/>
            <w:r>
              <w:rPr>
                <w:sz w:val="19"/>
                <w:szCs w:val="19"/>
              </w:rPr>
              <w:t>, Kamuli, and other districts</w:t>
            </w:r>
          </w:p>
        </w:tc>
      </w:tr>
      <w:tr w:rsidR="00F07659" w14:paraId="762B0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14FE2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lastRenderedPageBreak/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24A58" w14:textId="77777777" w:rsidR="00F07659" w:rsidRDefault="00000000">
            <w:r>
              <w:rPr>
                <w:sz w:val="19"/>
                <w:szCs w:val="19"/>
              </w:rPr>
              <w:t xml:space="preserve">Referrals to legal aid and GBV support services • Advocacy for enforcement of domestic violence laws • GBV survivor resilience </w:t>
            </w:r>
            <w:proofErr w:type="spellStart"/>
            <w:r>
              <w:rPr>
                <w:sz w:val="19"/>
                <w:szCs w:val="19"/>
              </w:rPr>
              <w:t>programmes</w:t>
            </w:r>
            <w:proofErr w:type="spellEnd"/>
            <w:r>
              <w:rPr>
                <w:sz w:val="19"/>
                <w:szCs w:val="19"/>
              </w:rPr>
              <w:t xml:space="preserve"> (e.g. kitchen gardening/economic empowerment) • Policy research and community </w:t>
            </w:r>
            <w:proofErr w:type="spellStart"/>
            <w:r>
              <w:rPr>
                <w:sz w:val="19"/>
                <w:szCs w:val="19"/>
              </w:rPr>
              <w:t>mobilisation</w:t>
            </w:r>
            <w:proofErr w:type="spellEnd"/>
            <w:r>
              <w:rPr>
                <w:sz w:val="19"/>
                <w:szCs w:val="19"/>
              </w:rPr>
              <w:t xml:space="preserve"> • Information and </w:t>
            </w:r>
            <w:proofErr w:type="spellStart"/>
            <w:r>
              <w:rPr>
                <w:sz w:val="19"/>
                <w:szCs w:val="19"/>
              </w:rPr>
              <w:t>sensitisation</w:t>
            </w:r>
            <w:proofErr w:type="spellEnd"/>
            <w:r>
              <w:rPr>
                <w:sz w:val="19"/>
                <w:szCs w:val="19"/>
              </w:rPr>
              <w:t xml:space="preserve"> on rights</w:t>
            </w:r>
          </w:p>
        </w:tc>
      </w:tr>
      <w:tr w:rsidR="00F07659" w14:paraId="56EC5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782A8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Address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C5241" w14:textId="77777777" w:rsidR="00F07659" w:rsidRDefault="00000000">
            <w:r>
              <w:rPr>
                <w:sz w:val="19"/>
                <w:szCs w:val="19"/>
              </w:rPr>
              <w:t xml:space="preserve">Plot 710, Block 216, Mirembe Close, </w:t>
            </w:r>
            <w:proofErr w:type="spellStart"/>
            <w:r>
              <w:rPr>
                <w:sz w:val="19"/>
                <w:szCs w:val="19"/>
              </w:rPr>
              <w:t>Bbuye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Kigowa</w:t>
            </w:r>
            <w:proofErr w:type="spellEnd"/>
            <w:r>
              <w:rPr>
                <w:sz w:val="19"/>
                <w:szCs w:val="19"/>
              </w:rPr>
              <w:t xml:space="preserve"> – Ntinda, Kampala</w:t>
            </w:r>
          </w:p>
        </w:tc>
      </w:tr>
      <w:tr w:rsidR="00F07659" w14:paraId="00CE7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BF578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P.O. Box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4D0E4" w14:textId="77777777" w:rsidR="00F07659" w:rsidRDefault="00000000">
            <w:r>
              <w:rPr>
                <w:sz w:val="19"/>
                <w:szCs w:val="19"/>
              </w:rPr>
              <w:t>P.O. Box 27991, Kampala, Uganda</w:t>
            </w:r>
          </w:p>
        </w:tc>
      </w:tr>
      <w:tr w:rsidR="00F07659" w14:paraId="7A6FD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7411F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Website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9F4C3" w14:textId="77777777" w:rsidR="00F07659" w:rsidRDefault="00000000">
            <w:r>
              <w:rPr>
                <w:sz w:val="19"/>
                <w:szCs w:val="19"/>
              </w:rPr>
              <w:t>www.uwonet.or.ug</w:t>
            </w:r>
          </w:p>
        </w:tc>
      </w:tr>
      <w:tr w:rsidR="00F07659" w14:paraId="69289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BE2F4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Facebook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E6BC1" w14:textId="77777777" w:rsidR="00F07659" w:rsidRDefault="00000000">
            <w:r>
              <w:rPr>
                <w:sz w:val="19"/>
                <w:szCs w:val="19"/>
              </w:rPr>
              <w:t>facebook.com/</w:t>
            </w:r>
            <w:proofErr w:type="spellStart"/>
            <w:r>
              <w:rPr>
                <w:sz w:val="19"/>
                <w:szCs w:val="19"/>
              </w:rPr>
              <w:t>uwonet</w:t>
            </w:r>
            <w:proofErr w:type="spellEnd"/>
          </w:p>
        </w:tc>
      </w:tr>
      <w:tr w:rsidR="00F07659" w14:paraId="05665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9E087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78717" w14:textId="77777777" w:rsidR="00F07659" w:rsidRDefault="00000000">
            <w:r>
              <w:rPr>
                <w:sz w:val="19"/>
                <w:szCs w:val="19"/>
              </w:rPr>
              <w:t xml:space="preserve">Kampala (Secretariat) + field </w:t>
            </w:r>
            <w:proofErr w:type="spellStart"/>
            <w:r>
              <w:rPr>
                <w:sz w:val="19"/>
                <w:szCs w:val="19"/>
              </w:rPr>
              <w:t>programmes</w:t>
            </w:r>
            <w:proofErr w:type="spellEnd"/>
            <w:r>
              <w:rPr>
                <w:sz w:val="19"/>
                <w:szCs w:val="19"/>
              </w:rPr>
              <w:t xml:space="preserve"> in multiple districts</w:t>
            </w:r>
          </w:p>
        </w:tc>
      </w:tr>
      <w:tr w:rsidR="00F07659" w14:paraId="1E2E1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EAFC0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93549" w14:textId="77777777" w:rsidR="00F07659" w:rsidRDefault="00000000">
            <w:r>
              <w:rPr>
                <w:sz w:val="19"/>
                <w:szCs w:val="19"/>
              </w:rPr>
              <w:t>Monday to Friday, office hours (check website for current times)</w:t>
            </w:r>
          </w:p>
        </w:tc>
      </w:tr>
      <w:tr w:rsidR="00F07659" w14:paraId="398FA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6A47E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177D9" w14:textId="77777777" w:rsidR="00F07659" w:rsidRDefault="00000000">
            <w:r>
              <w:rPr>
                <w:sz w:val="19"/>
                <w:szCs w:val="19"/>
              </w:rPr>
              <w:t>FREE — advocacy and referral services</w:t>
            </w:r>
          </w:p>
        </w:tc>
      </w:tr>
      <w:tr w:rsidR="00F07659" w14:paraId="08E23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A176E" w14:textId="77777777" w:rsidR="00F07659" w:rsidRDefault="00000000">
            <w:r>
              <w:rPr>
                <w:b/>
                <w:bCs/>
                <w:color w:val="7B1FA2"/>
                <w:sz w:val="19"/>
                <w:szCs w:val="19"/>
              </w:rPr>
              <w:t>Best Use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1AE8D" w14:textId="77777777" w:rsidR="00F07659" w:rsidRDefault="00000000">
            <w:r>
              <w:rPr>
                <w:sz w:val="19"/>
                <w:szCs w:val="19"/>
              </w:rPr>
              <w:t xml:space="preserve">UWONET is primarily an advocacy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>, not a direct legal aid provider. Best for: getting referrals to the right service, understanding your rights, or connecting with women's groups in your area. For urgent legal help, contact FIDA Uganda or JCU first.</w:t>
            </w:r>
          </w:p>
        </w:tc>
      </w:tr>
    </w:tbl>
    <w:p w14:paraId="6A724E1C" w14:textId="77777777" w:rsidR="00F07659" w:rsidRDefault="00000000">
      <w:pPr>
        <w:pStyle w:val="Heading2"/>
        <w:spacing w:before="240"/>
      </w:pPr>
      <w:r>
        <w:rPr>
          <w:color w:val="00695C"/>
        </w:rPr>
        <w:t>5. Centre for Domestic Violence Prevention (CEDOVIP)</w:t>
      </w:r>
    </w:p>
    <w:p w14:paraId="3E2B7186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Prevention &amp; Community Support NGO — Counselling and Community </w:t>
      </w:r>
      <w:proofErr w:type="spellStart"/>
      <w:proofErr w:type="gramStart"/>
      <w:r>
        <w:rPr>
          <w:i/>
          <w:iCs/>
          <w:color w:val="555555"/>
          <w:sz w:val="19"/>
          <w:szCs w:val="19"/>
        </w:rPr>
        <w:t>Programmes</w:t>
      </w:r>
      <w:proofErr w:type="spellEnd"/>
      <w:r>
        <w:rPr>
          <w:i/>
          <w:iCs/>
          <w:color w:val="555555"/>
          <w:sz w:val="19"/>
          <w:szCs w:val="19"/>
        </w:rPr>
        <w:t xml:space="preserve">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08C65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EE3FE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D579A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53086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CAD88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Full Name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9FF6B" w14:textId="77777777" w:rsidR="00F07659" w:rsidRDefault="00000000">
            <w:r>
              <w:rPr>
                <w:sz w:val="19"/>
                <w:szCs w:val="19"/>
              </w:rPr>
              <w:t>Centre for Domestic Violence Prevention (CEDOVIP)</w:t>
            </w:r>
          </w:p>
        </w:tc>
      </w:tr>
      <w:tr w:rsidR="00F07659" w14:paraId="2D9A4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AF7BD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EC076" w14:textId="77777777" w:rsidR="00F07659" w:rsidRDefault="00000000">
            <w:r>
              <w:rPr>
                <w:sz w:val="19"/>
                <w:szCs w:val="19"/>
              </w:rPr>
              <w:t xml:space="preserve">Community-based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working with communities, institutions, civil society and government to prevent gender-based violence and promote safe relationships and homes. Runs the SASA! community activist </w:t>
            </w:r>
            <w:proofErr w:type="spellStart"/>
            <w:r>
              <w:rPr>
                <w:sz w:val="19"/>
                <w:szCs w:val="19"/>
              </w:rPr>
              <w:t>programme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07659" w14:paraId="2D6D7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44F57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48775" w14:textId="77777777" w:rsidR="00F07659" w:rsidRDefault="00000000">
            <w:r>
              <w:rPr>
                <w:sz w:val="19"/>
                <w:szCs w:val="19"/>
              </w:rPr>
              <w:t>Women, men, and communities in Uganda — with particular focus on preventing violence and supporting survivors at the community level</w:t>
            </w:r>
          </w:p>
        </w:tc>
      </w:tr>
      <w:tr w:rsidR="00F07659" w14:paraId="59DF9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C1C66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A5304" w14:textId="77777777" w:rsidR="00F07659" w:rsidRDefault="00000000">
            <w:r>
              <w:rPr>
                <w:sz w:val="19"/>
                <w:szCs w:val="19"/>
              </w:rPr>
              <w:t xml:space="preserve">Psychosocial counselling and support for GBV survivors • Community education through the SASA! </w:t>
            </w:r>
            <w:proofErr w:type="spellStart"/>
            <w:r>
              <w:rPr>
                <w:sz w:val="19"/>
                <w:szCs w:val="19"/>
              </w:rPr>
              <w:t>programme</w:t>
            </w:r>
            <w:proofErr w:type="spellEnd"/>
            <w:r>
              <w:rPr>
                <w:sz w:val="19"/>
                <w:szCs w:val="19"/>
              </w:rPr>
              <w:t xml:space="preserve"> • Training of community activists • Partnership with police and local authorities on GBV response • Advocacy for survivor rights</w:t>
            </w:r>
          </w:p>
        </w:tc>
      </w:tr>
      <w:tr w:rsidR="00F07659" w14:paraId="7FEB2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74FA9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Address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7E939" w14:textId="77777777" w:rsidR="00F07659" w:rsidRDefault="00000000">
            <w:r>
              <w:rPr>
                <w:sz w:val="19"/>
                <w:szCs w:val="19"/>
              </w:rPr>
              <w:t>Plot 16, Tufnell Drive, Kamwokya, Kampala</w:t>
            </w:r>
          </w:p>
        </w:tc>
      </w:tr>
      <w:tr w:rsidR="00F07659" w14:paraId="2F551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86ACE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P.O. Box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65EF0" w14:textId="77777777" w:rsidR="00F07659" w:rsidRDefault="00000000">
            <w:r>
              <w:rPr>
                <w:sz w:val="19"/>
                <w:szCs w:val="19"/>
              </w:rPr>
              <w:t>P.O. Box 6770, Kampala, Uganda</w:t>
            </w:r>
          </w:p>
        </w:tc>
      </w:tr>
      <w:tr w:rsidR="00F07659" w14:paraId="35E94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06AA8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89502" w14:textId="77777777" w:rsidR="00F07659" w:rsidRDefault="00000000">
            <w:r>
              <w:rPr>
                <w:sz w:val="19"/>
                <w:szCs w:val="19"/>
              </w:rPr>
              <w:t xml:space="preserve">Kampala-based with community </w:t>
            </w:r>
            <w:proofErr w:type="spellStart"/>
            <w:r>
              <w:rPr>
                <w:sz w:val="19"/>
                <w:szCs w:val="19"/>
              </w:rPr>
              <w:t>programmes</w:t>
            </w:r>
            <w:proofErr w:type="spellEnd"/>
            <w:r>
              <w:rPr>
                <w:sz w:val="19"/>
                <w:szCs w:val="19"/>
              </w:rPr>
              <w:t xml:space="preserve"> in multiple districts. SASA! </w:t>
            </w:r>
            <w:proofErr w:type="spellStart"/>
            <w:r>
              <w:rPr>
                <w:sz w:val="19"/>
                <w:szCs w:val="19"/>
              </w:rPr>
              <w:t>programme</w:t>
            </w:r>
            <w:proofErr w:type="spellEnd"/>
            <w:r>
              <w:rPr>
                <w:sz w:val="19"/>
                <w:szCs w:val="19"/>
              </w:rPr>
              <w:t xml:space="preserve"> implemented in partnership with Raising Voices.</w:t>
            </w:r>
          </w:p>
        </w:tc>
      </w:tr>
      <w:tr w:rsidR="00F07659" w14:paraId="56F25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7891F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44AB3" w14:textId="77777777" w:rsidR="00F07659" w:rsidRDefault="00000000">
            <w:r>
              <w:rPr>
                <w:sz w:val="19"/>
                <w:szCs w:val="19"/>
              </w:rPr>
              <w:t>Monday to Friday, office hours</w:t>
            </w:r>
          </w:p>
        </w:tc>
      </w:tr>
      <w:tr w:rsidR="00F07659" w14:paraId="19284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F9DAB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08057" w14:textId="77777777" w:rsidR="00F07659" w:rsidRDefault="00000000">
            <w:r>
              <w:rPr>
                <w:sz w:val="19"/>
                <w:szCs w:val="19"/>
              </w:rPr>
              <w:t>FREE — community services</w:t>
            </w:r>
          </w:p>
        </w:tc>
      </w:tr>
      <w:tr w:rsidR="00F07659" w14:paraId="6D92C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483DA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>Best Use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30350" w14:textId="77777777" w:rsidR="00F07659" w:rsidRDefault="00000000">
            <w:r>
              <w:rPr>
                <w:sz w:val="19"/>
                <w:szCs w:val="19"/>
              </w:rPr>
              <w:t>Counselling and emotional support, community-level help, connecting with local community activists who can support a victim safely. Good complement to legal services from FIDA/JCU.</w:t>
            </w:r>
          </w:p>
        </w:tc>
      </w:tr>
      <w:tr w:rsidR="00F07659" w14:paraId="102311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0F2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AB506" w14:textId="77777777" w:rsidR="00F07659" w:rsidRDefault="00000000">
            <w:r>
              <w:rPr>
                <w:b/>
                <w:bCs/>
                <w:color w:val="00695C"/>
                <w:sz w:val="19"/>
                <w:szCs w:val="19"/>
              </w:rPr>
              <w:t xml:space="preserve">Partner </w:t>
            </w:r>
            <w:proofErr w:type="spellStart"/>
            <w:r>
              <w:rPr>
                <w:b/>
                <w:bCs/>
                <w:color w:val="00695C"/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F6CF0" w14:textId="77777777" w:rsidR="00F07659" w:rsidRDefault="00000000">
            <w:r>
              <w:rPr>
                <w:sz w:val="19"/>
                <w:szCs w:val="19"/>
              </w:rPr>
              <w:t xml:space="preserve">Works closely with Raising Voices Uganda — both are based in Kampala and implement joint GBV prevention </w:t>
            </w:r>
            <w:proofErr w:type="spellStart"/>
            <w:r>
              <w:rPr>
                <w:sz w:val="19"/>
                <w:szCs w:val="19"/>
              </w:rPr>
              <w:t>programmes</w:t>
            </w:r>
            <w:proofErr w:type="spellEnd"/>
          </w:p>
        </w:tc>
      </w:tr>
    </w:tbl>
    <w:p w14:paraId="2C55B01A" w14:textId="77777777" w:rsidR="00F07659" w:rsidRDefault="00000000">
      <w:pPr>
        <w:pStyle w:val="Heading2"/>
        <w:spacing w:before="240"/>
      </w:pPr>
      <w:r>
        <w:rPr>
          <w:color w:val="E65100"/>
        </w:rPr>
        <w:t>6. Uganda Human Rights Commission (UHRC)</w:t>
      </w:r>
    </w:p>
    <w:p w14:paraId="6E51B25B" w14:textId="77777777" w:rsidR="00F07659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[ Government Body — Human Rights Complaints and </w:t>
      </w:r>
      <w:proofErr w:type="gramStart"/>
      <w:r>
        <w:rPr>
          <w:i/>
          <w:iCs/>
          <w:color w:val="555555"/>
          <w:sz w:val="19"/>
          <w:szCs w:val="19"/>
        </w:rPr>
        <w:t>Investigations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7659" w14:paraId="3B1D6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42FE3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71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E07C9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07659" w14:paraId="4A191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3B050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Full Name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FDEF4" w14:textId="77777777" w:rsidR="00F07659" w:rsidRDefault="00000000">
            <w:r>
              <w:rPr>
                <w:sz w:val="19"/>
                <w:szCs w:val="19"/>
              </w:rPr>
              <w:t>Uganda Human Rights Commission (UHRC)</w:t>
            </w:r>
          </w:p>
        </w:tc>
      </w:tr>
      <w:tr w:rsidR="00F07659" w14:paraId="553AA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40A26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What They Do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62733" w14:textId="77777777" w:rsidR="00F07659" w:rsidRDefault="00000000">
            <w:r>
              <w:rPr>
                <w:sz w:val="19"/>
                <w:szCs w:val="19"/>
              </w:rPr>
              <w:t>Independent government body established under Article 51 of the Constitution of Uganda. Investigates complaints of human rights violations, including gender-based violence and domestic violence as violations of constitutional rights.</w:t>
            </w:r>
          </w:p>
        </w:tc>
      </w:tr>
      <w:tr w:rsidR="00F07659" w14:paraId="6D749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4A1D4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Who They Serve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711662" w14:textId="77777777" w:rsidR="00F07659" w:rsidRDefault="00000000">
            <w:r>
              <w:rPr>
                <w:sz w:val="19"/>
                <w:szCs w:val="19"/>
              </w:rPr>
              <w:t>All Ugandan citizens and residents whose human rights have been violated — including by state actors</w:t>
            </w:r>
          </w:p>
        </w:tc>
      </w:tr>
      <w:tr w:rsidR="00F07659" w14:paraId="6BE3B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4E8CE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Services Include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40013" w14:textId="77777777" w:rsidR="00F07659" w:rsidRDefault="00000000">
            <w:r>
              <w:rPr>
                <w:sz w:val="19"/>
                <w:szCs w:val="19"/>
              </w:rPr>
              <w:t>Receiving and investigating human rights complaints • Mediating between complainants and institutions • Ordering remedies for violations • Human rights education and awareness • Annual reports on the state of human rights in Uganda</w:t>
            </w:r>
          </w:p>
        </w:tc>
      </w:tr>
      <w:tr w:rsidR="00F07659" w14:paraId="43DA9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87E95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Toll-Free Line</w:t>
            </w:r>
          </w:p>
        </w:tc>
        <w:tc>
          <w:tcPr>
            <w:tcW w:w="71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CE56E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0800 200 500 (FREE to call)</w:t>
            </w:r>
          </w:p>
        </w:tc>
      </w:tr>
      <w:tr w:rsidR="00F07659" w14:paraId="387D0E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9F3CE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Head Office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AF81C" w14:textId="77777777" w:rsidR="00F07659" w:rsidRDefault="00000000">
            <w:r>
              <w:rPr>
                <w:sz w:val="19"/>
                <w:szCs w:val="19"/>
              </w:rPr>
              <w:t>Uganda Human Rights Commission, Buganda Road, Kampala</w:t>
            </w:r>
          </w:p>
        </w:tc>
      </w:tr>
      <w:tr w:rsidR="00F07659" w14:paraId="57F8A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53DC0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Website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EBD80" w14:textId="77777777" w:rsidR="00F07659" w:rsidRDefault="00000000">
            <w:r>
              <w:rPr>
                <w:sz w:val="19"/>
                <w:szCs w:val="19"/>
              </w:rPr>
              <w:t>www.uhrc.ug</w:t>
            </w:r>
          </w:p>
        </w:tc>
      </w:tr>
      <w:tr w:rsidR="00F07659" w14:paraId="75AE5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4E9C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Coverage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3C08A" w14:textId="77777777" w:rsidR="00F07659" w:rsidRDefault="00000000">
            <w:r>
              <w:rPr>
                <w:sz w:val="19"/>
                <w:szCs w:val="19"/>
              </w:rPr>
              <w:t>Offices in multiple regions across Uganda</w:t>
            </w:r>
          </w:p>
        </w:tc>
      </w:tr>
      <w:tr w:rsidR="00F07659" w14:paraId="3A730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DDEA5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Hours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33848" w14:textId="77777777" w:rsidR="00F07659" w:rsidRDefault="00000000">
            <w:r>
              <w:rPr>
                <w:sz w:val="19"/>
                <w:szCs w:val="19"/>
              </w:rPr>
              <w:t>Monday to Friday, 8:00 AM – 5:00 PM</w:t>
            </w:r>
          </w:p>
        </w:tc>
      </w:tr>
      <w:tr w:rsidR="00F07659" w14:paraId="7B051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1D4D17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35874" w14:textId="77777777" w:rsidR="00F07659" w:rsidRDefault="00000000">
            <w:r>
              <w:rPr>
                <w:sz w:val="19"/>
                <w:szCs w:val="19"/>
              </w:rPr>
              <w:t>FREE</w:t>
            </w:r>
          </w:p>
        </w:tc>
      </w:tr>
      <w:tr w:rsidR="00F07659" w14:paraId="68B4E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A1909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Best Use</w:t>
            </w:r>
          </w:p>
        </w:tc>
        <w:tc>
          <w:tcPr>
            <w:tcW w:w="71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F29D6" w14:textId="77777777" w:rsidR="00F07659" w:rsidRDefault="00000000">
            <w:r>
              <w:rPr>
                <w:sz w:val="19"/>
                <w:szCs w:val="19"/>
              </w:rPr>
              <w:t>Use UHRC when domestic violence involves a government official or police officer, or when official channels (police, courts) have failed to act on your complaint. They can investigate institutional failures and order remedies.</w:t>
            </w:r>
          </w:p>
        </w:tc>
      </w:tr>
    </w:tbl>
    <w:p w14:paraId="7E05BB07" w14:textId="77777777" w:rsidR="00F07659" w:rsidRDefault="00000000">
      <w:pPr>
        <w:pStyle w:val="Heading1"/>
        <w:spacing w:before="280" w:after="80"/>
      </w:pPr>
      <w:r>
        <w:t>Emergency &amp; Quick-Dial Contacts</w:t>
      </w:r>
    </w:p>
    <w:p w14:paraId="3CE4F23B" w14:textId="77777777" w:rsidR="00F07659" w:rsidRDefault="00000000">
      <w:pPr>
        <w:spacing w:after="80"/>
      </w:pPr>
      <w:r>
        <w:t>If you or someone you know is in immediate danger, use these numbers: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560"/>
      </w:tblGrid>
      <w:tr w:rsidR="00F07659" w14:paraId="6E24D6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D907C" w14:textId="77777777" w:rsidR="00F0765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23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CB0BA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Number</w:t>
            </w:r>
          </w:p>
        </w:tc>
        <w:tc>
          <w:tcPr>
            <w:tcW w:w="35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49494" w14:textId="77777777" w:rsidR="00F07659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</w:tr>
      <w:tr w:rsidR="00F07659" w14:paraId="6D0DA9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017B7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Uganda Police — Emergency</w:t>
            </w:r>
          </w:p>
        </w:tc>
        <w:tc>
          <w:tcPr>
            <w:tcW w:w="23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A7A5C" w14:textId="77777777" w:rsidR="00F07659" w:rsidRDefault="00000000">
            <w:r>
              <w:rPr>
                <w:sz w:val="19"/>
                <w:szCs w:val="19"/>
              </w:rPr>
              <w:t>999</w:t>
            </w:r>
          </w:p>
        </w:tc>
        <w:tc>
          <w:tcPr>
            <w:tcW w:w="3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4DBB6" w14:textId="77777777" w:rsidR="00F07659" w:rsidRDefault="00000000">
            <w:r>
              <w:rPr>
                <w:sz w:val="19"/>
                <w:szCs w:val="19"/>
              </w:rPr>
              <w:t>Immediate physical danger — need police NOW</w:t>
            </w:r>
          </w:p>
        </w:tc>
      </w:tr>
      <w:tr w:rsidR="00F07659" w14:paraId="760318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EBE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D88C3" w14:textId="77777777" w:rsidR="00F07659" w:rsidRDefault="00000000">
            <w:r>
              <w:rPr>
                <w:b/>
                <w:bCs/>
                <w:color w:val="B71C1C"/>
                <w:sz w:val="19"/>
                <w:szCs w:val="19"/>
              </w:rPr>
              <w:t>Police GBV Helpline (toll-free)</w:t>
            </w:r>
          </w:p>
        </w:tc>
        <w:tc>
          <w:tcPr>
            <w:tcW w:w="23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488C4" w14:textId="77777777" w:rsidR="00F07659" w:rsidRDefault="00000000">
            <w:r>
              <w:rPr>
                <w:sz w:val="19"/>
                <w:szCs w:val="19"/>
              </w:rPr>
              <w:t>0800 199 195</w:t>
            </w:r>
          </w:p>
        </w:tc>
        <w:tc>
          <w:tcPr>
            <w:tcW w:w="3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F9E92" w14:textId="77777777" w:rsidR="00F07659" w:rsidRDefault="00000000">
            <w:r>
              <w:rPr>
                <w:sz w:val="19"/>
                <w:szCs w:val="19"/>
              </w:rPr>
              <w:t>Report GBV, get police help by phone first</w:t>
            </w:r>
          </w:p>
        </w:tc>
      </w:tr>
      <w:tr w:rsidR="00F07659" w14:paraId="212660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DE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0771E" w14:textId="77777777" w:rsidR="00F07659" w:rsidRDefault="00000000">
            <w:r>
              <w:rPr>
                <w:b/>
                <w:bCs/>
                <w:color w:val="4B0082"/>
                <w:sz w:val="19"/>
                <w:szCs w:val="19"/>
              </w:rPr>
              <w:t>FIDA Uganda (toll-free)</w:t>
            </w:r>
          </w:p>
        </w:tc>
        <w:tc>
          <w:tcPr>
            <w:tcW w:w="23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6A220" w14:textId="77777777" w:rsidR="00F07659" w:rsidRDefault="00000000">
            <w:r>
              <w:rPr>
                <w:sz w:val="19"/>
                <w:szCs w:val="19"/>
              </w:rPr>
              <w:t>0800 111 511</w:t>
            </w:r>
          </w:p>
        </w:tc>
        <w:tc>
          <w:tcPr>
            <w:tcW w:w="3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67293" w14:textId="77777777" w:rsidR="00F07659" w:rsidRDefault="00000000">
            <w:r>
              <w:rPr>
                <w:sz w:val="19"/>
                <w:szCs w:val="19"/>
              </w:rPr>
              <w:t>Legal advice — trained lawyers answer</w:t>
            </w:r>
          </w:p>
        </w:tc>
      </w:tr>
      <w:tr w:rsidR="00F07659" w14:paraId="28E866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3571D" w14:textId="77777777" w:rsidR="00F0765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Justice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Centres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Uganda (toll-free)</w:t>
            </w:r>
          </w:p>
        </w:tc>
        <w:tc>
          <w:tcPr>
            <w:tcW w:w="23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1CE0D" w14:textId="77777777" w:rsidR="00F07659" w:rsidRDefault="00000000">
            <w:r>
              <w:rPr>
                <w:sz w:val="19"/>
                <w:szCs w:val="19"/>
              </w:rPr>
              <w:t>0800 100 210</w:t>
            </w:r>
          </w:p>
        </w:tc>
        <w:tc>
          <w:tcPr>
            <w:tcW w:w="3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A8C61" w14:textId="77777777" w:rsidR="00F07659" w:rsidRDefault="00000000">
            <w:r>
              <w:rPr>
                <w:sz w:val="19"/>
                <w:szCs w:val="19"/>
              </w:rPr>
              <w:t>Free legal aid and court representation</w:t>
            </w:r>
          </w:p>
        </w:tc>
      </w:tr>
      <w:tr w:rsidR="00F07659" w14:paraId="550738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3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81072" w14:textId="77777777" w:rsidR="00F07659" w:rsidRDefault="00000000">
            <w:r>
              <w:rPr>
                <w:b/>
                <w:bCs/>
                <w:color w:val="E65100"/>
                <w:sz w:val="19"/>
                <w:szCs w:val="19"/>
              </w:rPr>
              <w:t>Uganda Human Rights Commission (toll-free)</w:t>
            </w:r>
          </w:p>
        </w:tc>
        <w:tc>
          <w:tcPr>
            <w:tcW w:w="230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BEC23" w14:textId="77777777" w:rsidR="00F07659" w:rsidRDefault="00000000">
            <w:r>
              <w:rPr>
                <w:sz w:val="19"/>
                <w:szCs w:val="19"/>
              </w:rPr>
              <w:t>0800 200 500</w:t>
            </w:r>
          </w:p>
        </w:tc>
        <w:tc>
          <w:tcPr>
            <w:tcW w:w="3560" w:type="dxa"/>
            <w:tcBorders>
              <w:top w:val="single" w:sz="1" w:space="0" w:color="9575CD"/>
              <w:left w:val="single" w:sz="1" w:space="0" w:color="9575CD"/>
              <w:bottom w:val="single" w:sz="1" w:space="0" w:color="9575CD"/>
              <w:right w:val="single" w:sz="1" w:space="0" w:color="9575CD"/>
            </w:tcBorders>
            <w:shd w:val="clear" w:color="auto" w:fill="F8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EC4F9" w14:textId="77777777" w:rsidR="00F07659" w:rsidRDefault="00000000">
            <w:r>
              <w:rPr>
                <w:sz w:val="19"/>
                <w:szCs w:val="19"/>
              </w:rPr>
              <w:t>If police or officials are not helping you</w:t>
            </w:r>
          </w:p>
        </w:tc>
      </w:tr>
    </w:tbl>
    <w:p w14:paraId="11023D1C" w14:textId="77777777" w:rsidR="00F07659" w:rsidRDefault="00000000">
      <w:pPr>
        <w:pStyle w:val="Heading1"/>
        <w:spacing w:before="280" w:after="80"/>
      </w:pPr>
      <w:r>
        <w:t>Notes for RAG Integration (Tracy)</w:t>
      </w:r>
    </w:p>
    <w:p w14:paraId="1DEF2833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 xml:space="preserve">Each </w:t>
      </w:r>
      <w:proofErr w:type="spellStart"/>
      <w:r>
        <w:t>organisation</w:t>
      </w:r>
      <w:proofErr w:type="spellEnd"/>
      <w:r>
        <w:t xml:space="preserve"> profile above is a self-contained chunk — can be split at the heading level for RAG ingestion</w:t>
      </w:r>
    </w:p>
    <w:p w14:paraId="7AE5FBE0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>The Quick Reference table (Section 2) is the highest-priority chunk — the bot should pull from it for most 'where can I get help' queries</w:t>
      </w:r>
    </w:p>
    <w:p w14:paraId="63FCA7ED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 xml:space="preserve">Emergency contacts (Section 4) should be treated as </w:t>
      </w:r>
      <w:proofErr w:type="spellStart"/>
      <w:proofErr w:type="gramStart"/>
      <w:r>
        <w:t>a</w:t>
      </w:r>
      <w:proofErr w:type="spellEnd"/>
      <w:proofErr w:type="gramEnd"/>
      <w:r>
        <w:t xml:space="preserve"> always-available fallback chunk</w:t>
      </w:r>
    </w:p>
    <w:p w14:paraId="6EC30A22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>Phone numbers should be stored as text strings not integers to preserve formatting</w:t>
      </w:r>
    </w:p>
    <w:p w14:paraId="4B68AECA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>Mark all entries with metadata: type=</w:t>
      </w:r>
      <w:proofErr w:type="spellStart"/>
      <w:r>
        <w:t>support_org</w:t>
      </w:r>
      <w:proofErr w:type="spellEnd"/>
      <w:r>
        <w:t>, country=Uganda, language=English</w:t>
      </w:r>
    </w:p>
    <w:p w14:paraId="0A065FB7" w14:textId="77777777" w:rsidR="00F07659" w:rsidRDefault="00000000">
      <w:pPr>
        <w:pStyle w:val="ListParagraph"/>
        <w:numPr>
          <w:ilvl w:val="0"/>
          <w:numId w:val="2"/>
        </w:numPr>
        <w:spacing w:after="50"/>
      </w:pPr>
      <w:r>
        <w:t>Suggested chunk IDs: ORG_001_FIDA, ORG_002_POLICE_CFPU, ORG_003_JCU, ORG_004_UWONET, ORG_005_CEDOVIP, ORG_006_UHRC</w:t>
      </w:r>
    </w:p>
    <w:p w14:paraId="3192AB46" w14:textId="77777777" w:rsidR="00F07659" w:rsidRDefault="00F07659"/>
    <w:p w14:paraId="62C17452" w14:textId="77777777" w:rsidR="00F07659" w:rsidRDefault="00000000">
      <w:pPr>
        <w:pBdr>
          <w:top w:val="single" w:sz="6" w:space="4" w:color="E65100"/>
          <w:left w:val="single" w:sz="6" w:space="4" w:color="E65100"/>
          <w:bottom w:val="single" w:sz="6" w:space="4" w:color="E65100"/>
          <w:right w:val="single" w:sz="6" w:space="4" w:color="E65100"/>
        </w:pBdr>
        <w:shd w:val="clear" w:color="auto" w:fill="FFF3E0"/>
        <w:spacing w:before="240"/>
        <w:ind w:left="160" w:right="160"/>
        <w:jc w:val="center"/>
      </w:pPr>
      <w:r>
        <w:rPr>
          <w:b/>
          <w:bCs/>
          <w:color w:val="E65100"/>
          <w:sz w:val="21"/>
          <w:szCs w:val="21"/>
        </w:rPr>
        <w:t>⚠</w:t>
      </w:r>
      <w:proofErr w:type="gramStart"/>
      <w:r>
        <w:rPr>
          <w:b/>
          <w:bCs/>
          <w:color w:val="E65100"/>
          <w:sz w:val="21"/>
          <w:szCs w:val="21"/>
        </w:rPr>
        <w:t>️  DATA</w:t>
      </w:r>
      <w:proofErr w:type="gramEnd"/>
      <w:r>
        <w:rPr>
          <w:b/>
          <w:bCs/>
          <w:color w:val="E65100"/>
          <w:sz w:val="21"/>
          <w:szCs w:val="21"/>
        </w:rPr>
        <w:t xml:space="preserve"> ACCURACY </w:t>
      </w:r>
      <w:proofErr w:type="gramStart"/>
      <w:r>
        <w:rPr>
          <w:b/>
          <w:bCs/>
          <w:color w:val="E65100"/>
          <w:sz w:val="21"/>
          <w:szCs w:val="21"/>
        </w:rPr>
        <w:t>NOTICE  ⚠</w:t>
      </w:r>
      <w:proofErr w:type="gramEnd"/>
      <w:r>
        <w:rPr>
          <w:b/>
          <w:bCs/>
          <w:color w:val="E65100"/>
          <w:sz w:val="21"/>
          <w:szCs w:val="21"/>
        </w:rPr>
        <w:t xml:space="preserve">️ </w:t>
      </w:r>
      <w:r>
        <w:rPr>
          <w:color w:val="555555"/>
          <w:sz w:val="19"/>
          <w:szCs w:val="19"/>
        </w:rPr>
        <w:t xml:space="preserve">Contact details were verified from official sources during research (May 2026). Phone numbers and addresses may change. Before final deployment, verify all contacts directly with each </w:t>
      </w:r>
      <w:proofErr w:type="spellStart"/>
      <w:r>
        <w:rPr>
          <w:color w:val="555555"/>
          <w:sz w:val="19"/>
          <w:szCs w:val="19"/>
        </w:rPr>
        <w:t>organisation</w:t>
      </w:r>
      <w:proofErr w:type="spellEnd"/>
      <w:r>
        <w:rPr>
          <w:color w:val="555555"/>
          <w:sz w:val="19"/>
          <w:szCs w:val="19"/>
        </w:rPr>
        <w:t>. Toll-free numbers work on MTN and Airtel Uganda networks — callers on other networks may be charged.</w:t>
      </w:r>
    </w:p>
    <w:sectPr w:rsidR="00F076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4EC03" w14:textId="77777777" w:rsidR="00216BB9" w:rsidRDefault="00216BB9">
      <w:r>
        <w:separator/>
      </w:r>
    </w:p>
  </w:endnote>
  <w:endnote w:type="continuationSeparator" w:id="0">
    <w:p w14:paraId="0BD156B0" w14:textId="77777777" w:rsidR="00216BB9" w:rsidRDefault="0021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7E96" w14:textId="77777777" w:rsidR="00EA27D9" w:rsidRDefault="00EA27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E65D" w14:textId="7865D722" w:rsidR="00F07659" w:rsidRDefault="00000000" w:rsidP="00EA27D9">
    <w:pPr>
      <w:pBdr>
        <w:top w:val="single" w:sz="6" w:space="1" w:color="4B0082"/>
      </w:pBdr>
      <w:spacing w:before="80"/>
    </w:pPr>
    <w:r>
      <w:rPr>
        <w:color w:val="555555"/>
        <w:sz w:val="16"/>
        <w:szCs w:val="16"/>
      </w:rPr>
      <w:t xml:space="preserve">Group 3 Project  |  For RAG use only. Verify contacts before deployment.  </w:t>
    </w:r>
    <w:proofErr w:type="gramStart"/>
    <w:r>
      <w:rPr>
        <w:color w:val="555555"/>
        <w:sz w:val="16"/>
        <w:szCs w:val="16"/>
      </w:rPr>
      <w:t>|  Page</w:t>
    </w:r>
    <w:proofErr w:type="gramEnd"/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EA27D9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0879" w14:textId="77777777" w:rsidR="00EA27D9" w:rsidRDefault="00EA2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849ED" w14:textId="77777777" w:rsidR="00216BB9" w:rsidRDefault="00216BB9">
      <w:r>
        <w:separator/>
      </w:r>
    </w:p>
  </w:footnote>
  <w:footnote w:type="continuationSeparator" w:id="0">
    <w:p w14:paraId="17503F3E" w14:textId="77777777" w:rsidR="00216BB9" w:rsidRDefault="00216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6070" w14:textId="77777777" w:rsidR="00EA27D9" w:rsidRDefault="00EA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FC13" w14:textId="77777777" w:rsidR="00F07659" w:rsidRDefault="00000000">
    <w:pPr>
      <w:pBdr>
        <w:bottom w:val="single" w:sz="6" w:space="1" w:color="4B0082"/>
      </w:pBdr>
      <w:spacing w:after="80"/>
    </w:pPr>
    <w:r>
      <w:rPr>
        <w:color w:val="555555"/>
        <w:sz w:val="18"/>
        <w:szCs w:val="18"/>
      </w:rPr>
      <w:t xml:space="preserve">Group 3 — Domestic Violence Help </w:t>
    </w:r>
    <w:proofErr w:type="gramStart"/>
    <w:r>
      <w:rPr>
        <w:color w:val="555555"/>
        <w:sz w:val="18"/>
        <w:szCs w:val="18"/>
      </w:rPr>
      <w:t>Bot  |</w:t>
    </w:r>
    <w:proofErr w:type="gramEnd"/>
    <w:r>
      <w:rPr>
        <w:color w:val="555555"/>
        <w:sz w:val="18"/>
        <w:szCs w:val="18"/>
      </w:rPr>
      <w:t xml:space="preserve">  </w:t>
    </w:r>
    <w:r>
      <w:rPr>
        <w:b/>
        <w:bCs/>
        <w:color w:val="555555"/>
        <w:sz w:val="18"/>
        <w:szCs w:val="18"/>
      </w:rPr>
      <w:t>Support Organizations Database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E8A4" w14:textId="77777777" w:rsidR="00EA27D9" w:rsidRDefault="00EA2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C1105"/>
    <w:multiLevelType w:val="hybridMultilevel"/>
    <w:tmpl w:val="1CA41EBA"/>
    <w:lvl w:ilvl="0" w:tplc="0C9067E2">
      <w:start w:val="1"/>
      <w:numFmt w:val="bullet"/>
      <w:lvlText w:val="●"/>
      <w:lvlJc w:val="left"/>
      <w:pPr>
        <w:ind w:left="720" w:hanging="360"/>
      </w:pPr>
    </w:lvl>
    <w:lvl w:ilvl="1" w:tplc="D86E9E46">
      <w:start w:val="1"/>
      <w:numFmt w:val="bullet"/>
      <w:lvlText w:val="○"/>
      <w:lvlJc w:val="left"/>
      <w:pPr>
        <w:ind w:left="1440" w:hanging="360"/>
      </w:pPr>
    </w:lvl>
    <w:lvl w:ilvl="2" w:tplc="5574A61A">
      <w:start w:val="1"/>
      <w:numFmt w:val="bullet"/>
      <w:lvlText w:val="■"/>
      <w:lvlJc w:val="left"/>
      <w:pPr>
        <w:ind w:left="2160" w:hanging="360"/>
      </w:pPr>
    </w:lvl>
    <w:lvl w:ilvl="3" w:tplc="C71AD72C">
      <w:start w:val="1"/>
      <w:numFmt w:val="bullet"/>
      <w:lvlText w:val="●"/>
      <w:lvlJc w:val="left"/>
      <w:pPr>
        <w:ind w:left="2880" w:hanging="360"/>
      </w:pPr>
    </w:lvl>
    <w:lvl w:ilvl="4" w:tplc="3884696E">
      <w:start w:val="1"/>
      <w:numFmt w:val="bullet"/>
      <w:lvlText w:val="○"/>
      <w:lvlJc w:val="left"/>
      <w:pPr>
        <w:ind w:left="3600" w:hanging="360"/>
      </w:pPr>
    </w:lvl>
    <w:lvl w:ilvl="5" w:tplc="FC1A0C22">
      <w:start w:val="1"/>
      <w:numFmt w:val="bullet"/>
      <w:lvlText w:val="■"/>
      <w:lvlJc w:val="left"/>
      <w:pPr>
        <w:ind w:left="4320" w:hanging="360"/>
      </w:pPr>
    </w:lvl>
    <w:lvl w:ilvl="6" w:tplc="F990AA56">
      <w:start w:val="1"/>
      <w:numFmt w:val="bullet"/>
      <w:lvlText w:val="●"/>
      <w:lvlJc w:val="left"/>
      <w:pPr>
        <w:ind w:left="5040" w:hanging="360"/>
      </w:pPr>
    </w:lvl>
    <w:lvl w:ilvl="7" w:tplc="2A487B0A">
      <w:start w:val="1"/>
      <w:numFmt w:val="bullet"/>
      <w:lvlText w:val="●"/>
      <w:lvlJc w:val="left"/>
      <w:pPr>
        <w:ind w:left="5760" w:hanging="360"/>
      </w:pPr>
    </w:lvl>
    <w:lvl w:ilvl="8" w:tplc="A8264A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603D8"/>
    <w:multiLevelType w:val="hybridMultilevel"/>
    <w:tmpl w:val="4FD898E6"/>
    <w:lvl w:ilvl="0" w:tplc="4CDE2E22">
      <w:start w:val="1"/>
      <w:numFmt w:val="bullet"/>
      <w:lvlText w:val="•"/>
      <w:lvlJc w:val="left"/>
      <w:pPr>
        <w:ind w:left="720" w:hanging="360"/>
      </w:pPr>
    </w:lvl>
    <w:lvl w:ilvl="1" w:tplc="3B20B23C">
      <w:numFmt w:val="decimal"/>
      <w:lvlText w:val=""/>
      <w:lvlJc w:val="left"/>
    </w:lvl>
    <w:lvl w:ilvl="2" w:tplc="3420FED6">
      <w:numFmt w:val="decimal"/>
      <w:lvlText w:val=""/>
      <w:lvlJc w:val="left"/>
    </w:lvl>
    <w:lvl w:ilvl="3" w:tplc="FFF62F0C">
      <w:numFmt w:val="decimal"/>
      <w:lvlText w:val=""/>
      <w:lvlJc w:val="left"/>
    </w:lvl>
    <w:lvl w:ilvl="4" w:tplc="2B7C98A2">
      <w:numFmt w:val="decimal"/>
      <w:lvlText w:val=""/>
      <w:lvlJc w:val="left"/>
    </w:lvl>
    <w:lvl w:ilvl="5" w:tplc="009E25C0">
      <w:numFmt w:val="decimal"/>
      <w:lvlText w:val=""/>
      <w:lvlJc w:val="left"/>
    </w:lvl>
    <w:lvl w:ilvl="6" w:tplc="9B7A4064">
      <w:numFmt w:val="decimal"/>
      <w:lvlText w:val=""/>
      <w:lvlJc w:val="left"/>
    </w:lvl>
    <w:lvl w:ilvl="7" w:tplc="B3122E64">
      <w:numFmt w:val="decimal"/>
      <w:lvlText w:val=""/>
      <w:lvlJc w:val="left"/>
    </w:lvl>
    <w:lvl w:ilvl="8" w:tplc="0A4201B2">
      <w:numFmt w:val="decimal"/>
      <w:lvlText w:val=""/>
      <w:lvlJc w:val="left"/>
    </w:lvl>
  </w:abstractNum>
  <w:num w:numId="1" w16cid:durableId="709653098">
    <w:abstractNumId w:val="0"/>
    <w:lvlOverride w:ilvl="0">
      <w:startOverride w:val="1"/>
    </w:lvlOverride>
  </w:num>
  <w:num w:numId="2" w16cid:durableId="681127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59"/>
    <w:rsid w:val="00216BB9"/>
    <w:rsid w:val="005678DD"/>
    <w:rsid w:val="00EA27D9"/>
    <w:rsid w:val="00F0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CBB"/>
  <w15:docId w15:val="{05886FAF-437D-406E-9DA4-343C2BD0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4B0082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7B1FA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55555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2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7D9"/>
  </w:style>
  <w:style w:type="paragraph" w:styleId="Footer">
    <w:name w:val="footer"/>
    <w:basedOn w:val="Normal"/>
    <w:link w:val="FooterChar"/>
    <w:uiPriority w:val="99"/>
    <w:unhideWhenUsed/>
    <w:rsid w:val="00EA2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1815</Words>
  <Characters>10351</Characters>
  <Application>Microsoft Office Word</Application>
  <DocSecurity>0</DocSecurity>
  <Lines>86</Lines>
  <Paragraphs>24</Paragraphs>
  <ScaleCrop>false</ScaleCrop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joseline nassazi</cp:lastModifiedBy>
  <cp:revision>2</cp:revision>
  <dcterms:created xsi:type="dcterms:W3CDTF">2026-05-14T06:18:00Z</dcterms:created>
  <dcterms:modified xsi:type="dcterms:W3CDTF">2026-05-14T07:39:00Z</dcterms:modified>
</cp:coreProperties>
</file>