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5FF" w:rsidRPr="000455FF" w:rsidRDefault="000455FF" w:rsidP="000455FF">
      <w:pPr>
        <w:spacing w:after="150" w:line="570" w:lineRule="atLeast"/>
        <w:textAlignment w:val="baseline"/>
        <w:outlineLvl w:val="0"/>
        <w:rPr>
          <w:rFonts w:ascii="Verdana" w:eastAsia="Times New Roman" w:hAnsi="Verdana" w:cs="Times New Roman"/>
          <w:color w:val="FFFFFF"/>
          <w:kern w:val="36"/>
          <w:sz w:val="45"/>
          <w:szCs w:val="45"/>
          <w:lang w:val="en" w:eastAsia="en-GB"/>
        </w:rPr>
      </w:pPr>
      <w:r w:rsidRPr="000455FF">
        <w:rPr>
          <w:rFonts w:ascii="Times New Roman" w:eastAsia="Times New Roman" w:hAnsi="Times New Roman" w:cs="Times New Roman"/>
          <w:sz w:val="40"/>
          <w:szCs w:val="40"/>
          <w:lang w:val="en" w:eastAsia="en-GB"/>
        </w:rPr>
        <w:t>Study shows new peanut allergy treatment works</w:t>
      </w:r>
    </w:p>
    <w:p w:rsidR="000455FF" w:rsidRPr="000455FF" w:rsidRDefault="000455FF" w:rsidP="000455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</w:p>
    <w:p w:rsidR="000455FF" w:rsidRPr="000455FF" w:rsidRDefault="000455FF" w:rsidP="000455FF">
      <w:pPr>
        <w:spacing w:after="150" w:line="375" w:lineRule="atLeast"/>
        <w:textAlignment w:val="baseline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val="en" w:eastAsia="en-GB"/>
        </w:rPr>
      </w:pPr>
      <w:r w:rsidRPr="000455FF">
        <w:rPr>
          <w:rFonts w:ascii="Verdana" w:eastAsia="Times New Roman" w:hAnsi="Verdana" w:cs="Times New Roman"/>
          <w:b/>
          <w:bCs/>
          <w:sz w:val="29"/>
          <w:szCs w:val="29"/>
          <w:lang w:val="en" w:eastAsia="en-GB"/>
        </w:rPr>
        <w:t>Allergy experts at the University of Cambridge have convincing evidence that a new treatment for peanut allergies is effective, following a three-year trial.</w:t>
      </w:r>
    </w:p>
    <w:p w:rsidR="000455FF" w:rsidRPr="000455FF" w:rsidRDefault="000455FF" w:rsidP="000455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trial, from the group of </w:t>
      </w:r>
      <w:proofErr w:type="spellStart"/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Dr</w:t>
      </w:r>
      <w:proofErr w:type="spellEnd"/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Pamela Ewan of the Department of Medicine and conducted at </w:t>
      </w:r>
      <w:proofErr w:type="spellStart"/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Addenbrooke's</w:t>
      </w:r>
      <w:proofErr w:type="spellEnd"/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Hospital, involved a careful regime of feeding chocolate containing peanut flour in gradually increasing doses to patients with severe peanut allergies.</w:t>
      </w:r>
    </w:p>
    <w:p w:rsidR="000455FF" w:rsidRPr="000455FF" w:rsidRDefault="000455FF" w:rsidP="000455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Following on from a small clinical trial conducted in 2009, the allergy team carried out a larger trial involving 22 children.</w:t>
      </w:r>
    </w:p>
    <w:p w:rsidR="000455FF" w:rsidRDefault="000455FF" w:rsidP="000455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Before beginning the treatment, the children involved in the study reacted to 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tiny amounts of peanut.</w:t>
      </w:r>
    </w:p>
    <w:p w:rsidR="000455FF" w:rsidRPr="000455FF" w:rsidRDefault="000455FF" w:rsidP="000455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After treatment, 19 of 22 children were able to eat five peanuts a day; two had partial success - eating two to three peanuts a day; and one dropped out of the study at the start.</w:t>
      </w:r>
    </w:p>
    <w:p w:rsidR="000455FF" w:rsidRPr="000455FF" w:rsidRDefault="000455FF" w:rsidP="000455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proofErr w:type="spellStart"/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Dr</w:t>
      </w:r>
      <w:proofErr w:type="spellEnd"/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Andrew Clark, who led the clinical trial, said: "This is the first time that a peanut allergy study has shown such a high level of success and proves that it is possible for peanut allergic patients to eat peanuts without fear of a severe reaction."</w:t>
      </w:r>
    </w:p>
    <w:p w:rsidR="000455FF" w:rsidRPr="000455FF" w:rsidRDefault="000455FF" w:rsidP="000455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children and teenagers attended the hospital's clinical research facility to undergo the </w:t>
      </w:r>
      <w:proofErr w:type="spellStart"/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desensitisation</w:t>
      </w:r>
      <w:proofErr w:type="spellEnd"/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treatment, which still proved effective six months on.</w:t>
      </w:r>
    </w:p>
    <w:p w:rsidR="000455FF" w:rsidRDefault="000455FF" w:rsidP="000455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Peanut allergy is common, affecting between one and two percent of young </w:t>
      </w:r>
      <w:proofErr w:type="gramStart"/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children,</w:t>
      </w:r>
      <w:proofErr w:type="gramEnd"/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and can cause 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severe or even fatal reactions.</w:t>
      </w:r>
    </w:p>
    <w:p w:rsidR="000455FF" w:rsidRDefault="000455FF" w:rsidP="000455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There is currently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no satisfactory treatment.</w:t>
      </w:r>
    </w:p>
    <w:p w:rsidR="000455FF" w:rsidRPr="000455FF" w:rsidRDefault="000455FF" w:rsidP="000455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 diagnosis has a major impact on families, because of the fear of a severe reaction and anxiety in making food choices.</w:t>
      </w:r>
    </w:p>
    <w:p w:rsidR="000455FF" w:rsidRDefault="000455FF" w:rsidP="000455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"The lives of the families involved in this trial have be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en transformed," said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Clark.</w:t>
      </w:r>
    </w:p>
    <w:p w:rsidR="000455FF" w:rsidRPr="000455FF" w:rsidRDefault="000455FF" w:rsidP="000455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"The amount of peanut that could be tolerated by the children and teenagers on this trial increased 1000-fold."</w:t>
      </w:r>
    </w:p>
    <w:p w:rsidR="000455FF" w:rsidRDefault="000455FF" w:rsidP="000455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Studies of peanut immunotherapy from other </w:t>
      </w:r>
      <w:proofErr w:type="spellStart"/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centres</w:t>
      </w:r>
      <w:proofErr w:type="spellEnd"/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, using different reg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imes have been less successful.</w:t>
      </w:r>
    </w:p>
    <w:p w:rsidR="000455FF" w:rsidRPr="000455FF" w:rsidRDefault="000455FF" w:rsidP="000455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 Cambridge regime involves more gradual increases in dose but eventually a much higher dose of peanut is tolerated.</w:t>
      </w:r>
    </w:p>
    <w:p w:rsidR="000455FF" w:rsidRDefault="000455FF" w:rsidP="000455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"This treatment could drastically improve the lives of those currently suffering with severe peanut allergies," said </w:t>
      </w:r>
      <w:proofErr w:type="spellStart"/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Dr</w:t>
      </w:r>
      <w:proofErr w:type="spellEnd"/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Maher </w:t>
      </w:r>
      <w:proofErr w:type="spellStart"/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Khaled</w:t>
      </w:r>
      <w:proofErr w:type="spellEnd"/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of Cambridge Enterprise, the University's </w:t>
      </w:r>
      <w:proofErr w:type="spellStart"/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commercialisation</w:t>
      </w:r>
      <w:proofErr w:type="spellEnd"/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g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roup.</w:t>
      </w:r>
    </w:p>
    <w:p w:rsidR="000455FF" w:rsidRPr="000455FF" w:rsidRDefault="000455FF" w:rsidP="000455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"We are currently looking to make this groundbreaking treatment more widely available."</w:t>
      </w:r>
    </w:p>
    <w:p w:rsidR="000455FF" w:rsidRDefault="000455FF" w:rsidP="000455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 findings are published today, 18 March, in the journal Cli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nical and Experimental Allergy.</w:t>
      </w:r>
    </w:p>
    <w:p w:rsidR="00301734" w:rsidRPr="000455FF" w:rsidRDefault="000455FF" w:rsidP="000455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lastRenderedPageBreak/>
        <w:t>The study was s</w:t>
      </w:r>
      <w:bookmarkStart w:id="0" w:name="_GoBack"/>
      <w:bookmarkEnd w:id="0"/>
      <w:r w:rsidRPr="000455F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upported by a grant from the Evelyn Trust, and further work is supported by the National Institute for Health Research.</w:t>
      </w:r>
    </w:p>
    <w:sectPr w:rsidR="00301734" w:rsidRPr="000455F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5FF" w:rsidRDefault="000455FF" w:rsidP="000455FF">
      <w:pPr>
        <w:spacing w:after="0" w:line="240" w:lineRule="auto"/>
      </w:pPr>
      <w:r>
        <w:separator/>
      </w:r>
    </w:p>
  </w:endnote>
  <w:endnote w:type="continuationSeparator" w:id="0">
    <w:p w:rsidR="000455FF" w:rsidRDefault="000455FF" w:rsidP="00045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5FF" w:rsidRDefault="000455FF" w:rsidP="000455FF">
      <w:pPr>
        <w:spacing w:after="0" w:line="240" w:lineRule="auto"/>
      </w:pPr>
      <w:r>
        <w:separator/>
      </w:r>
    </w:p>
  </w:footnote>
  <w:footnote w:type="continuationSeparator" w:id="0">
    <w:p w:rsidR="000455FF" w:rsidRDefault="000455FF" w:rsidP="00045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5FF" w:rsidRDefault="000455FF">
    <w:pPr>
      <w:pStyle w:val="Header"/>
    </w:pPr>
    <w:r>
      <w:t>Title: 7</w:t>
    </w:r>
  </w:p>
  <w:p w:rsidR="000455FF" w:rsidRDefault="000455FF">
    <w:pPr>
      <w:pStyle w:val="Header"/>
    </w:pPr>
    <w:r>
      <w:t>Body: 393</w:t>
    </w:r>
  </w:p>
  <w:p w:rsidR="000455FF" w:rsidRDefault="000455FF">
    <w:pPr>
      <w:pStyle w:val="Header"/>
    </w:pPr>
    <w:r>
      <w:t>Sentences: 19</w:t>
    </w:r>
  </w:p>
  <w:p w:rsidR="000455FF" w:rsidRDefault="000455FF">
    <w:pPr>
      <w:pStyle w:val="Header"/>
    </w:pPr>
    <w:r>
      <w:t>Published: 21/03/2011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26601"/>
    <w:multiLevelType w:val="multilevel"/>
    <w:tmpl w:val="E782FA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147155"/>
    <w:multiLevelType w:val="multilevel"/>
    <w:tmpl w:val="59520C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5FF"/>
    <w:rsid w:val="000455FF"/>
    <w:rsid w:val="002C2048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5FF"/>
    <w:pPr>
      <w:spacing w:after="150" w:line="540" w:lineRule="atLeast"/>
      <w:textAlignment w:val="baseline"/>
      <w:outlineLvl w:val="0"/>
    </w:pPr>
    <w:rPr>
      <w:rFonts w:ascii="Verdana" w:eastAsia="Times New Roman" w:hAnsi="Verdana" w:cs="Times New Roman"/>
      <w:kern w:val="36"/>
      <w:sz w:val="45"/>
      <w:szCs w:val="4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5FF"/>
    <w:rPr>
      <w:rFonts w:ascii="Verdana" w:eastAsia="Times New Roman" w:hAnsi="Verdana" w:cs="Times New Roman"/>
      <w:kern w:val="36"/>
      <w:sz w:val="45"/>
      <w:szCs w:val="45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455FF"/>
    <w:rPr>
      <w:strike w:val="0"/>
      <w:dstrike w:val="0"/>
      <w:color w:val="0072C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0455F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am-quote-mark1">
    <w:name w:val="cam-quote-mark1"/>
    <w:basedOn w:val="Normal"/>
    <w:rsid w:val="000455FF"/>
    <w:pPr>
      <w:spacing w:after="150" w:line="338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5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5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5FF"/>
  </w:style>
  <w:style w:type="paragraph" w:styleId="Footer">
    <w:name w:val="footer"/>
    <w:basedOn w:val="Normal"/>
    <w:link w:val="FooterChar"/>
    <w:uiPriority w:val="99"/>
    <w:unhideWhenUsed/>
    <w:rsid w:val="00045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5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5FF"/>
    <w:pPr>
      <w:spacing w:after="150" w:line="540" w:lineRule="atLeast"/>
      <w:textAlignment w:val="baseline"/>
      <w:outlineLvl w:val="0"/>
    </w:pPr>
    <w:rPr>
      <w:rFonts w:ascii="Verdana" w:eastAsia="Times New Roman" w:hAnsi="Verdana" w:cs="Times New Roman"/>
      <w:kern w:val="36"/>
      <w:sz w:val="45"/>
      <w:szCs w:val="4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5FF"/>
    <w:rPr>
      <w:rFonts w:ascii="Verdana" w:eastAsia="Times New Roman" w:hAnsi="Verdana" w:cs="Times New Roman"/>
      <w:kern w:val="36"/>
      <w:sz w:val="45"/>
      <w:szCs w:val="45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455FF"/>
    <w:rPr>
      <w:strike w:val="0"/>
      <w:dstrike w:val="0"/>
      <w:color w:val="0072C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0455F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am-quote-mark1">
    <w:name w:val="cam-quote-mark1"/>
    <w:basedOn w:val="Normal"/>
    <w:rsid w:val="000455FF"/>
    <w:pPr>
      <w:spacing w:after="150" w:line="338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5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5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5FF"/>
  </w:style>
  <w:style w:type="paragraph" w:styleId="Footer">
    <w:name w:val="footer"/>
    <w:basedOn w:val="Normal"/>
    <w:link w:val="FooterChar"/>
    <w:uiPriority w:val="99"/>
    <w:unhideWhenUsed/>
    <w:rsid w:val="00045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8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3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44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81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21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172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3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00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7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785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7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1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9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831900">
                              <w:blockQuote w:val="1"/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75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0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0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377</Words>
  <Characters>2151</Characters>
  <Application>Microsoft Office Word</Application>
  <DocSecurity>0</DocSecurity>
  <Lines>17</Lines>
  <Paragraphs>5</Paragraphs>
  <ScaleCrop>false</ScaleCrop>
  <Company>Cardiff University</Company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2013-02-20T13:48:00Z</dcterms:created>
  <dcterms:modified xsi:type="dcterms:W3CDTF">2013-02-20T13:51:00Z</dcterms:modified>
</cp:coreProperties>
</file>