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4F1" w:rsidRPr="003134F1" w:rsidRDefault="003134F1" w:rsidP="003134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134F1">
        <w:rPr>
          <w:rFonts w:ascii="Times New Roman" w:eastAsia="Times New Roman" w:hAnsi="Times New Roman" w:cs="Times New Roman"/>
          <w:b/>
          <w:bCs/>
          <w:kern w:val="36"/>
          <w:sz w:val="48"/>
          <w:szCs w:val="48"/>
          <w:lang w:eastAsia="en-GB"/>
        </w:rPr>
        <w:t>Largest ever genetic study of liver function could point the way to new treatments</w:t>
      </w:r>
    </w:p>
    <w:p w:rsidR="003134F1" w:rsidRDefault="003134F1" w:rsidP="003134F1">
      <w:pPr>
        <w:pStyle w:val="NormalWeb"/>
      </w:pPr>
      <w:r>
        <w:t>Sunday 16 October 2011</w:t>
      </w:r>
    </w:p>
    <w:p w:rsidR="003134F1" w:rsidRDefault="003134F1" w:rsidP="003134F1">
      <w:pPr>
        <w:pStyle w:val="NormalWeb"/>
      </w:pPr>
      <w:r>
        <w:rPr>
          <w:rStyle w:val="Strong"/>
        </w:rPr>
        <w:t xml:space="preserve">Researchers have identified a large number of areas in the human genetic code that are involved in regulating the way in which the liver functions, in a new study of over 61,000 people, published today in the journal </w:t>
      </w:r>
      <w:hyperlink r:id="rId8" w:tgtFrame="_blank" w:tooltip="Nature Genetics link opens in a new window" w:history="1">
        <w:r>
          <w:rPr>
            <w:rStyle w:val="Hyperlink"/>
            <w:b/>
            <w:bCs/>
            <w:i/>
            <w:iCs/>
          </w:rPr>
          <w:t>Nature Genetics</w:t>
        </w:r>
      </w:hyperlink>
      <w:r>
        <w:rPr>
          <w:rStyle w:val="Strong"/>
        </w:rPr>
        <w:t>.</w:t>
      </w:r>
    </w:p>
    <w:p w:rsidR="003134F1" w:rsidRDefault="003134F1" w:rsidP="003134F1">
      <w:pPr>
        <w:pStyle w:val="NormalWeb"/>
      </w:pPr>
      <w:r>
        <w:t>The work is an international collaboration led by Imperial College London and it identifies 42 genetic regions associated with liver function, 32 of which had not been l</w:t>
      </w:r>
      <w:r>
        <w:t>inked to liver function before.</w:t>
      </w:r>
    </w:p>
    <w:p w:rsidR="003134F1" w:rsidRDefault="003134F1" w:rsidP="003134F1">
      <w:pPr>
        <w:pStyle w:val="NormalWeb"/>
      </w:pPr>
      <w:r>
        <w:t>The work should lead to a better understanding of precisely what goes wrong when the</w:t>
      </w:r>
      <w:r>
        <w:t xml:space="preserve"> liver ceases to work normally.</w:t>
      </w:r>
    </w:p>
    <w:p w:rsidR="003134F1" w:rsidRDefault="003134F1" w:rsidP="003134F1">
      <w:pPr>
        <w:pStyle w:val="NormalWeb"/>
      </w:pPr>
      <w:r>
        <w:t>Ultimately, it could point the way to new treatments that can improve the function of the liver and help to prevent liver damage.</w:t>
      </w:r>
    </w:p>
    <w:p w:rsidR="003134F1" w:rsidRDefault="003134F1" w:rsidP="003134F1">
      <w:pPr>
        <w:pStyle w:val="NormalWeb"/>
      </w:pPr>
      <w:r>
        <w:t xml:space="preserve">The liver is the body's largest internal organ and the </w:t>
      </w:r>
      <w:hyperlink r:id="rId9" w:tgtFrame="_blank" w:tooltip="British Liver Trust link opens in a new window" w:history="1">
        <w:r>
          <w:rPr>
            <w:rStyle w:val="Hyperlink"/>
          </w:rPr>
          <w:t>British Liver Trust</w:t>
        </w:r>
      </w:hyperlink>
      <w:r>
        <w:t xml:space="preserve"> estimates that around two million people in the UK have a</w:t>
      </w:r>
      <w:r>
        <w:t xml:space="preserve"> liver problem at any one time.</w:t>
      </w:r>
    </w:p>
    <w:p w:rsidR="003134F1" w:rsidRDefault="003134F1" w:rsidP="003134F1">
      <w:pPr>
        <w:pStyle w:val="NormalWeb"/>
      </w:pPr>
      <w:r>
        <w:t>The liver carries out hundreds of different tasks, including making proteins and blood clotting factors, and helping wit</w:t>
      </w:r>
      <w:r>
        <w:t>h digestion and energy release.</w:t>
      </w:r>
    </w:p>
    <w:p w:rsidR="003134F1" w:rsidRDefault="003134F1" w:rsidP="003134F1">
      <w:pPr>
        <w:pStyle w:val="NormalWeb"/>
      </w:pPr>
      <w:r>
        <w:t>It also purifies the blood of bacteria, and of the by-products of digestion, alcohol and drugs.</w:t>
      </w:r>
    </w:p>
    <w:p w:rsidR="003134F1" w:rsidRDefault="003134F1" w:rsidP="003134F1">
      <w:pPr>
        <w:pStyle w:val="NormalWeb"/>
      </w:pPr>
      <w:r>
        <w:t>In the new genome-wide association study, the researchers compared the genetic makeup of over 61,000 people, in order to identify areas of the genetic code that were associated with liver function.</w:t>
      </w:r>
    </w:p>
    <w:p w:rsidR="003134F1" w:rsidRDefault="003134F1" w:rsidP="003134F1">
      <w:pPr>
        <w:pStyle w:val="NormalWeb"/>
      </w:pPr>
      <w:r>
        <w:t>The team assessed the function of the volunteers' livers by looking at the concentrations o</w:t>
      </w:r>
      <w:r>
        <w:t>f liver enzymes in their blood.</w:t>
      </w:r>
    </w:p>
    <w:p w:rsidR="003134F1" w:rsidRDefault="003134F1" w:rsidP="003134F1">
      <w:pPr>
        <w:pStyle w:val="NormalWeb"/>
      </w:pPr>
      <w:r>
        <w:t xml:space="preserve">People who have liver damage have high concentrations of these enzymes, which are associated with an increased risk of conditions such as cirrhosis, type 2 diabetes and </w:t>
      </w:r>
      <w:proofErr w:type="gramStart"/>
      <w:r>
        <w:t>cardiovascular</w:t>
      </w:r>
      <w:proofErr w:type="gramEnd"/>
      <w:r>
        <w:t xml:space="preserve"> disease.</w:t>
      </w:r>
    </w:p>
    <w:p w:rsidR="003134F1" w:rsidRDefault="003134F1" w:rsidP="003134F1">
      <w:pPr>
        <w:pStyle w:val="NormalWeb"/>
      </w:pPr>
      <w:hyperlink r:id="rId10" w:tooltip="Dr John Chambers" w:history="1">
        <w:r>
          <w:rPr>
            <w:rStyle w:val="Hyperlink"/>
          </w:rPr>
          <w:t>Dr John Chambers</w:t>
        </w:r>
      </w:hyperlink>
      <w:r>
        <w:t>, the lead author of the study from the School of Public Health at Imperial College London, said: "The liver is a central hub in the body and because it has so many diverse functions, it is linked t</w:t>
      </w:r>
      <w:r>
        <w:t>o a large number of conditions.</w:t>
      </w:r>
    </w:p>
    <w:p w:rsidR="003134F1" w:rsidRDefault="003134F1" w:rsidP="003134F1">
      <w:pPr>
        <w:pStyle w:val="NormalWeb"/>
      </w:pPr>
      <w:r>
        <w:t xml:space="preserve">Our new study is a big step towards understanding the role that different genes play in keeping the liver working normally, and towards identifying targets for drugs that can help </w:t>
      </w:r>
      <w:proofErr w:type="gramStart"/>
      <w:r>
        <w:t>prevent</w:t>
      </w:r>
      <w:proofErr w:type="gramEnd"/>
      <w:r>
        <w:t xml:space="preserve"> the liver from functioning abnormally or becoming susceptible to disease."</w:t>
      </w:r>
    </w:p>
    <w:p w:rsidR="003134F1" w:rsidRDefault="003134F1" w:rsidP="003134F1">
      <w:pPr>
        <w:pStyle w:val="NormalWeb"/>
      </w:pPr>
      <w:r>
        <w:t>The researchers identified 42 areas on the genetic code associated with liver function and they then went on to pinpoint 69 assoc</w:t>
      </w:r>
      <w:r>
        <w:t>iated genes within these areas.</w:t>
      </w:r>
    </w:p>
    <w:p w:rsidR="003134F1" w:rsidRDefault="003134F1" w:rsidP="003134F1">
      <w:pPr>
        <w:pStyle w:val="NormalWeb"/>
      </w:pPr>
      <w:r>
        <w:lastRenderedPageBreak/>
        <w:t>Some of the</w:t>
      </w:r>
      <w:bookmarkStart w:id="0" w:name="_GoBack"/>
      <w:bookmarkEnd w:id="0"/>
      <w:r>
        <w:t xml:space="preserve"> genes are known to play a part in other functions in the body, including </w:t>
      </w:r>
      <w:proofErr w:type="gramStart"/>
      <w:r>
        <w:t>inflammation</w:t>
      </w:r>
      <w:proofErr w:type="gramEnd"/>
      <w:r>
        <w:t xml:space="preserve"> and immunity, and metabolising glucose and carbohydrates.</w:t>
      </w:r>
    </w:p>
    <w:p w:rsidR="003134F1" w:rsidRDefault="003134F1" w:rsidP="003134F1">
      <w:pPr>
        <w:pStyle w:val="NormalWeb"/>
      </w:pPr>
      <w:hyperlink r:id="rId11" w:tooltip="Professor Jaspal S Kooner" w:history="1">
        <w:r>
          <w:rPr>
            <w:rStyle w:val="Hyperlink"/>
          </w:rPr>
          <w:t xml:space="preserve">Professor </w:t>
        </w:r>
        <w:proofErr w:type="spellStart"/>
        <w:r>
          <w:rPr>
            <w:rStyle w:val="Hyperlink"/>
          </w:rPr>
          <w:t>Jaspal</w:t>
        </w:r>
        <w:proofErr w:type="spellEnd"/>
        <w:r>
          <w:rPr>
            <w:rStyle w:val="Hyperlink"/>
          </w:rPr>
          <w:t xml:space="preserve"> S </w:t>
        </w:r>
        <w:proofErr w:type="spellStart"/>
        <w:r>
          <w:rPr>
            <w:rStyle w:val="Hyperlink"/>
          </w:rPr>
          <w:t>Kooner</w:t>
        </w:r>
        <w:proofErr w:type="spellEnd"/>
      </w:hyperlink>
      <w:r>
        <w:t xml:space="preserve">, the senior author of the study from the National Heart and Lung Institute at Imperial College London, said: "This massive international research effort provides in-depth new knowledge about </w:t>
      </w:r>
      <w:r>
        <w:t>the genes regulating the liver.</w:t>
      </w:r>
    </w:p>
    <w:p w:rsidR="003134F1" w:rsidRDefault="003134F1" w:rsidP="003134F1">
      <w:pPr>
        <w:pStyle w:val="NormalWeb"/>
      </w:pPr>
      <w:r>
        <w:t xml:space="preserve">We are particularly excited about the genes whose </w:t>
      </w:r>
      <w:r>
        <w:t>precise role we don't yet know.</w:t>
      </w:r>
    </w:p>
    <w:p w:rsidR="003134F1" w:rsidRDefault="003134F1" w:rsidP="003134F1">
      <w:pPr>
        <w:pStyle w:val="NormalWeb"/>
      </w:pPr>
      <w:r>
        <w:t>Investigating these further should help us to fill in the gaps in our understanding about what happens when the liver ceases to function normally and how we might be able to tackle this."</w:t>
      </w:r>
    </w:p>
    <w:p w:rsidR="003134F1" w:rsidRDefault="003134F1" w:rsidP="003134F1">
      <w:pPr>
        <w:pStyle w:val="NormalWeb"/>
      </w:pPr>
      <w:hyperlink r:id="rId12" w:tooltip="Professor Paul Elliott" w:history="1">
        <w:r>
          <w:rPr>
            <w:rStyle w:val="Hyperlink"/>
          </w:rPr>
          <w:t>Professor Paul Elliott</w:t>
        </w:r>
      </w:hyperlink>
      <w:r>
        <w:t>, also a senior author of the study, from the School of Public Health at Imperial College London, said: "Liver problems affect a huge number of people and they can have a devastating effect</w:t>
      </w:r>
      <w:r>
        <w:t xml:space="preserve"> on a person's quality of life.</w:t>
      </w:r>
    </w:p>
    <w:p w:rsidR="003134F1" w:rsidRDefault="003134F1" w:rsidP="003134F1">
      <w:pPr>
        <w:pStyle w:val="NormalWeb"/>
      </w:pPr>
      <w:r>
        <w:t>This study represents a vast discovery that opens up multiple new avenues for research."</w:t>
      </w:r>
    </w:p>
    <w:p w:rsidR="003134F1" w:rsidRDefault="003134F1" w:rsidP="003134F1">
      <w:pPr>
        <w:pStyle w:val="NormalWeb"/>
      </w:pPr>
      <w:r>
        <w:rPr>
          <w:rStyle w:val="Emphasis"/>
        </w:rPr>
        <w:t xml:space="preserve">The research was funded by the Imperial Comprehensive Biomedical Research Centre award from the National Institute for Health Research; the Medical Research Council; the </w:t>
      </w:r>
      <w:proofErr w:type="spellStart"/>
      <w:r>
        <w:rPr>
          <w:rStyle w:val="Emphasis"/>
        </w:rPr>
        <w:t>Wellcome</w:t>
      </w:r>
      <w:proofErr w:type="spellEnd"/>
      <w:r>
        <w:rPr>
          <w:rStyle w:val="Emphasis"/>
        </w:rPr>
        <w:t xml:space="preserve"> Trust; and other sources.</w:t>
      </w:r>
    </w:p>
    <w:p w:rsidR="003134F1" w:rsidRDefault="003134F1" w:rsidP="003134F1">
      <w:pPr>
        <w:pStyle w:val="NormalWeb"/>
      </w:pPr>
      <w:r>
        <w:t>-</w:t>
      </w:r>
      <w:proofErr w:type="gramStart"/>
      <w:r>
        <w:t>ends</w:t>
      </w:r>
      <w:proofErr w:type="gramEnd"/>
      <w:r>
        <w:t>-</w:t>
      </w:r>
    </w:p>
    <w:p w:rsidR="003134F1" w:rsidRDefault="003134F1" w:rsidP="003134F1">
      <w:pPr>
        <w:pStyle w:val="NormalWeb"/>
      </w:pPr>
      <w:r>
        <w:t>For further information please contact:</w:t>
      </w:r>
    </w:p>
    <w:p w:rsidR="003134F1" w:rsidRDefault="003134F1" w:rsidP="003134F1">
      <w:pPr>
        <w:pStyle w:val="NormalWeb"/>
      </w:pPr>
      <w:r>
        <w:t>Laura Gallagher</w:t>
      </w:r>
      <w:r>
        <w:br/>
        <w:t>Research Media Relations Manager</w:t>
      </w:r>
      <w:r>
        <w:br/>
        <w:t>Imperial College London</w:t>
      </w:r>
      <w:r>
        <w:br/>
        <w:t xml:space="preserve">email: </w:t>
      </w:r>
      <w:hyperlink r:id="rId13" w:tgtFrame="_blank" w:tooltip="l.gallagher@imperial.ac.uk link opens in a new window" w:history="1">
        <w:r>
          <w:rPr>
            <w:rStyle w:val="Hyperlink"/>
          </w:rPr>
          <w:t>l.gallagher@imperial.ac.uk</w:t>
        </w:r>
      </w:hyperlink>
      <w:r>
        <w:br/>
        <w:t>Tel: +44(0)20 7594 8432</w:t>
      </w:r>
      <w:r>
        <w:br/>
        <w:t>Out of hours duty media officer: +44(0)7803 886 248</w:t>
      </w:r>
    </w:p>
    <w:p w:rsidR="003134F1" w:rsidRDefault="003134F1" w:rsidP="003134F1">
      <w:pPr>
        <w:pStyle w:val="NormalWeb"/>
      </w:pPr>
      <w:r>
        <w:t>Notes to editors:</w:t>
      </w:r>
    </w:p>
    <w:p w:rsidR="003134F1" w:rsidRDefault="003134F1" w:rsidP="003134F1">
      <w:pPr>
        <w:pStyle w:val="NormalWeb"/>
      </w:pPr>
      <w:r>
        <w:t>1.  "Genome-wide association study identifies loci influencing concentrations of liver enzymes in plasma" Nature Genetics, Sunday 16 October 2011</w:t>
      </w:r>
    </w:p>
    <w:p w:rsidR="003134F1" w:rsidRDefault="003134F1" w:rsidP="003134F1">
      <w:pPr>
        <w:pStyle w:val="NormalWeb"/>
      </w:pPr>
      <w:r>
        <w:t xml:space="preserve">Download a proof of this paper (under strict embargo for 18.00 UK time on Sunday 16 October 2011) using this link: </w:t>
      </w:r>
      <w:hyperlink r:id="rId14" w:tooltip="https://fileexchange.imperial.ac.uk/files/e7a9b20cd3/NG.970_Rev_Final_PR.pdf" w:history="1">
        <w:r>
          <w:rPr>
            <w:rStyle w:val="Hyperlink"/>
          </w:rPr>
          <w:t>https://fileexchange.imperial.ac.uk/files/e7a9b20cd3/NG.970_Rev_Final_PR.pdf</w:t>
        </w:r>
      </w:hyperlink>
    </w:p>
    <w:p w:rsidR="003134F1" w:rsidRDefault="003134F1" w:rsidP="003134F1">
      <w:pPr>
        <w:pStyle w:val="NormalWeb"/>
      </w:pPr>
      <w:r>
        <w:t xml:space="preserve">2.  </w:t>
      </w:r>
      <w:proofErr w:type="gramStart"/>
      <w:r>
        <w:t>About</w:t>
      </w:r>
      <w:proofErr w:type="gramEnd"/>
      <w:r>
        <w:t xml:space="preserve"> Imperial College London</w:t>
      </w:r>
    </w:p>
    <w:p w:rsidR="003134F1" w:rsidRDefault="003134F1" w:rsidP="003134F1">
      <w:pPr>
        <w:pStyle w:val="NormalWeb"/>
      </w:pPr>
      <w: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3134F1" w:rsidRDefault="003134F1" w:rsidP="003134F1">
      <w:pPr>
        <w:pStyle w:val="NormalWeb"/>
      </w:pPr>
      <w:r>
        <w:lastRenderedPageBreak/>
        <w:t xml:space="preserve">Since its foundation in 1907, Imperial's contributions to society have included the discovery of penicillin, the </w:t>
      </w:r>
      <w:proofErr w:type="spellStart"/>
      <w:r>
        <w:t>developmen</w:t>
      </w:r>
      <w:proofErr w:type="spellEnd"/>
      <w:r>
        <w:t xml:space="preserve"> t of holography and the foundations of fibre optics. This commitment to the application of research for the benefit of all continues today, with current focuses </w:t>
      </w:r>
      <w:proofErr w:type="spellStart"/>
      <w:proofErr w:type="gramStart"/>
      <w:r>
        <w:t>inc</w:t>
      </w:r>
      <w:proofErr w:type="spellEnd"/>
      <w:proofErr w:type="gramEnd"/>
      <w:r>
        <w:t xml:space="preserve"> </w:t>
      </w:r>
      <w:proofErr w:type="spellStart"/>
      <w:r>
        <w:t>luding</w:t>
      </w:r>
      <w:proofErr w:type="spellEnd"/>
      <w:r>
        <w:t xml:space="preserve"> interdisciplinary </w:t>
      </w:r>
      <w:proofErr w:type="spellStart"/>
      <w:r>
        <w:t>collabor</w:t>
      </w:r>
      <w:proofErr w:type="spellEnd"/>
      <w:r>
        <w:t xml:space="preserve"> a </w:t>
      </w:r>
      <w:proofErr w:type="spellStart"/>
      <w:r>
        <w:t>tions</w:t>
      </w:r>
      <w:proofErr w:type="spellEnd"/>
      <w:r>
        <w:t xml:space="preserve"> to improve global health, tackle </w:t>
      </w:r>
      <w:proofErr w:type="spellStart"/>
      <w:r>
        <w:t>clim</w:t>
      </w:r>
      <w:proofErr w:type="spellEnd"/>
      <w:r>
        <w:t xml:space="preserve"> ate change, develop sustainable sources of energy and address security challenges.</w:t>
      </w:r>
    </w:p>
    <w:p w:rsidR="00301734" w:rsidRDefault="003134F1" w:rsidP="003134F1">
      <w:pPr>
        <w:pStyle w:val="NormalWeb"/>
      </w:pPr>
      <w:r>
        <w:t xml:space="preserve">In 2007, Imperial College London and Imperial College Healthcare NHS Trust formed the UK's first Academic Health Science Centre. This unique partnership aims to improve the quality of life of patients and populations by taking new discoveries </w:t>
      </w:r>
      <w:proofErr w:type="gramStart"/>
      <w:r>
        <w:t>a</w:t>
      </w:r>
      <w:proofErr w:type="gramEnd"/>
      <w:r>
        <w:t xml:space="preserve"> </w:t>
      </w:r>
      <w:proofErr w:type="spellStart"/>
      <w:r>
        <w:t>nd</w:t>
      </w:r>
      <w:proofErr w:type="spellEnd"/>
      <w:r>
        <w:t xml:space="preserve"> translating them into new therapies as quickly as possible.</w:t>
      </w:r>
    </w:p>
    <w:p w:rsidR="003134F1" w:rsidRDefault="003134F1" w:rsidP="003134F1">
      <w:pPr>
        <w:pStyle w:val="Heading2"/>
      </w:pPr>
      <w:r>
        <w:t>See also:</w:t>
      </w:r>
    </w:p>
    <w:p w:rsidR="003134F1" w:rsidRDefault="003134F1" w:rsidP="003134F1">
      <w:pPr>
        <w:numPr>
          <w:ilvl w:val="0"/>
          <w:numId w:val="1"/>
        </w:numPr>
        <w:spacing w:before="100" w:beforeAutospacing="1" w:after="100" w:afterAutospacing="1" w:line="240" w:lineRule="auto"/>
      </w:pPr>
      <w:hyperlink r:id="rId15" w:tgtFrame="_blank" w:tooltip="Nature Genetics link opens in a new window" w:history="1">
        <w:r>
          <w:rPr>
            <w:rStyle w:val="Hyperlink"/>
            <w:i/>
            <w:iCs/>
          </w:rPr>
          <w:t>Nature Genetics</w:t>
        </w:r>
      </w:hyperlink>
      <w:r>
        <w:t xml:space="preserve"> </w:t>
      </w:r>
    </w:p>
    <w:p w:rsidR="003134F1" w:rsidRDefault="003134F1" w:rsidP="003134F1">
      <w:pPr>
        <w:numPr>
          <w:ilvl w:val="0"/>
          <w:numId w:val="1"/>
        </w:numPr>
        <w:spacing w:before="100" w:beforeAutospacing="1" w:after="100" w:afterAutospacing="1" w:line="240" w:lineRule="auto"/>
      </w:pPr>
      <w:hyperlink r:id="rId16" w:tgtFrame="_blank" w:tooltip="Medical Research Council (MRC) link opens in a new window" w:history="1">
        <w:r>
          <w:rPr>
            <w:rStyle w:val="Hyperlink"/>
          </w:rPr>
          <w:t>Medical Research Council (MRC)</w:t>
        </w:r>
      </w:hyperlink>
      <w:r>
        <w:t xml:space="preserve"> </w:t>
      </w:r>
    </w:p>
    <w:p w:rsidR="003134F1" w:rsidRDefault="003134F1" w:rsidP="003134F1">
      <w:pPr>
        <w:numPr>
          <w:ilvl w:val="0"/>
          <w:numId w:val="1"/>
        </w:numPr>
        <w:spacing w:before="100" w:beforeAutospacing="1" w:after="100" w:afterAutospacing="1" w:line="240" w:lineRule="auto"/>
      </w:pPr>
      <w:hyperlink r:id="rId17" w:tgtFrame="_blank" w:tooltip="National Institute for Health Research link opens in a new window" w:history="1">
        <w:r>
          <w:rPr>
            <w:rStyle w:val="Hyperlink"/>
          </w:rPr>
          <w:t>National Institute for Health Research</w:t>
        </w:r>
      </w:hyperlink>
      <w:r>
        <w:t xml:space="preserve"> </w:t>
      </w:r>
    </w:p>
    <w:p w:rsidR="003134F1" w:rsidRDefault="003134F1" w:rsidP="003134F1">
      <w:pPr>
        <w:numPr>
          <w:ilvl w:val="0"/>
          <w:numId w:val="1"/>
        </w:numPr>
        <w:spacing w:before="100" w:beforeAutospacing="1" w:after="100" w:afterAutospacing="1" w:line="240" w:lineRule="auto"/>
      </w:pPr>
      <w:hyperlink r:id="rId18" w:tgtFrame="_blank" w:tooltip="Wellcome Trust link opens in a new window" w:history="1">
        <w:proofErr w:type="spellStart"/>
        <w:r>
          <w:rPr>
            <w:rStyle w:val="Hyperlink"/>
          </w:rPr>
          <w:t>Wellcome</w:t>
        </w:r>
        <w:proofErr w:type="spellEnd"/>
        <w:r>
          <w:rPr>
            <w:rStyle w:val="Hyperlink"/>
          </w:rPr>
          <w:t xml:space="preserve"> Trust</w:t>
        </w:r>
      </w:hyperlink>
      <w:r>
        <w:t xml:space="preserve"> </w:t>
      </w:r>
    </w:p>
    <w:p w:rsidR="003134F1" w:rsidRDefault="003134F1" w:rsidP="003134F1">
      <w:pPr>
        <w:spacing w:after="0"/>
      </w:pPr>
      <w:r>
        <w:rPr>
          <w:rStyle w:val="Emphasis"/>
        </w:rPr>
        <w:t>Imperial College London is not responsible for the content of external internet sites</w:t>
      </w:r>
      <w:r>
        <w:t xml:space="preserve"> </w:t>
      </w:r>
      <w:r>
        <w:br/>
      </w:r>
    </w:p>
    <w:p w:rsidR="003134F1" w:rsidRDefault="003134F1" w:rsidP="003134F1">
      <w:pPr>
        <w:numPr>
          <w:ilvl w:val="0"/>
          <w:numId w:val="2"/>
        </w:numPr>
        <w:spacing w:before="100" w:beforeAutospacing="1" w:after="100" w:afterAutospacing="1" w:line="240" w:lineRule="auto"/>
      </w:pPr>
      <w:hyperlink r:id="rId19" w:tooltip="School of Public Health" w:history="1">
        <w:r>
          <w:rPr>
            <w:rStyle w:val="Hyperlink"/>
          </w:rPr>
          <w:t>School of Public Health</w:t>
        </w:r>
      </w:hyperlink>
      <w:r>
        <w:t xml:space="preserve"> </w:t>
      </w:r>
    </w:p>
    <w:p w:rsidR="003134F1" w:rsidRDefault="003134F1" w:rsidP="003134F1">
      <w:pPr>
        <w:numPr>
          <w:ilvl w:val="0"/>
          <w:numId w:val="2"/>
        </w:numPr>
        <w:spacing w:before="100" w:beforeAutospacing="1" w:after="100" w:afterAutospacing="1" w:line="240" w:lineRule="auto"/>
      </w:pPr>
      <w:hyperlink r:id="rId20" w:tooltip="National Heart and Lung Institute" w:history="1">
        <w:r>
          <w:rPr>
            <w:rStyle w:val="Hyperlink"/>
          </w:rPr>
          <w:t>National Heart and Lung Institute</w:t>
        </w:r>
      </w:hyperlink>
      <w:r>
        <w:t xml:space="preserve"> </w:t>
      </w:r>
    </w:p>
    <w:p w:rsidR="003134F1" w:rsidRDefault="003134F1" w:rsidP="003134F1">
      <w:pPr>
        <w:numPr>
          <w:ilvl w:val="0"/>
          <w:numId w:val="2"/>
        </w:numPr>
        <w:spacing w:before="100" w:beforeAutospacing="1" w:after="100" w:afterAutospacing="1" w:line="240" w:lineRule="auto"/>
      </w:pPr>
      <w:hyperlink r:id="rId21" w:tooltip="Faculty of Medicine" w:history="1">
        <w:r>
          <w:rPr>
            <w:rStyle w:val="Hyperlink"/>
          </w:rPr>
          <w:t>Faculty of Medicine</w:t>
        </w:r>
      </w:hyperlink>
      <w:r>
        <w:t xml:space="preserve"> </w:t>
      </w:r>
    </w:p>
    <w:sectPr w:rsidR="003134F1">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4F1" w:rsidRDefault="003134F1" w:rsidP="003134F1">
      <w:pPr>
        <w:spacing w:after="0" w:line="240" w:lineRule="auto"/>
      </w:pPr>
      <w:r>
        <w:separator/>
      </w:r>
    </w:p>
  </w:endnote>
  <w:endnote w:type="continuationSeparator" w:id="0">
    <w:p w:rsidR="003134F1" w:rsidRDefault="003134F1" w:rsidP="0031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4F1" w:rsidRDefault="003134F1" w:rsidP="003134F1">
      <w:pPr>
        <w:spacing w:after="0" w:line="240" w:lineRule="auto"/>
      </w:pPr>
      <w:r>
        <w:separator/>
      </w:r>
    </w:p>
  </w:footnote>
  <w:footnote w:type="continuationSeparator" w:id="0">
    <w:p w:rsidR="003134F1" w:rsidRDefault="003134F1" w:rsidP="00313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4F1" w:rsidRDefault="003134F1">
    <w:pPr>
      <w:pStyle w:val="Header"/>
    </w:pPr>
    <w:r>
      <w:t>Title: 14</w:t>
    </w:r>
  </w:p>
  <w:p w:rsidR="003134F1" w:rsidRDefault="003134F1">
    <w:pPr>
      <w:pStyle w:val="Header"/>
    </w:pPr>
    <w:r>
      <w:t>Body: 570</w:t>
    </w:r>
  </w:p>
  <w:p w:rsidR="003134F1" w:rsidRDefault="003134F1">
    <w:pPr>
      <w:pStyle w:val="Header"/>
    </w:pPr>
    <w:r>
      <w:t>Sentences: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682"/>
    <w:multiLevelType w:val="multilevel"/>
    <w:tmpl w:val="8C3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B0A58"/>
    <w:multiLevelType w:val="multilevel"/>
    <w:tmpl w:val="2CA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FE0037"/>
    <w:multiLevelType w:val="multilevel"/>
    <w:tmpl w:val="BDD0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4F1"/>
    <w:rsid w:val="002C2048"/>
    <w:rsid w:val="003134F1"/>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4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134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4F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3134F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134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134F1"/>
    <w:rPr>
      <w:b/>
      <w:bCs/>
    </w:rPr>
  </w:style>
  <w:style w:type="character" w:styleId="Emphasis">
    <w:name w:val="Emphasis"/>
    <w:basedOn w:val="DefaultParagraphFont"/>
    <w:uiPriority w:val="20"/>
    <w:qFormat/>
    <w:rsid w:val="003134F1"/>
    <w:rPr>
      <w:i/>
      <w:iCs/>
    </w:rPr>
  </w:style>
  <w:style w:type="character" w:styleId="Hyperlink">
    <w:name w:val="Hyperlink"/>
    <w:basedOn w:val="DefaultParagraphFont"/>
    <w:uiPriority w:val="99"/>
    <w:semiHidden/>
    <w:unhideWhenUsed/>
    <w:rsid w:val="003134F1"/>
    <w:rPr>
      <w:color w:val="0000FF"/>
      <w:u w:val="single"/>
    </w:rPr>
  </w:style>
  <w:style w:type="paragraph" w:styleId="BalloonText">
    <w:name w:val="Balloon Text"/>
    <w:basedOn w:val="Normal"/>
    <w:link w:val="BalloonTextChar"/>
    <w:uiPriority w:val="99"/>
    <w:semiHidden/>
    <w:unhideWhenUsed/>
    <w:rsid w:val="00313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4F1"/>
    <w:rPr>
      <w:rFonts w:ascii="Tahoma" w:hAnsi="Tahoma" w:cs="Tahoma"/>
      <w:sz w:val="16"/>
      <w:szCs w:val="16"/>
    </w:rPr>
  </w:style>
  <w:style w:type="paragraph" w:styleId="Header">
    <w:name w:val="header"/>
    <w:basedOn w:val="Normal"/>
    <w:link w:val="HeaderChar"/>
    <w:uiPriority w:val="99"/>
    <w:unhideWhenUsed/>
    <w:rsid w:val="00313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4F1"/>
  </w:style>
  <w:style w:type="paragraph" w:styleId="Footer">
    <w:name w:val="footer"/>
    <w:basedOn w:val="Normal"/>
    <w:link w:val="FooterChar"/>
    <w:uiPriority w:val="99"/>
    <w:unhideWhenUsed/>
    <w:rsid w:val="00313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4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4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134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4F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3134F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134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134F1"/>
    <w:rPr>
      <w:b/>
      <w:bCs/>
    </w:rPr>
  </w:style>
  <w:style w:type="character" w:styleId="Emphasis">
    <w:name w:val="Emphasis"/>
    <w:basedOn w:val="DefaultParagraphFont"/>
    <w:uiPriority w:val="20"/>
    <w:qFormat/>
    <w:rsid w:val="003134F1"/>
    <w:rPr>
      <w:i/>
      <w:iCs/>
    </w:rPr>
  </w:style>
  <w:style w:type="character" w:styleId="Hyperlink">
    <w:name w:val="Hyperlink"/>
    <w:basedOn w:val="DefaultParagraphFont"/>
    <w:uiPriority w:val="99"/>
    <w:semiHidden/>
    <w:unhideWhenUsed/>
    <w:rsid w:val="003134F1"/>
    <w:rPr>
      <w:color w:val="0000FF"/>
      <w:u w:val="single"/>
    </w:rPr>
  </w:style>
  <w:style w:type="paragraph" w:styleId="BalloonText">
    <w:name w:val="Balloon Text"/>
    <w:basedOn w:val="Normal"/>
    <w:link w:val="BalloonTextChar"/>
    <w:uiPriority w:val="99"/>
    <w:semiHidden/>
    <w:unhideWhenUsed/>
    <w:rsid w:val="00313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4F1"/>
    <w:rPr>
      <w:rFonts w:ascii="Tahoma" w:hAnsi="Tahoma" w:cs="Tahoma"/>
      <w:sz w:val="16"/>
      <w:szCs w:val="16"/>
    </w:rPr>
  </w:style>
  <w:style w:type="paragraph" w:styleId="Header">
    <w:name w:val="header"/>
    <w:basedOn w:val="Normal"/>
    <w:link w:val="HeaderChar"/>
    <w:uiPriority w:val="99"/>
    <w:unhideWhenUsed/>
    <w:rsid w:val="00313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4F1"/>
  </w:style>
  <w:style w:type="paragraph" w:styleId="Footer">
    <w:name w:val="footer"/>
    <w:basedOn w:val="Normal"/>
    <w:link w:val="FooterChar"/>
    <w:uiPriority w:val="99"/>
    <w:unhideWhenUsed/>
    <w:rsid w:val="00313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02467">
      <w:bodyDiv w:val="1"/>
      <w:marLeft w:val="0"/>
      <w:marRight w:val="0"/>
      <w:marTop w:val="0"/>
      <w:marBottom w:val="0"/>
      <w:divBdr>
        <w:top w:val="none" w:sz="0" w:space="0" w:color="auto"/>
        <w:left w:val="none" w:sz="0" w:space="0" w:color="auto"/>
        <w:bottom w:val="none" w:sz="0" w:space="0" w:color="auto"/>
        <w:right w:val="none" w:sz="0" w:space="0" w:color="auto"/>
      </w:divBdr>
      <w:divsChild>
        <w:div w:id="1930889653">
          <w:marLeft w:val="0"/>
          <w:marRight w:val="0"/>
          <w:marTop w:val="0"/>
          <w:marBottom w:val="0"/>
          <w:divBdr>
            <w:top w:val="none" w:sz="0" w:space="0" w:color="auto"/>
            <w:left w:val="none" w:sz="0" w:space="0" w:color="auto"/>
            <w:bottom w:val="none" w:sz="0" w:space="0" w:color="auto"/>
            <w:right w:val="none" w:sz="0" w:space="0" w:color="auto"/>
          </w:divBdr>
          <w:divsChild>
            <w:div w:id="190653469">
              <w:marLeft w:val="0"/>
              <w:marRight w:val="0"/>
              <w:marTop w:val="0"/>
              <w:marBottom w:val="0"/>
              <w:divBdr>
                <w:top w:val="none" w:sz="0" w:space="0" w:color="auto"/>
                <w:left w:val="none" w:sz="0" w:space="0" w:color="auto"/>
                <w:bottom w:val="none" w:sz="0" w:space="0" w:color="auto"/>
                <w:right w:val="none" w:sz="0" w:space="0" w:color="auto"/>
              </w:divBdr>
              <w:divsChild>
                <w:div w:id="188376788">
                  <w:marLeft w:val="0"/>
                  <w:marRight w:val="0"/>
                  <w:marTop w:val="0"/>
                  <w:marBottom w:val="0"/>
                  <w:divBdr>
                    <w:top w:val="none" w:sz="0" w:space="0" w:color="auto"/>
                    <w:left w:val="none" w:sz="0" w:space="0" w:color="auto"/>
                    <w:bottom w:val="none" w:sz="0" w:space="0" w:color="auto"/>
                    <w:right w:val="none" w:sz="0" w:space="0" w:color="auto"/>
                  </w:divBdr>
                  <w:divsChild>
                    <w:div w:id="1286497154">
                      <w:marLeft w:val="0"/>
                      <w:marRight w:val="0"/>
                      <w:marTop w:val="0"/>
                      <w:marBottom w:val="0"/>
                      <w:divBdr>
                        <w:top w:val="none" w:sz="0" w:space="0" w:color="auto"/>
                        <w:left w:val="none" w:sz="0" w:space="0" w:color="auto"/>
                        <w:bottom w:val="none" w:sz="0" w:space="0" w:color="auto"/>
                        <w:right w:val="none" w:sz="0" w:space="0" w:color="auto"/>
                      </w:divBdr>
                      <w:divsChild>
                        <w:div w:id="213666126">
                          <w:marLeft w:val="0"/>
                          <w:marRight w:val="0"/>
                          <w:marTop w:val="0"/>
                          <w:marBottom w:val="0"/>
                          <w:divBdr>
                            <w:top w:val="none" w:sz="0" w:space="0" w:color="auto"/>
                            <w:left w:val="none" w:sz="0" w:space="0" w:color="auto"/>
                            <w:bottom w:val="none" w:sz="0" w:space="0" w:color="auto"/>
                            <w:right w:val="none" w:sz="0" w:space="0" w:color="auto"/>
                          </w:divBdr>
                          <w:divsChild>
                            <w:div w:id="1807819458">
                              <w:marLeft w:val="0"/>
                              <w:marRight w:val="0"/>
                              <w:marTop w:val="0"/>
                              <w:marBottom w:val="0"/>
                              <w:divBdr>
                                <w:top w:val="none" w:sz="0" w:space="0" w:color="auto"/>
                                <w:left w:val="none" w:sz="0" w:space="0" w:color="auto"/>
                                <w:bottom w:val="none" w:sz="0" w:space="0" w:color="auto"/>
                                <w:right w:val="none" w:sz="0" w:space="0" w:color="auto"/>
                              </w:divBdr>
                              <w:divsChild>
                                <w:div w:id="1613199304">
                                  <w:marLeft w:val="0"/>
                                  <w:marRight w:val="0"/>
                                  <w:marTop w:val="0"/>
                                  <w:marBottom w:val="0"/>
                                  <w:divBdr>
                                    <w:top w:val="none" w:sz="0" w:space="0" w:color="auto"/>
                                    <w:left w:val="none" w:sz="0" w:space="0" w:color="auto"/>
                                    <w:bottom w:val="none" w:sz="0" w:space="0" w:color="auto"/>
                                    <w:right w:val="none" w:sz="0" w:space="0" w:color="auto"/>
                                  </w:divBdr>
                                  <w:divsChild>
                                    <w:div w:id="1662780205">
                                      <w:marLeft w:val="0"/>
                                      <w:marRight w:val="0"/>
                                      <w:marTop w:val="0"/>
                                      <w:marBottom w:val="0"/>
                                      <w:divBdr>
                                        <w:top w:val="none" w:sz="0" w:space="0" w:color="auto"/>
                                        <w:left w:val="none" w:sz="0" w:space="0" w:color="auto"/>
                                        <w:bottom w:val="none" w:sz="0" w:space="0" w:color="auto"/>
                                        <w:right w:val="none" w:sz="0" w:space="0" w:color="auto"/>
                                      </w:divBdr>
                                      <w:divsChild>
                                        <w:div w:id="744493143">
                                          <w:marLeft w:val="0"/>
                                          <w:marRight w:val="0"/>
                                          <w:marTop w:val="0"/>
                                          <w:marBottom w:val="0"/>
                                          <w:divBdr>
                                            <w:top w:val="none" w:sz="0" w:space="0" w:color="auto"/>
                                            <w:left w:val="none" w:sz="0" w:space="0" w:color="auto"/>
                                            <w:bottom w:val="none" w:sz="0" w:space="0" w:color="auto"/>
                                            <w:right w:val="none" w:sz="0" w:space="0" w:color="auto"/>
                                          </w:divBdr>
                                          <w:divsChild>
                                            <w:div w:id="253560383">
                                              <w:marLeft w:val="0"/>
                                              <w:marRight w:val="0"/>
                                              <w:marTop w:val="0"/>
                                              <w:marBottom w:val="0"/>
                                              <w:divBdr>
                                                <w:top w:val="none" w:sz="0" w:space="0" w:color="auto"/>
                                                <w:left w:val="none" w:sz="0" w:space="0" w:color="auto"/>
                                                <w:bottom w:val="none" w:sz="0" w:space="0" w:color="auto"/>
                                                <w:right w:val="none" w:sz="0" w:space="0" w:color="auto"/>
                                              </w:divBdr>
                                              <w:divsChild>
                                                <w:div w:id="778915747">
                                                  <w:marLeft w:val="0"/>
                                                  <w:marRight w:val="0"/>
                                                  <w:marTop w:val="0"/>
                                                  <w:marBottom w:val="0"/>
                                                  <w:divBdr>
                                                    <w:top w:val="none" w:sz="0" w:space="0" w:color="auto"/>
                                                    <w:left w:val="none" w:sz="0" w:space="0" w:color="auto"/>
                                                    <w:bottom w:val="none" w:sz="0" w:space="0" w:color="auto"/>
                                                    <w:right w:val="none" w:sz="0" w:space="0" w:color="auto"/>
                                                  </w:divBdr>
                                                  <w:divsChild>
                                                    <w:div w:id="1506627247">
                                                      <w:marLeft w:val="0"/>
                                                      <w:marRight w:val="0"/>
                                                      <w:marTop w:val="0"/>
                                                      <w:marBottom w:val="0"/>
                                                      <w:divBdr>
                                                        <w:top w:val="none" w:sz="0" w:space="0" w:color="auto"/>
                                                        <w:left w:val="none" w:sz="0" w:space="0" w:color="auto"/>
                                                        <w:bottom w:val="none" w:sz="0" w:space="0" w:color="auto"/>
                                                        <w:right w:val="none" w:sz="0" w:space="0" w:color="auto"/>
                                                      </w:divBdr>
                                                      <w:divsChild>
                                                        <w:div w:id="7586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328998">
      <w:bodyDiv w:val="1"/>
      <w:marLeft w:val="0"/>
      <w:marRight w:val="0"/>
      <w:marTop w:val="0"/>
      <w:marBottom w:val="0"/>
      <w:divBdr>
        <w:top w:val="none" w:sz="0" w:space="0" w:color="auto"/>
        <w:left w:val="none" w:sz="0" w:space="0" w:color="auto"/>
        <w:bottom w:val="none" w:sz="0" w:space="0" w:color="auto"/>
        <w:right w:val="none" w:sz="0" w:space="0" w:color="auto"/>
      </w:divBdr>
      <w:divsChild>
        <w:div w:id="776681425">
          <w:marLeft w:val="0"/>
          <w:marRight w:val="0"/>
          <w:marTop w:val="0"/>
          <w:marBottom w:val="0"/>
          <w:divBdr>
            <w:top w:val="none" w:sz="0" w:space="0" w:color="auto"/>
            <w:left w:val="none" w:sz="0" w:space="0" w:color="auto"/>
            <w:bottom w:val="none" w:sz="0" w:space="0" w:color="auto"/>
            <w:right w:val="none" w:sz="0" w:space="0" w:color="auto"/>
          </w:divBdr>
          <w:divsChild>
            <w:div w:id="318078619">
              <w:marLeft w:val="0"/>
              <w:marRight w:val="0"/>
              <w:marTop w:val="0"/>
              <w:marBottom w:val="0"/>
              <w:divBdr>
                <w:top w:val="none" w:sz="0" w:space="0" w:color="auto"/>
                <w:left w:val="none" w:sz="0" w:space="0" w:color="auto"/>
                <w:bottom w:val="none" w:sz="0" w:space="0" w:color="auto"/>
                <w:right w:val="none" w:sz="0" w:space="0" w:color="auto"/>
              </w:divBdr>
              <w:divsChild>
                <w:div w:id="1735741239">
                  <w:marLeft w:val="0"/>
                  <w:marRight w:val="0"/>
                  <w:marTop w:val="0"/>
                  <w:marBottom w:val="0"/>
                  <w:divBdr>
                    <w:top w:val="none" w:sz="0" w:space="0" w:color="auto"/>
                    <w:left w:val="none" w:sz="0" w:space="0" w:color="auto"/>
                    <w:bottom w:val="none" w:sz="0" w:space="0" w:color="auto"/>
                    <w:right w:val="none" w:sz="0" w:space="0" w:color="auto"/>
                  </w:divBdr>
                  <w:divsChild>
                    <w:div w:id="1071582615">
                      <w:marLeft w:val="0"/>
                      <w:marRight w:val="0"/>
                      <w:marTop w:val="0"/>
                      <w:marBottom w:val="0"/>
                      <w:divBdr>
                        <w:top w:val="none" w:sz="0" w:space="0" w:color="auto"/>
                        <w:left w:val="none" w:sz="0" w:space="0" w:color="auto"/>
                        <w:bottom w:val="none" w:sz="0" w:space="0" w:color="auto"/>
                        <w:right w:val="none" w:sz="0" w:space="0" w:color="auto"/>
                      </w:divBdr>
                      <w:divsChild>
                        <w:div w:id="999844473">
                          <w:marLeft w:val="0"/>
                          <w:marRight w:val="0"/>
                          <w:marTop w:val="0"/>
                          <w:marBottom w:val="0"/>
                          <w:divBdr>
                            <w:top w:val="none" w:sz="0" w:space="0" w:color="auto"/>
                            <w:left w:val="none" w:sz="0" w:space="0" w:color="auto"/>
                            <w:bottom w:val="none" w:sz="0" w:space="0" w:color="auto"/>
                            <w:right w:val="none" w:sz="0" w:space="0" w:color="auto"/>
                          </w:divBdr>
                          <w:divsChild>
                            <w:div w:id="359480306">
                              <w:marLeft w:val="0"/>
                              <w:marRight w:val="0"/>
                              <w:marTop w:val="0"/>
                              <w:marBottom w:val="0"/>
                              <w:divBdr>
                                <w:top w:val="none" w:sz="0" w:space="0" w:color="auto"/>
                                <w:left w:val="none" w:sz="0" w:space="0" w:color="auto"/>
                                <w:bottom w:val="none" w:sz="0" w:space="0" w:color="auto"/>
                                <w:right w:val="none" w:sz="0" w:space="0" w:color="auto"/>
                              </w:divBdr>
                              <w:divsChild>
                                <w:div w:id="1205141768">
                                  <w:marLeft w:val="0"/>
                                  <w:marRight w:val="0"/>
                                  <w:marTop w:val="0"/>
                                  <w:marBottom w:val="0"/>
                                  <w:divBdr>
                                    <w:top w:val="none" w:sz="0" w:space="0" w:color="auto"/>
                                    <w:left w:val="none" w:sz="0" w:space="0" w:color="auto"/>
                                    <w:bottom w:val="none" w:sz="0" w:space="0" w:color="auto"/>
                                    <w:right w:val="none" w:sz="0" w:space="0" w:color="auto"/>
                                  </w:divBdr>
                                  <w:divsChild>
                                    <w:div w:id="543299507">
                                      <w:marLeft w:val="0"/>
                                      <w:marRight w:val="0"/>
                                      <w:marTop w:val="0"/>
                                      <w:marBottom w:val="0"/>
                                      <w:divBdr>
                                        <w:top w:val="none" w:sz="0" w:space="0" w:color="auto"/>
                                        <w:left w:val="none" w:sz="0" w:space="0" w:color="auto"/>
                                        <w:bottom w:val="none" w:sz="0" w:space="0" w:color="auto"/>
                                        <w:right w:val="none" w:sz="0" w:space="0" w:color="auto"/>
                                      </w:divBdr>
                                      <w:divsChild>
                                        <w:div w:id="1808038301">
                                          <w:marLeft w:val="0"/>
                                          <w:marRight w:val="0"/>
                                          <w:marTop w:val="0"/>
                                          <w:marBottom w:val="0"/>
                                          <w:divBdr>
                                            <w:top w:val="none" w:sz="0" w:space="0" w:color="auto"/>
                                            <w:left w:val="none" w:sz="0" w:space="0" w:color="auto"/>
                                            <w:bottom w:val="none" w:sz="0" w:space="0" w:color="auto"/>
                                            <w:right w:val="none" w:sz="0" w:space="0" w:color="auto"/>
                                          </w:divBdr>
                                          <w:divsChild>
                                            <w:div w:id="1731532895">
                                              <w:marLeft w:val="0"/>
                                              <w:marRight w:val="0"/>
                                              <w:marTop w:val="0"/>
                                              <w:marBottom w:val="0"/>
                                              <w:divBdr>
                                                <w:top w:val="none" w:sz="0" w:space="0" w:color="auto"/>
                                                <w:left w:val="none" w:sz="0" w:space="0" w:color="auto"/>
                                                <w:bottom w:val="none" w:sz="0" w:space="0" w:color="auto"/>
                                                <w:right w:val="none" w:sz="0" w:space="0" w:color="auto"/>
                                              </w:divBdr>
                                              <w:divsChild>
                                                <w:div w:id="1374426389">
                                                  <w:marLeft w:val="0"/>
                                                  <w:marRight w:val="0"/>
                                                  <w:marTop w:val="0"/>
                                                  <w:marBottom w:val="0"/>
                                                  <w:divBdr>
                                                    <w:top w:val="none" w:sz="0" w:space="0" w:color="auto"/>
                                                    <w:left w:val="none" w:sz="0" w:space="0" w:color="auto"/>
                                                    <w:bottom w:val="none" w:sz="0" w:space="0" w:color="auto"/>
                                                    <w:right w:val="none" w:sz="0" w:space="0" w:color="auto"/>
                                                  </w:divBdr>
                                                  <w:divsChild>
                                                    <w:div w:id="1974363864">
                                                      <w:marLeft w:val="0"/>
                                                      <w:marRight w:val="0"/>
                                                      <w:marTop w:val="0"/>
                                                      <w:marBottom w:val="0"/>
                                                      <w:divBdr>
                                                        <w:top w:val="none" w:sz="0" w:space="0" w:color="auto"/>
                                                        <w:left w:val="none" w:sz="0" w:space="0" w:color="auto"/>
                                                        <w:bottom w:val="none" w:sz="0" w:space="0" w:color="auto"/>
                                                        <w:right w:val="none" w:sz="0" w:space="0" w:color="auto"/>
                                                      </w:divBdr>
                                                    </w:div>
                                                    <w:div w:id="1698895962">
                                                      <w:marLeft w:val="0"/>
                                                      <w:marRight w:val="0"/>
                                                      <w:marTop w:val="0"/>
                                                      <w:marBottom w:val="0"/>
                                                      <w:divBdr>
                                                        <w:top w:val="none" w:sz="0" w:space="0" w:color="auto"/>
                                                        <w:left w:val="none" w:sz="0" w:space="0" w:color="auto"/>
                                                        <w:bottom w:val="none" w:sz="0" w:space="0" w:color="auto"/>
                                                        <w:right w:val="none" w:sz="0" w:space="0" w:color="auto"/>
                                                      </w:divBdr>
                                                    </w:div>
                                                  </w:divsChild>
                                                </w:div>
                                                <w:div w:id="2100321646">
                                                  <w:marLeft w:val="0"/>
                                                  <w:marRight w:val="0"/>
                                                  <w:marTop w:val="0"/>
                                                  <w:marBottom w:val="0"/>
                                                  <w:divBdr>
                                                    <w:top w:val="none" w:sz="0" w:space="0" w:color="auto"/>
                                                    <w:left w:val="none" w:sz="0" w:space="0" w:color="auto"/>
                                                    <w:bottom w:val="none" w:sz="0" w:space="0" w:color="auto"/>
                                                    <w:right w:val="none" w:sz="0" w:space="0" w:color="auto"/>
                                                  </w:divBdr>
                                                  <w:divsChild>
                                                    <w:div w:id="1134107169">
                                                      <w:marLeft w:val="0"/>
                                                      <w:marRight w:val="0"/>
                                                      <w:marTop w:val="0"/>
                                                      <w:marBottom w:val="0"/>
                                                      <w:divBdr>
                                                        <w:top w:val="none" w:sz="0" w:space="0" w:color="auto"/>
                                                        <w:left w:val="none" w:sz="0" w:space="0" w:color="auto"/>
                                                        <w:bottom w:val="none" w:sz="0" w:space="0" w:color="auto"/>
                                                        <w:right w:val="none" w:sz="0" w:space="0" w:color="auto"/>
                                                      </w:divBdr>
                                                      <w:divsChild>
                                                        <w:div w:id="17066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g/index.html" TargetMode="External"/><Relationship Id="rId13" Type="http://schemas.openxmlformats.org/officeDocument/2006/relationships/hyperlink" Target="mailto:l.gallagher@imperial.ac.uk" TargetMode="External"/><Relationship Id="rId18" Type="http://schemas.openxmlformats.org/officeDocument/2006/relationships/hyperlink" Target="http://www.wellcome.ac.uk" TargetMode="External"/><Relationship Id="rId3" Type="http://schemas.microsoft.com/office/2007/relationships/stylesWithEffects" Target="stylesWithEffects.xml"/><Relationship Id="rId21" Type="http://schemas.openxmlformats.org/officeDocument/2006/relationships/hyperlink" Target="http://www3.imperial.ac.uk/medicine" TargetMode="External"/><Relationship Id="rId7" Type="http://schemas.openxmlformats.org/officeDocument/2006/relationships/endnotes" Target="endnotes.xml"/><Relationship Id="rId12" Type="http://schemas.openxmlformats.org/officeDocument/2006/relationships/hyperlink" Target="http://www1.imperial.ac.uk/medicine/people/p.elliott/" TargetMode="External"/><Relationship Id="rId17" Type="http://schemas.openxmlformats.org/officeDocument/2006/relationships/hyperlink" Target="http://www.nihr.ac.uk/Pages/default.aspx" TargetMode="External"/><Relationship Id="rId2" Type="http://schemas.openxmlformats.org/officeDocument/2006/relationships/styles" Target="styles.xml"/><Relationship Id="rId16" Type="http://schemas.openxmlformats.org/officeDocument/2006/relationships/hyperlink" Target="http://www.mrc.ac.uk" TargetMode="External"/><Relationship Id="rId20" Type="http://schemas.openxmlformats.org/officeDocument/2006/relationships/hyperlink" Target="http://www1.imperial.ac.uk/nhl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imperial.ac.uk/medicine/people/j.koon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ature.com/ng/index.html" TargetMode="External"/><Relationship Id="rId23" Type="http://schemas.openxmlformats.org/officeDocument/2006/relationships/fontTable" Target="fontTable.xml"/><Relationship Id="rId10" Type="http://schemas.openxmlformats.org/officeDocument/2006/relationships/hyperlink" Target="http://www1.imperial.ac.uk/medicine/people/j.chambers/" TargetMode="External"/><Relationship Id="rId19" Type="http://schemas.openxmlformats.org/officeDocument/2006/relationships/hyperlink" Target="http://www1.imperial.ac.uk/publichealth/" TargetMode="External"/><Relationship Id="rId4" Type="http://schemas.openxmlformats.org/officeDocument/2006/relationships/settings" Target="settings.xml"/><Relationship Id="rId9" Type="http://schemas.openxmlformats.org/officeDocument/2006/relationships/hyperlink" Target="http://www.britishlivertrust.org.uk/home.aspx" TargetMode="External"/><Relationship Id="rId14" Type="http://schemas.openxmlformats.org/officeDocument/2006/relationships/hyperlink" Target="https://fileexchange.imperial.ac.uk/files/e7a9b20cd3/NG.970_Rev_Final_PR.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1088</Words>
  <Characters>6205</Characters>
  <Application>Microsoft Office Word</Application>
  <DocSecurity>0</DocSecurity>
  <Lines>51</Lines>
  <Paragraphs>14</Paragraphs>
  <ScaleCrop>false</ScaleCrop>
  <Company>Cardiff University</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2012-11-27T09:51:00Z</dcterms:created>
  <dcterms:modified xsi:type="dcterms:W3CDTF">2012-11-27T09:54:00Z</dcterms:modified>
</cp:coreProperties>
</file>