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27A" w:rsidRDefault="005B327A" w:rsidP="005B327A">
      <w:pPr>
        <w:pStyle w:val="Heading3"/>
        <w:spacing w:before="0" w:beforeAutospacing="0" w:after="150" w:afterAutospacing="0"/>
        <w:rPr>
          <w:rFonts w:ascii="Georgia" w:hAnsi="Georgia"/>
          <w:color w:val="000000"/>
          <w:sz w:val="24"/>
          <w:szCs w:val="24"/>
          <w:lang w:val="en"/>
        </w:rPr>
      </w:pPr>
      <w:bookmarkStart w:id="0" w:name="_GoBack"/>
      <w:bookmarkEnd w:id="0"/>
      <w:r>
        <w:rPr>
          <w:rFonts w:ascii="Georgia" w:hAnsi="Georgia"/>
          <w:color w:val="000000"/>
          <w:sz w:val="24"/>
          <w:szCs w:val="24"/>
          <w:lang w:val="en"/>
        </w:rPr>
        <w:t xml:space="preserve">Stem cell treatment to prevent </w:t>
      </w:r>
      <w:proofErr w:type="spellStart"/>
      <w:r>
        <w:rPr>
          <w:rFonts w:ascii="Georgia" w:hAnsi="Georgia"/>
          <w:color w:val="000000"/>
          <w:sz w:val="24"/>
          <w:szCs w:val="24"/>
          <w:lang w:val="en"/>
        </w:rPr>
        <w:t>leukaemia</w:t>
      </w:r>
      <w:proofErr w:type="spellEnd"/>
      <w:r>
        <w:rPr>
          <w:rFonts w:ascii="Georgia" w:hAnsi="Georgia"/>
          <w:color w:val="000000"/>
          <w:sz w:val="24"/>
          <w:szCs w:val="24"/>
          <w:lang w:val="en"/>
        </w:rPr>
        <w:t xml:space="preserve"> returning is a step closer</w:t>
      </w:r>
    </w:p>
    <w:p w:rsidR="005B327A" w:rsidRDefault="005B327A" w:rsidP="005B327A">
      <w:pPr>
        <w:rPr>
          <w:rFonts w:ascii="Times New Roman" w:hAnsi="Times New Roman"/>
          <w:b/>
          <w:bCs/>
          <w:sz w:val="21"/>
          <w:szCs w:val="21"/>
          <w:lang w:val="en"/>
        </w:rPr>
      </w:pPr>
      <w:r>
        <w:rPr>
          <w:b/>
          <w:bCs/>
          <w:sz w:val="21"/>
          <w:szCs w:val="21"/>
          <w:lang w:val="en"/>
        </w:rPr>
        <w:t xml:space="preserve">Posted on 02/06/2011 </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Cancer Research UK-funded researchers at King’s College London have identified a way of eliminating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which could in the future lead to new treatments that may enable complete remission for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patients.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An early study in mice has shown that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can be abolished by suppressing two proteins found in the body.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sustain the disease and are likely to be responsible for relapse, so elimination of these cells is believed to be </w:t>
      </w:r>
      <w:proofErr w:type="gramStart"/>
      <w:r w:rsidRPr="005B327A">
        <w:rPr>
          <w:rFonts w:ascii="Times New Roman" w:eastAsia="Times New Roman" w:hAnsi="Times New Roman" w:cs="Times New Roman"/>
          <w:sz w:val="24"/>
          <w:szCs w:val="24"/>
          <w:lang w:val="en" w:eastAsia="en-GB"/>
        </w:rPr>
        <w:t>key</w:t>
      </w:r>
      <w:proofErr w:type="gramEnd"/>
      <w:r w:rsidRPr="005B327A">
        <w:rPr>
          <w:rFonts w:ascii="Times New Roman" w:eastAsia="Times New Roman" w:hAnsi="Times New Roman" w:cs="Times New Roman"/>
          <w:sz w:val="24"/>
          <w:szCs w:val="24"/>
          <w:lang w:val="en" w:eastAsia="en-GB"/>
        </w:rPr>
        <w:t xml:space="preserve"> for achieving complete remission.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These encouraging findings highlight the two proteins as potential therapeutic targets to prevent the most aggressive forms of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returning.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The study, funded by Cancer Research UK and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Lymphoma Research, is published today in the journal Cell Stem Cell.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King’s scientists looked at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found in a type of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that involves mutations of the MLL gene. </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This accounts for around 70 per cent of infant </w:t>
      </w:r>
      <w:proofErr w:type="spellStart"/>
      <w:r w:rsidRPr="005B327A">
        <w:rPr>
          <w:rFonts w:ascii="Times New Roman" w:eastAsia="Times New Roman" w:hAnsi="Times New Roman" w:cs="Times New Roman"/>
          <w:sz w:val="24"/>
          <w:szCs w:val="24"/>
          <w:lang w:val="en" w:eastAsia="en-GB"/>
        </w:rPr>
        <w:t>leukaemias</w:t>
      </w:r>
      <w:proofErr w:type="spellEnd"/>
      <w:r w:rsidRPr="005B327A">
        <w:rPr>
          <w:rFonts w:ascii="Times New Roman" w:eastAsia="Times New Roman" w:hAnsi="Times New Roman" w:cs="Times New Roman"/>
          <w:sz w:val="24"/>
          <w:szCs w:val="24"/>
          <w:lang w:val="en" w:eastAsia="en-GB"/>
        </w:rPr>
        <w:t xml:space="preserve"> and 10 per cent of adult acute </w:t>
      </w:r>
      <w:proofErr w:type="spellStart"/>
      <w:r w:rsidRPr="005B327A">
        <w:rPr>
          <w:rFonts w:ascii="Times New Roman" w:eastAsia="Times New Roman" w:hAnsi="Times New Roman" w:cs="Times New Roman"/>
          <w:sz w:val="24"/>
          <w:szCs w:val="24"/>
          <w:lang w:val="en" w:eastAsia="en-GB"/>
        </w:rPr>
        <w:t>leukaemias</w:t>
      </w:r>
      <w:proofErr w:type="spellEnd"/>
      <w:r w:rsidRPr="005B327A">
        <w:rPr>
          <w:rFonts w:ascii="Times New Roman" w:eastAsia="Times New Roman" w:hAnsi="Times New Roman" w:cs="Times New Roman"/>
          <w:sz w:val="24"/>
          <w:szCs w:val="24"/>
          <w:lang w:val="en" w:eastAsia="en-GB"/>
        </w:rPr>
        <w:t xml:space="preserve">. </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The prognosis for MLL in children is not good – only 50 per cent survive past two years after receiving standard treatment.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The protein Bmi1 was already known to play a key role in the survival and proliferation of various cancer stem cells. </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But this study has for the first time shown that, although the protein is needed for survival of various Acute Myeloid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(AML) cells, in MLL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the cancer stem cells actually survive independently of Bmi1.  </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This shows that for these MLL patients, targeting Bmi1 alone would not have a major impact on eradicating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as was previously thought.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However, the team also found high levels of another protein called Hoxa9 in the MLL mice and human patients. </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Similar to Bmi1, a major role of this protein is to ensure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cells divide and grow by allowing their escape from the inherent surveillance system, which will otherwise cause cell death.</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lastRenderedPageBreak/>
        <w:t xml:space="preserve"> They found that in mice with MLL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(that can proliferate without Bmi1), suppression of both Bmi1 and Hoxa9 completely abolishes the ability of MLL mutation to induce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These findings provide evidence for the different pathways involved in the development of different types of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and highlight the importance of targeting Bmi1 and Hoxa9 together to abolish MLL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in particular.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Professor Eric So, Head of the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and Stem Cell Biology group at King’s, said: ‘These findings take us a step forward in our understanding of how this devastating disease can return in patients after they have received the standard treatment.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‘Now we know that </w:t>
      </w:r>
      <w:proofErr w:type="spellStart"/>
      <w:r w:rsidRPr="005B327A">
        <w:rPr>
          <w:rFonts w:ascii="Times New Roman" w:eastAsia="Times New Roman" w:hAnsi="Times New Roman" w:cs="Times New Roman"/>
          <w:sz w:val="24"/>
          <w:szCs w:val="24"/>
          <w:lang w:val="en" w:eastAsia="en-GB"/>
        </w:rPr>
        <w:t>leukaemic</w:t>
      </w:r>
      <w:proofErr w:type="spellEnd"/>
      <w:r w:rsidRPr="005B327A">
        <w:rPr>
          <w:rFonts w:ascii="Times New Roman" w:eastAsia="Times New Roman" w:hAnsi="Times New Roman" w:cs="Times New Roman"/>
          <w:sz w:val="24"/>
          <w:szCs w:val="24"/>
          <w:lang w:val="en" w:eastAsia="en-GB"/>
        </w:rPr>
        <w:t xml:space="preserve"> stem cells in certain types of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such as MLL, can survive and proliferate independently of the Bmi1 protein, we need to consider more carefully the future of stem cell therapy to treat the disease. </w:t>
      </w:r>
    </w:p>
    <w:p w:rsid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It’s not as easy as people originally thought it might be.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‘But these findings provide us with vital information that will help us look at alternative ways of combating different forms of the disease, which will ultimately allow patients to achieve long-term complete remission.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‘What we need to do now is to find out exactly how </w:t>
      </w:r>
      <w:proofErr w:type="gramStart"/>
      <w:r w:rsidRPr="005B327A">
        <w:rPr>
          <w:rFonts w:ascii="Times New Roman" w:eastAsia="Times New Roman" w:hAnsi="Times New Roman" w:cs="Times New Roman"/>
          <w:sz w:val="24"/>
          <w:szCs w:val="24"/>
          <w:lang w:val="en" w:eastAsia="en-GB"/>
        </w:rPr>
        <w:t>Bmi1 and Hoxa9 proteins sustains</w:t>
      </w:r>
      <w:proofErr w:type="gramEnd"/>
      <w:r w:rsidRPr="005B327A">
        <w:rPr>
          <w:rFonts w:ascii="Times New Roman" w:eastAsia="Times New Roman" w:hAnsi="Times New Roman" w:cs="Times New Roman"/>
          <w:sz w:val="24"/>
          <w:szCs w:val="24"/>
          <w:lang w:val="en" w:eastAsia="en-GB"/>
        </w:rPr>
        <w:t xml:space="preserve"> the growth of cancer cells in order to develop an effective treatment to stop the disease returning.’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Professor Peter Johnson, Cancer Research UK’s chief clinician, said: ‘This study builds on previous Cancer Research UK-funded work trying to pinpoint the molecules responsible for driving the development of MLL-related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stem cells.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‘Cancer stem cells appear to be more resistant to radiotherapy and chemotherapy than the other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cells, so understanding how they originate – and how we can kill them – will be a major step in being able to help even more people survive </w:t>
      </w:r>
      <w:proofErr w:type="spellStart"/>
      <w:r w:rsidRPr="005B327A">
        <w:rPr>
          <w:rFonts w:ascii="Times New Roman" w:eastAsia="Times New Roman" w:hAnsi="Times New Roman" w:cs="Times New Roman"/>
          <w:sz w:val="24"/>
          <w:szCs w:val="24"/>
          <w:lang w:val="en" w:eastAsia="en-GB"/>
        </w:rPr>
        <w:t>leukaemia</w:t>
      </w:r>
      <w:proofErr w:type="spellEnd"/>
      <w:r w:rsidRPr="005B327A">
        <w:rPr>
          <w:rFonts w:ascii="Times New Roman" w:eastAsia="Times New Roman" w:hAnsi="Times New Roman" w:cs="Times New Roman"/>
          <w:sz w:val="24"/>
          <w:szCs w:val="24"/>
          <w:lang w:val="en" w:eastAsia="en-GB"/>
        </w:rPr>
        <w:t xml:space="preserve"> in future.’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b/>
          <w:bCs/>
          <w:sz w:val="24"/>
          <w:szCs w:val="24"/>
          <w:lang w:val="en" w:eastAsia="en-GB"/>
        </w:rPr>
        <w:t>For further information please contact Emma Reynolds, Press Officer at King’s College London, on 0207 848 4334 or email</w:t>
      </w:r>
      <w:r w:rsidRPr="005B327A">
        <w:rPr>
          <w:rFonts w:ascii="Times New Roman" w:eastAsia="Times New Roman" w:hAnsi="Times New Roman" w:cs="Times New Roman"/>
          <w:sz w:val="24"/>
          <w:szCs w:val="24"/>
          <w:lang w:val="en" w:eastAsia="en-GB"/>
        </w:rPr>
        <w:t xml:space="preserve"> </w:t>
      </w:r>
      <w:hyperlink r:id="rId7" w:history="1">
        <w:r w:rsidRPr="005B327A">
          <w:rPr>
            <w:rFonts w:ascii="Times New Roman" w:eastAsia="Times New Roman" w:hAnsi="Times New Roman" w:cs="Times New Roman"/>
            <w:b/>
            <w:bCs/>
            <w:color w:val="0000FF"/>
            <w:sz w:val="24"/>
            <w:szCs w:val="24"/>
            <w:u w:val="single"/>
            <w:lang w:val="en" w:eastAsia="en-GB"/>
          </w:rPr>
          <w:t>emma.reynolds@kcl.ac.uk</w:t>
        </w:r>
      </w:hyperlink>
      <w:r w:rsidRPr="005B327A">
        <w:rPr>
          <w:rFonts w:ascii="Times New Roman" w:eastAsia="Times New Roman" w:hAnsi="Times New Roman" w:cs="Times New Roman"/>
          <w:b/>
          <w:bCs/>
          <w:sz w:val="24"/>
          <w:szCs w:val="24"/>
          <w:lang w:val="en" w:eastAsia="en-GB"/>
        </w:rPr>
        <w:t> </w:t>
      </w:r>
      <w:r w:rsidRPr="005B327A">
        <w:rPr>
          <w:rFonts w:ascii="Times New Roman" w:eastAsia="Times New Roman" w:hAnsi="Times New Roman" w:cs="Times New Roman"/>
          <w:sz w:val="24"/>
          <w:szCs w:val="24"/>
          <w:lang w:val="en" w:eastAsia="en-GB"/>
        </w:rPr>
        <w:t xml:space="preserve">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r w:rsidRPr="005B327A">
        <w:rPr>
          <w:rFonts w:ascii="Times New Roman" w:eastAsia="Times New Roman" w:hAnsi="Times New Roman" w:cs="Times New Roman"/>
          <w:sz w:val="24"/>
          <w:szCs w:val="24"/>
          <w:lang w:val="en" w:eastAsia="en-GB"/>
        </w:rPr>
        <w:t xml:space="preserve">A copy of the Cell Stem Cell paper is available on request </w:t>
      </w:r>
    </w:p>
    <w:p w:rsidR="005B327A" w:rsidRPr="005B327A" w:rsidRDefault="005B327A" w:rsidP="005B327A">
      <w:pPr>
        <w:spacing w:after="0" w:line="240" w:lineRule="auto"/>
        <w:rPr>
          <w:rFonts w:ascii="Times New Roman" w:eastAsia="Times New Roman" w:hAnsi="Times New Roman" w:cs="Times New Roman"/>
          <w:sz w:val="24"/>
          <w:szCs w:val="24"/>
          <w:lang w:val="en" w:eastAsia="en-GB"/>
        </w:rPr>
      </w:pPr>
    </w:p>
    <w:p w:rsidR="00044C33" w:rsidRPr="005B327A" w:rsidRDefault="00044C33" w:rsidP="005B327A">
      <w:pPr>
        <w:rPr>
          <w:lang w:val="en"/>
        </w:rPr>
      </w:pPr>
    </w:p>
    <w:sectPr w:rsidR="00044C33" w:rsidRPr="005B327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C33" w:rsidRDefault="00044C33" w:rsidP="00042C5C">
      <w:pPr>
        <w:spacing w:after="0" w:line="240" w:lineRule="auto"/>
      </w:pPr>
      <w:r>
        <w:separator/>
      </w:r>
    </w:p>
  </w:endnote>
  <w:endnote w:type="continuationSeparator" w:id="0">
    <w:p w:rsidR="00044C33" w:rsidRDefault="00044C33" w:rsidP="0004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C33" w:rsidRDefault="00044C33" w:rsidP="00042C5C">
      <w:pPr>
        <w:spacing w:after="0" w:line="240" w:lineRule="auto"/>
      </w:pPr>
      <w:r>
        <w:separator/>
      </w:r>
    </w:p>
  </w:footnote>
  <w:footnote w:type="continuationSeparator" w:id="0">
    <w:p w:rsidR="00044C33" w:rsidRDefault="00044C33" w:rsidP="00042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C33" w:rsidRDefault="00044C33">
    <w:pPr>
      <w:pStyle w:val="Header"/>
    </w:pPr>
    <w:r>
      <w:t>Date Published: 02/06/2011</w:t>
    </w:r>
  </w:p>
  <w:p w:rsidR="00044C33" w:rsidRDefault="005B327A">
    <w:pPr>
      <w:pStyle w:val="Header"/>
    </w:pPr>
    <w:r>
      <w:t>Word count Title: 11</w:t>
    </w:r>
  </w:p>
  <w:p w:rsidR="00044C33" w:rsidRDefault="005B327A">
    <w:pPr>
      <w:pStyle w:val="Header"/>
    </w:pPr>
    <w:r>
      <w:t>Word count Body: 653</w:t>
    </w:r>
  </w:p>
  <w:p w:rsidR="005B327A" w:rsidRDefault="005B327A">
    <w:pPr>
      <w:pStyle w:val="Header"/>
    </w:pPr>
    <w:r>
      <w:t>Sentence count: 25</w:t>
    </w:r>
  </w:p>
  <w:p w:rsidR="00044C33" w:rsidRDefault="00044C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5C"/>
    <w:rsid w:val="00042C5C"/>
    <w:rsid w:val="00044C33"/>
    <w:rsid w:val="005B327A"/>
    <w:rsid w:val="0072264B"/>
    <w:rsid w:val="00897C60"/>
    <w:rsid w:val="00BE54F3"/>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2C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C5C"/>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4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C5C"/>
  </w:style>
  <w:style w:type="paragraph" w:styleId="Footer">
    <w:name w:val="footer"/>
    <w:basedOn w:val="Normal"/>
    <w:link w:val="FooterChar"/>
    <w:uiPriority w:val="99"/>
    <w:unhideWhenUsed/>
    <w:rsid w:val="0004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C5C"/>
  </w:style>
  <w:style w:type="character" w:styleId="Strong">
    <w:name w:val="Strong"/>
    <w:basedOn w:val="DefaultParagraphFont"/>
    <w:uiPriority w:val="22"/>
    <w:qFormat/>
    <w:rsid w:val="005B32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2C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C5C"/>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4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C5C"/>
  </w:style>
  <w:style w:type="paragraph" w:styleId="Footer">
    <w:name w:val="footer"/>
    <w:basedOn w:val="Normal"/>
    <w:link w:val="FooterChar"/>
    <w:uiPriority w:val="99"/>
    <w:unhideWhenUsed/>
    <w:rsid w:val="0004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C5C"/>
  </w:style>
  <w:style w:type="character" w:styleId="Strong">
    <w:name w:val="Strong"/>
    <w:basedOn w:val="DefaultParagraphFont"/>
    <w:uiPriority w:val="22"/>
    <w:qFormat/>
    <w:rsid w:val="005B3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5074">
      <w:bodyDiv w:val="1"/>
      <w:marLeft w:val="0"/>
      <w:marRight w:val="0"/>
      <w:marTop w:val="0"/>
      <w:marBottom w:val="0"/>
      <w:divBdr>
        <w:top w:val="none" w:sz="0" w:space="0" w:color="auto"/>
        <w:left w:val="none" w:sz="0" w:space="0" w:color="auto"/>
        <w:bottom w:val="none" w:sz="0" w:space="0" w:color="auto"/>
        <w:right w:val="none" w:sz="0" w:space="0" w:color="auto"/>
      </w:divBdr>
      <w:divsChild>
        <w:div w:id="1162114016">
          <w:marLeft w:val="0"/>
          <w:marRight w:val="0"/>
          <w:marTop w:val="0"/>
          <w:marBottom w:val="0"/>
          <w:divBdr>
            <w:top w:val="none" w:sz="0" w:space="0" w:color="auto"/>
            <w:left w:val="none" w:sz="0" w:space="0" w:color="auto"/>
            <w:bottom w:val="none" w:sz="0" w:space="0" w:color="auto"/>
            <w:right w:val="none" w:sz="0" w:space="0" w:color="auto"/>
          </w:divBdr>
          <w:divsChild>
            <w:div w:id="714081886">
              <w:marLeft w:val="0"/>
              <w:marRight w:val="0"/>
              <w:marTop w:val="0"/>
              <w:marBottom w:val="0"/>
              <w:divBdr>
                <w:top w:val="none" w:sz="0" w:space="0" w:color="auto"/>
                <w:left w:val="none" w:sz="0" w:space="0" w:color="auto"/>
                <w:bottom w:val="none" w:sz="0" w:space="0" w:color="auto"/>
                <w:right w:val="none" w:sz="0" w:space="0" w:color="auto"/>
              </w:divBdr>
              <w:divsChild>
                <w:div w:id="742223370">
                  <w:marLeft w:val="0"/>
                  <w:marRight w:val="0"/>
                  <w:marTop w:val="0"/>
                  <w:marBottom w:val="0"/>
                  <w:divBdr>
                    <w:top w:val="none" w:sz="0" w:space="0" w:color="auto"/>
                    <w:left w:val="none" w:sz="0" w:space="0" w:color="auto"/>
                    <w:bottom w:val="none" w:sz="0" w:space="0" w:color="auto"/>
                    <w:right w:val="none" w:sz="0" w:space="0" w:color="auto"/>
                  </w:divBdr>
                  <w:divsChild>
                    <w:div w:id="514004708">
                      <w:marLeft w:val="0"/>
                      <w:marRight w:val="0"/>
                      <w:marTop w:val="0"/>
                      <w:marBottom w:val="0"/>
                      <w:divBdr>
                        <w:top w:val="none" w:sz="0" w:space="0" w:color="auto"/>
                        <w:left w:val="none" w:sz="0" w:space="0" w:color="auto"/>
                        <w:bottom w:val="none" w:sz="0" w:space="0" w:color="auto"/>
                        <w:right w:val="none" w:sz="0" w:space="0" w:color="auto"/>
                      </w:divBdr>
                      <w:divsChild>
                        <w:div w:id="1388719011">
                          <w:marLeft w:val="0"/>
                          <w:marRight w:val="0"/>
                          <w:marTop w:val="0"/>
                          <w:marBottom w:val="0"/>
                          <w:divBdr>
                            <w:top w:val="none" w:sz="0" w:space="0" w:color="auto"/>
                            <w:left w:val="none" w:sz="0" w:space="0" w:color="auto"/>
                            <w:bottom w:val="none" w:sz="0" w:space="0" w:color="auto"/>
                            <w:right w:val="none" w:sz="0" w:space="0" w:color="auto"/>
                          </w:divBdr>
                          <w:divsChild>
                            <w:div w:id="13477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883229">
      <w:bodyDiv w:val="1"/>
      <w:marLeft w:val="0"/>
      <w:marRight w:val="0"/>
      <w:marTop w:val="0"/>
      <w:marBottom w:val="0"/>
      <w:divBdr>
        <w:top w:val="none" w:sz="0" w:space="0" w:color="auto"/>
        <w:left w:val="none" w:sz="0" w:space="0" w:color="auto"/>
        <w:bottom w:val="none" w:sz="0" w:space="0" w:color="auto"/>
        <w:right w:val="none" w:sz="0" w:space="0" w:color="auto"/>
      </w:divBdr>
      <w:divsChild>
        <w:div w:id="149978781">
          <w:marLeft w:val="0"/>
          <w:marRight w:val="0"/>
          <w:marTop w:val="0"/>
          <w:marBottom w:val="0"/>
          <w:divBdr>
            <w:top w:val="none" w:sz="0" w:space="0" w:color="auto"/>
            <w:left w:val="none" w:sz="0" w:space="0" w:color="auto"/>
            <w:bottom w:val="none" w:sz="0" w:space="0" w:color="auto"/>
            <w:right w:val="none" w:sz="0" w:space="0" w:color="auto"/>
          </w:divBdr>
          <w:divsChild>
            <w:div w:id="225343630">
              <w:marLeft w:val="0"/>
              <w:marRight w:val="0"/>
              <w:marTop w:val="0"/>
              <w:marBottom w:val="0"/>
              <w:divBdr>
                <w:top w:val="none" w:sz="0" w:space="0" w:color="auto"/>
                <w:left w:val="none" w:sz="0" w:space="0" w:color="auto"/>
                <w:bottom w:val="none" w:sz="0" w:space="0" w:color="auto"/>
                <w:right w:val="none" w:sz="0" w:space="0" w:color="auto"/>
              </w:divBdr>
              <w:divsChild>
                <w:div w:id="1227766702">
                  <w:marLeft w:val="0"/>
                  <w:marRight w:val="0"/>
                  <w:marTop w:val="0"/>
                  <w:marBottom w:val="0"/>
                  <w:divBdr>
                    <w:top w:val="none" w:sz="0" w:space="0" w:color="auto"/>
                    <w:left w:val="none" w:sz="0" w:space="0" w:color="auto"/>
                    <w:bottom w:val="none" w:sz="0" w:space="0" w:color="auto"/>
                    <w:right w:val="none" w:sz="0" w:space="0" w:color="auto"/>
                  </w:divBdr>
                  <w:divsChild>
                    <w:div w:id="1958833051">
                      <w:marLeft w:val="0"/>
                      <w:marRight w:val="0"/>
                      <w:marTop w:val="0"/>
                      <w:marBottom w:val="0"/>
                      <w:divBdr>
                        <w:top w:val="none" w:sz="0" w:space="0" w:color="auto"/>
                        <w:left w:val="none" w:sz="0" w:space="0" w:color="auto"/>
                        <w:bottom w:val="none" w:sz="0" w:space="0" w:color="auto"/>
                        <w:right w:val="none" w:sz="0" w:space="0" w:color="auto"/>
                      </w:divBdr>
                      <w:divsChild>
                        <w:div w:id="502428900">
                          <w:marLeft w:val="0"/>
                          <w:marRight w:val="0"/>
                          <w:marTop w:val="0"/>
                          <w:marBottom w:val="0"/>
                          <w:divBdr>
                            <w:top w:val="none" w:sz="0" w:space="0" w:color="auto"/>
                            <w:left w:val="none" w:sz="0" w:space="0" w:color="auto"/>
                            <w:bottom w:val="none" w:sz="0" w:space="0" w:color="auto"/>
                            <w:right w:val="none" w:sz="0" w:space="0" w:color="auto"/>
                          </w:divBdr>
                          <w:divsChild>
                            <w:div w:id="1777023960">
                              <w:marLeft w:val="0"/>
                              <w:marRight w:val="0"/>
                              <w:marTop w:val="0"/>
                              <w:marBottom w:val="0"/>
                              <w:divBdr>
                                <w:top w:val="none" w:sz="0" w:space="0" w:color="auto"/>
                                <w:left w:val="none" w:sz="0" w:space="0" w:color="auto"/>
                                <w:bottom w:val="none" w:sz="0" w:space="0" w:color="auto"/>
                                <w:right w:val="none" w:sz="0" w:space="0" w:color="auto"/>
                              </w:divBdr>
                            </w:div>
                            <w:div w:id="1749500883">
                              <w:marLeft w:val="0"/>
                              <w:marRight w:val="0"/>
                              <w:marTop w:val="0"/>
                              <w:marBottom w:val="0"/>
                              <w:divBdr>
                                <w:top w:val="none" w:sz="0" w:space="0" w:color="auto"/>
                                <w:left w:val="none" w:sz="0" w:space="0" w:color="auto"/>
                                <w:bottom w:val="none" w:sz="0" w:space="0" w:color="auto"/>
                                <w:right w:val="none" w:sz="0" w:space="0" w:color="auto"/>
                              </w:divBdr>
                            </w:div>
                            <w:div w:id="284117223">
                              <w:marLeft w:val="0"/>
                              <w:marRight w:val="0"/>
                              <w:marTop w:val="0"/>
                              <w:marBottom w:val="0"/>
                              <w:divBdr>
                                <w:top w:val="none" w:sz="0" w:space="0" w:color="auto"/>
                                <w:left w:val="none" w:sz="0" w:space="0" w:color="auto"/>
                                <w:bottom w:val="none" w:sz="0" w:space="0" w:color="auto"/>
                                <w:right w:val="none" w:sz="0" w:space="0" w:color="auto"/>
                              </w:divBdr>
                            </w:div>
                            <w:div w:id="1670597470">
                              <w:marLeft w:val="0"/>
                              <w:marRight w:val="0"/>
                              <w:marTop w:val="0"/>
                              <w:marBottom w:val="0"/>
                              <w:divBdr>
                                <w:top w:val="none" w:sz="0" w:space="0" w:color="auto"/>
                                <w:left w:val="none" w:sz="0" w:space="0" w:color="auto"/>
                                <w:bottom w:val="none" w:sz="0" w:space="0" w:color="auto"/>
                                <w:right w:val="none" w:sz="0" w:space="0" w:color="auto"/>
                              </w:divBdr>
                            </w:div>
                            <w:div w:id="1723628670">
                              <w:marLeft w:val="0"/>
                              <w:marRight w:val="0"/>
                              <w:marTop w:val="0"/>
                              <w:marBottom w:val="0"/>
                              <w:divBdr>
                                <w:top w:val="none" w:sz="0" w:space="0" w:color="auto"/>
                                <w:left w:val="none" w:sz="0" w:space="0" w:color="auto"/>
                                <w:bottom w:val="none" w:sz="0" w:space="0" w:color="auto"/>
                                <w:right w:val="none" w:sz="0" w:space="0" w:color="auto"/>
                              </w:divBdr>
                            </w:div>
                            <w:div w:id="349719508">
                              <w:marLeft w:val="0"/>
                              <w:marRight w:val="0"/>
                              <w:marTop w:val="0"/>
                              <w:marBottom w:val="0"/>
                              <w:divBdr>
                                <w:top w:val="none" w:sz="0" w:space="0" w:color="auto"/>
                                <w:left w:val="none" w:sz="0" w:space="0" w:color="auto"/>
                                <w:bottom w:val="none" w:sz="0" w:space="0" w:color="auto"/>
                                <w:right w:val="none" w:sz="0" w:space="0" w:color="auto"/>
                              </w:divBdr>
                            </w:div>
                            <w:div w:id="654456482">
                              <w:marLeft w:val="0"/>
                              <w:marRight w:val="0"/>
                              <w:marTop w:val="0"/>
                              <w:marBottom w:val="0"/>
                              <w:divBdr>
                                <w:top w:val="none" w:sz="0" w:space="0" w:color="auto"/>
                                <w:left w:val="none" w:sz="0" w:space="0" w:color="auto"/>
                                <w:bottom w:val="none" w:sz="0" w:space="0" w:color="auto"/>
                                <w:right w:val="none" w:sz="0" w:space="0" w:color="auto"/>
                              </w:divBdr>
                            </w:div>
                            <w:div w:id="1937471360">
                              <w:marLeft w:val="0"/>
                              <w:marRight w:val="0"/>
                              <w:marTop w:val="0"/>
                              <w:marBottom w:val="0"/>
                              <w:divBdr>
                                <w:top w:val="none" w:sz="0" w:space="0" w:color="auto"/>
                                <w:left w:val="none" w:sz="0" w:space="0" w:color="auto"/>
                                <w:bottom w:val="none" w:sz="0" w:space="0" w:color="auto"/>
                                <w:right w:val="none" w:sz="0" w:space="0" w:color="auto"/>
                              </w:divBdr>
                            </w:div>
                            <w:div w:id="661200801">
                              <w:marLeft w:val="0"/>
                              <w:marRight w:val="0"/>
                              <w:marTop w:val="0"/>
                              <w:marBottom w:val="0"/>
                              <w:divBdr>
                                <w:top w:val="none" w:sz="0" w:space="0" w:color="auto"/>
                                <w:left w:val="none" w:sz="0" w:space="0" w:color="auto"/>
                                <w:bottom w:val="none" w:sz="0" w:space="0" w:color="auto"/>
                                <w:right w:val="none" w:sz="0" w:space="0" w:color="auto"/>
                              </w:divBdr>
                            </w:div>
                            <w:div w:id="1805467151">
                              <w:marLeft w:val="0"/>
                              <w:marRight w:val="0"/>
                              <w:marTop w:val="0"/>
                              <w:marBottom w:val="0"/>
                              <w:divBdr>
                                <w:top w:val="none" w:sz="0" w:space="0" w:color="auto"/>
                                <w:left w:val="none" w:sz="0" w:space="0" w:color="auto"/>
                                <w:bottom w:val="none" w:sz="0" w:space="0" w:color="auto"/>
                                <w:right w:val="none" w:sz="0" w:space="0" w:color="auto"/>
                              </w:divBdr>
                            </w:div>
                            <w:div w:id="1903365046">
                              <w:marLeft w:val="0"/>
                              <w:marRight w:val="0"/>
                              <w:marTop w:val="0"/>
                              <w:marBottom w:val="0"/>
                              <w:divBdr>
                                <w:top w:val="none" w:sz="0" w:space="0" w:color="auto"/>
                                <w:left w:val="none" w:sz="0" w:space="0" w:color="auto"/>
                                <w:bottom w:val="none" w:sz="0" w:space="0" w:color="auto"/>
                                <w:right w:val="none" w:sz="0" w:space="0" w:color="auto"/>
                              </w:divBdr>
                            </w:div>
                            <w:div w:id="1275408312">
                              <w:marLeft w:val="0"/>
                              <w:marRight w:val="0"/>
                              <w:marTop w:val="0"/>
                              <w:marBottom w:val="0"/>
                              <w:divBdr>
                                <w:top w:val="none" w:sz="0" w:space="0" w:color="auto"/>
                                <w:left w:val="none" w:sz="0" w:space="0" w:color="auto"/>
                                <w:bottom w:val="none" w:sz="0" w:space="0" w:color="auto"/>
                                <w:right w:val="none" w:sz="0" w:space="0" w:color="auto"/>
                              </w:divBdr>
                            </w:div>
                            <w:div w:id="1242448839">
                              <w:marLeft w:val="0"/>
                              <w:marRight w:val="0"/>
                              <w:marTop w:val="0"/>
                              <w:marBottom w:val="0"/>
                              <w:divBdr>
                                <w:top w:val="none" w:sz="0" w:space="0" w:color="auto"/>
                                <w:left w:val="none" w:sz="0" w:space="0" w:color="auto"/>
                                <w:bottom w:val="none" w:sz="0" w:space="0" w:color="auto"/>
                                <w:right w:val="none" w:sz="0" w:space="0" w:color="auto"/>
                              </w:divBdr>
                            </w:div>
                            <w:div w:id="1372075173">
                              <w:marLeft w:val="0"/>
                              <w:marRight w:val="0"/>
                              <w:marTop w:val="0"/>
                              <w:marBottom w:val="0"/>
                              <w:divBdr>
                                <w:top w:val="none" w:sz="0" w:space="0" w:color="auto"/>
                                <w:left w:val="none" w:sz="0" w:space="0" w:color="auto"/>
                                <w:bottom w:val="none" w:sz="0" w:space="0" w:color="auto"/>
                                <w:right w:val="none" w:sz="0" w:space="0" w:color="auto"/>
                              </w:divBdr>
                            </w:div>
                            <w:div w:id="861088637">
                              <w:marLeft w:val="0"/>
                              <w:marRight w:val="0"/>
                              <w:marTop w:val="0"/>
                              <w:marBottom w:val="0"/>
                              <w:divBdr>
                                <w:top w:val="none" w:sz="0" w:space="0" w:color="auto"/>
                                <w:left w:val="none" w:sz="0" w:space="0" w:color="auto"/>
                                <w:bottom w:val="none" w:sz="0" w:space="0" w:color="auto"/>
                                <w:right w:val="none" w:sz="0" w:space="0" w:color="auto"/>
                              </w:divBdr>
                            </w:div>
                            <w:div w:id="1741827499">
                              <w:marLeft w:val="0"/>
                              <w:marRight w:val="0"/>
                              <w:marTop w:val="0"/>
                              <w:marBottom w:val="0"/>
                              <w:divBdr>
                                <w:top w:val="none" w:sz="0" w:space="0" w:color="auto"/>
                                <w:left w:val="none" w:sz="0" w:space="0" w:color="auto"/>
                                <w:bottom w:val="none" w:sz="0" w:space="0" w:color="auto"/>
                                <w:right w:val="none" w:sz="0" w:space="0" w:color="auto"/>
                              </w:divBdr>
                            </w:div>
                            <w:div w:id="440876161">
                              <w:marLeft w:val="0"/>
                              <w:marRight w:val="0"/>
                              <w:marTop w:val="0"/>
                              <w:marBottom w:val="0"/>
                              <w:divBdr>
                                <w:top w:val="none" w:sz="0" w:space="0" w:color="auto"/>
                                <w:left w:val="none" w:sz="0" w:space="0" w:color="auto"/>
                                <w:bottom w:val="none" w:sz="0" w:space="0" w:color="auto"/>
                                <w:right w:val="none" w:sz="0" w:space="0" w:color="auto"/>
                              </w:divBdr>
                            </w:div>
                            <w:div w:id="752629756">
                              <w:marLeft w:val="0"/>
                              <w:marRight w:val="0"/>
                              <w:marTop w:val="0"/>
                              <w:marBottom w:val="0"/>
                              <w:divBdr>
                                <w:top w:val="none" w:sz="0" w:space="0" w:color="auto"/>
                                <w:left w:val="none" w:sz="0" w:space="0" w:color="auto"/>
                                <w:bottom w:val="none" w:sz="0" w:space="0" w:color="auto"/>
                                <w:right w:val="none" w:sz="0" w:space="0" w:color="auto"/>
                              </w:divBdr>
                            </w:div>
                            <w:div w:id="1344630185">
                              <w:marLeft w:val="0"/>
                              <w:marRight w:val="0"/>
                              <w:marTop w:val="0"/>
                              <w:marBottom w:val="0"/>
                              <w:divBdr>
                                <w:top w:val="none" w:sz="0" w:space="0" w:color="auto"/>
                                <w:left w:val="none" w:sz="0" w:space="0" w:color="auto"/>
                                <w:bottom w:val="none" w:sz="0" w:space="0" w:color="auto"/>
                                <w:right w:val="none" w:sz="0" w:space="0" w:color="auto"/>
                              </w:divBdr>
                            </w:div>
                            <w:div w:id="632978104">
                              <w:marLeft w:val="0"/>
                              <w:marRight w:val="0"/>
                              <w:marTop w:val="0"/>
                              <w:marBottom w:val="0"/>
                              <w:divBdr>
                                <w:top w:val="none" w:sz="0" w:space="0" w:color="auto"/>
                                <w:left w:val="none" w:sz="0" w:space="0" w:color="auto"/>
                                <w:bottom w:val="none" w:sz="0" w:space="0" w:color="auto"/>
                                <w:right w:val="none" w:sz="0" w:space="0" w:color="auto"/>
                              </w:divBdr>
                            </w:div>
                            <w:div w:id="331686979">
                              <w:marLeft w:val="0"/>
                              <w:marRight w:val="0"/>
                              <w:marTop w:val="0"/>
                              <w:marBottom w:val="0"/>
                              <w:divBdr>
                                <w:top w:val="none" w:sz="0" w:space="0" w:color="auto"/>
                                <w:left w:val="none" w:sz="0" w:space="0" w:color="auto"/>
                                <w:bottom w:val="none" w:sz="0" w:space="0" w:color="auto"/>
                                <w:right w:val="none" w:sz="0" w:space="0" w:color="auto"/>
                              </w:divBdr>
                            </w:div>
                            <w:div w:id="1017853646">
                              <w:marLeft w:val="0"/>
                              <w:marRight w:val="0"/>
                              <w:marTop w:val="0"/>
                              <w:marBottom w:val="0"/>
                              <w:divBdr>
                                <w:top w:val="none" w:sz="0" w:space="0" w:color="auto"/>
                                <w:left w:val="none" w:sz="0" w:space="0" w:color="auto"/>
                                <w:bottom w:val="none" w:sz="0" w:space="0" w:color="auto"/>
                                <w:right w:val="none" w:sz="0" w:space="0" w:color="auto"/>
                              </w:divBdr>
                            </w:div>
                            <w:div w:id="69163350">
                              <w:marLeft w:val="0"/>
                              <w:marRight w:val="0"/>
                              <w:marTop w:val="0"/>
                              <w:marBottom w:val="0"/>
                              <w:divBdr>
                                <w:top w:val="none" w:sz="0" w:space="0" w:color="auto"/>
                                <w:left w:val="none" w:sz="0" w:space="0" w:color="auto"/>
                                <w:bottom w:val="none" w:sz="0" w:space="0" w:color="auto"/>
                                <w:right w:val="none" w:sz="0" w:space="0" w:color="auto"/>
                              </w:divBdr>
                            </w:div>
                            <w:div w:id="1628077684">
                              <w:marLeft w:val="0"/>
                              <w:marRight w:val="0"/>
                              <w:marTop w:val="0"/>
                              <w:marBottom w:val="0"/>
                              <w:divBdr>
                                <w:top w:val="none" w:sz="0" w:space="0" w:color="auto"/>
                                <w:left w:val="none" w:sz="0" w:space="0" w:color="auto"/>
                                <w:bottom w:val="none" w:sz="0" w:space="0" w:color="auto"/>
                                <w:right w:val="none" w:sz="0" w:space="0" w:color="auto"/>
                              </w:divBdr>
                            </w:div>
                            <w:div w:id="1588004354">
                              <w:marLeft w:val="0"/>
                              <w:marRight w:val="0"/>
                              <w:marTop w:val="0"/>
                              <w:marBottom w:val="0"/>
                              <w:divBdr>
                                <w:top w:val="none" w:sz="0" w:space="0" w:color="auto"/>
                                <w:left w:val="none" w:sz="0" w:space="0" w:color="auto"/>
                                <w:bottom w:val="none" w:sz="0" w:space="0" w:color="auto"/>
                                <w:right w:val="none" w:sz="0" w:space="0" w:color="auto"/>
                              </w:divBdr>
                            </w:div>
                            <w:div w:id="3942064">
                              <w:marLeft w:val="0"/>
                              <w:marRight w:val="0"/>
                              <w:marTop w:val="0"/>
                              <w:marBottom w:val="0"/>
                              <w:divBdr>
                                <w:top w:val="none" w:sz="0" w:space="0" w:color="auto"/>
                                <w:left w:val="none" w:sz="0" w:space="0" w:color="auto"/>
                                <w:bottom w:val="none" w:sz="0" w:space="0" w:color="auto"/>
                                <w:right w:val="none" w:sz="0" w:space="0" w:color="auto"/>
                              </w:divBdr>
                            </w:div>
                            <w:div w:id="1211259892">
                              <w:marLeft w:val="0"/>
                              <w:marRight w:val="0"/>
                              <w:marTop w:val="0"/>
                              <w:marBottom w:val="0"/>
                              <w:divBdr>
                                <w:top w:val="none" w:sz="0" w:space="0" w:color="auto"/>
                                <w:left w:val="none" w:sz="0" w:space="0" w:color="auto"/>
                                <w:bottom w:val="none" w:sz="0" w:space="0" w:color="auto"/>
                                <w:right w:val="none" w:sz="0" w:space="0" w:color="auto"/>
                              </w:divBdr>
                            </w:div>
                            <w:div w:id="1446804157">
                              <w:marLeft w:val="0"/>
                              <w:marRight w:val="0"/>
                              <w:marTop w:val="0"/>
                              <w:marBottom w:val="0"/>
                              <w:divBdr>
                                <w:top w:val="none" w:sz="0" w:space="0" w:color="auto"/>
                                <w:left w:val="none" w:sz="0" w:space="0" w:color="auto"/>
                                <w:bottom w:val="none" w:sz="0" w:space="0" w:color="auto"/>
                                <w:right w:val="none" w:sz="0" w:space="0" w:color="auto"/>
                              </w:divBdr>
                            </w:div>
                            <w:div w:id="1474366886">
                              <w:marLeft w:val="0"/>
                              <w:marRight w:val="0"/>
                              <w:marTop w:val="0"/>
                              <w:marBottom w:val="0"/>
                              <w:divBdr>
                                <w:top w:val="none" w:sz="0" w:space="0" w:color="auto"/>
                                <w:left w:val="none" w:sz="0" w:space="0" w:color="auto"/>
                                <w:bottom w:val="none" w:sz="0" w:space="0" w:color="auto"/>
                                <w:right w:val="none" w:sz="0" w:space="0" w:color="auto"/>
                              </w:divBdr>
                            </w:div>
                            <w:div w:id="763459346">
                              <w:marLeft w:val="0"/>
                              <w:marRight w:val="0"/>
                              <w:marTop w:val="0"/>
                              <w:marBottom w:val="0"/>
                              <w:divBdr>
                                <w:top w:val="none" w:sz="0" w:space="0" w:color="auto"/>
                                <w:left w:val="none" w:sz="0" w:space="0" w:color="auto"/>
                                <w:bottom w:val="none" w:sz="0" w:space="0" w:color="auto"/>
                                <w:right w:val="none" w:sz="0" w:space="0" w:color="auto"/>
                              </w:divBdr>
                            </w:div>
                            <w:div w:id="180821717">
                              <w:marLeft w:val="0"/>
                              <w:marRight w:val="0"/>
                              <w:marTop w:val="0"/>
                              <w:marBottom w:val="0"/>
                              <w:divBdr>
                                <w:top w:val="none" w:sz="0" w:space="0" w:color="auto"/>
                                <w:left w:val="none" w:sz="0" w:space="0" w:color="auto"/>
                                <w:bottom w:val="none" w:sz="0" w:space="0" w:color="auto"/>
                                <w:right w:val="none" w:sz="0" w:space="0" w:color="auto"/>
                              </w:divBdr>
                            </w:div>
                            <w:div w:id="1969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87273">
      <w:bodyDiv w:val="1"/>
      <w:marLeft w:val="0"/>
      <w:marRight w:val="0"/>
      <w:marTop w:val="0"/>
      <w:marBottom w:val="0"/>
      <w:divBdr>
        <w:top w:val="none" w:sz="0" w:space="0" w:color="auto"/>
        <w:left w:val="none" w:sz="0" w:space="0" w:color="auto"/>
        <w:bottom w:val="none" w:sz="0" w:space="0" w:color="auto"/>
        <w:right w:val="none" w:sz="0" w:space="0" w:color="auto"/>
      </w:divBdr>
      <w:divsChild>
        <w:div w:id="638150610">
          <w:marLeft w:val="0"/>
          <w:marRight w:val="0"/>
          <w:marTop w:val="0"/>
          <w:marBottom w:val="0"/>
          <w:divBdr>
            <w:top w:val="none" w:sz="0" w:space="0" w:color="auto"/>
            <w:left w:val="none" w:sz="0" w:space="0" w:color="auto"/>
            <w:bottom w:val="none" w:sz="0" w:space="0" w:color="auto"/>
            <w:right w:val="none" w:sz="0" w:space="0" w:color="auto"/>
          </w:divBdr>
          <w:divsChild>
            <w:div w:id="476383470">
              <w:marLeft w:val="0"/>
              <w:marRight w:val="0"/>
              <w:marTop w:val="0"/>
              <w:marBottom w:val="0"/>
              <w:divBdr>
                <w:top w:val="none" w:sz="0" w:space="0" w:color="auto"/>
                <w:left w:val="none" w:sz="0" w:space="0" w:color="auto"/>
                <w:bottom w:val="none" w:sz="0" w:space="0" w:color="auto"/>
                <w:right w:val="none" w:sz="0" w:space="0" w:color="auto"/>
              </w:divBdr>
              <w:divsChild>
                <w:div w:id="1026180568">
                  <w:marLeft w:val="0"/>
                  <w:marRight w:val="0"/>
                  <w:marTop w:val="0"/>
                  <w:marBottom w:val="0"/>
                  <w:divBdr>
                    <w:top w:val="none" w:sz="0" w:space="0" w:color="auto"/>
                    <w:left w:val="none" w:sz="0" w:space="0" w:color="auto"/>
                    <w:bottom w:val="none" w:sz="0" w:space="0" w:color="auto"/>
                    <w:right w:val="none" w:sz="0" w:space="0" w:color="auto"/>
                  </w:divBdr>
                  <w:divsChild>
                    <w:div w:id="725027889">
                      <w:marLeft w:val="0"/>
                      <w:marRight w:val="0"/>
                      <w:marTop w:val="0"/>
                      <w:marBottom w:val="0"/>
                      <w:divBdr>
                        <w:top w:val="none" w:sz="0" w:space="0" w:color="auto"/>
                        <w:left w:val="none" w:sz="0" w:space="0" w:color="auto"/>
                        <w:bottom w:val="none" w:sz="0" w:space="0" w:color="auto"/>
                        <w:right w:val="none" w:sz="0" w:space="0" w:color="auto"/>
                      </w:divBdr>
                      <w:divsChild>
                        <w:div w:id="989945373">
                          <w:marLeft w:val="0"/>
                          <w:marRight w:val="0"/>
                          <w:marTop w:val="0"/>
                          <w:marBottom w:val="0"/>
                          <w:divBdr>
                            <w:top w:val="none" w:sz="0" w:space="0" w:color="auto"/>
                            <w:left w:val="none" w:sz="0" w:space="0" w:color="auto"/>
                            <w:bottom w:val="none" w:sz="0" w:space="0" w:color="auto"/>
                            <w:right w:val="none" w:sz="0" w:space="0" w:color="auto"/>
                          </w:divBdr>
                          <w:divsChild>
                            <w:div w:id="763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802391">
      <w:bodyDiv w:val="1"/>
      <w:marLeft w:val="0"/>
      <w:marRight w:val="0"/>
      <w:marTop w:val="0"/>
      <w:marBottom w:val="0"/>
      <w:divBdr>
        <w:top w:val="none" w:sz="0" w:space="0" w:color="auto"/>
        <w:left w:val="none" w:sz="0" w:space="0" w:color="auto"/>
        <w:bottom w:val="none" w:sz="0" w:space="0" w:color="auto"/>
        <w:right w:val="none" w:sz="0" w:space="0" w:color="auto"/>
      </w:divBdr>
      <w:divsChild>
        <w:div w:id="975336916">
          <w:marLeft w:val="0"/>
          <w:marRight w:val="0"/>
          <w:marTop w:val="0"/>
          <w:marBottom w:val="0"/>
          <w:divBdr>
            <w:top w:val="none" w:sz="0" w:space="0" w:color="auto"/>
            <w:left w:val="none" w:sz="0" w:space="0" w:color="auto"/>
            <w:bottom w:val="none" w:sz="0" w:space="0" w:color="auto"/>
            <w:right w:val="none" w:sz="0" w:space="0" w:color="auto"/>
          </w:divBdr>
          <w:divsChild>
            <w:div w:id="1424715792">
              <w:marLeft w:val="0"/>
              <w:marRight w:val="0"/>
              <w:marTop w:val="0"/>
              <w:marBottom w:val="0"/>
              <w:divBdr>
                <w:top w:val="none" w:sz="0" w:space="0" w:color="auto"/>
                <w:left w:val="none" w:sz="0" w:space="0" w:color="auto"/>
                <w:bottom w:val="none" w:sz="0" w:space="0" w:color="auto"/>
                <w:right w:val="none" w:sz="0" w:space="0" w:color="auto"/>
              </w:divBdr>
              <w:divsChild>
                <w:div w:id="1579753393">
                  <w:marLeft w:val="0"/>
                  <w:marRight w:val="0"/>
                  <w:marTop w:val="0"/>
                  <w:marBottom w:val="0"/>
                  <w:divBdr>
                    <w:top w:val="none" w:sz="0" w:space="0" w:color="auto"/>
                    <w:left w:val="none" w:sz="0" w:space="0" w:color="auto"/>
                    <w:bottom w:val="none" w:sz="0" w:space="0" w:color="auto"/>
                    <w:right w:val="none" w:sz="0" w:space="0" w:color="auto"/>
                  </w:divBdr>
                  <w:divsChild>
                    <w:div w:id="718095657">
                      <w:marLeft w:val="0"/>
                      <w:marRight w:val="0"/>
                      <w:marTop w:val="0"/>
                      <w:marBottom w:val="0"/>
                      <w:divBdr>
                        <w:top w:val="none" w:sz="0" w:space="0" w:color="auto"/>
                        <w:left w:val="none" w:sz="0" w:space="0" w:color="auto"/>
                        <w:bottom w:val="none" w:sz="0" w:space="0" w:color="auto"/>
                        <w:right w:val="none" w:sz="0" w:space="0" w:color="auto"/>
                      </w:divBdr>
                      <w:divsChild>
                        <w:div w:id="1355033547">
                          <w:marLeft w:val="0"/>
                          <w:marRight w:val="0"/>
                          <w:marTop w:val="0"/>
                          <w:marBottom w:val="0"/>
                          <w:divBdr>
                            <w:top w:val="none" w:sz="0" w:space="0" w:color="auto"/>
                            <w:left w:val="none" w:sz="0" w:space="0" w:color="auto"/>
                            <w:bottom w:val="none" w:sz="0" w:space="0" w:color="auto"/>
                            <w:right w:val="none" w:sz="0" w:space="0" w:color="auto"/>
                          </w:divBdr>
                          <w:divsChild>
                            <w:div w:id="1553270120">
                              <w:marLeft w:val="0"/>
                              <w:marRight w:val="0"/>
                              <w:marTop w:val="0"/>
                              <w:marBottom w:val="0"/>
                              <w:divBdr>
                                <w:top w:val="none" w:sz="0" w:space="0" w:color="auto"/>
                                <w:left w:val="none" w:sz="0" w:space="0" w:color="auto"/>
                                <w:bottom w:val="none" w:sz="0" w:space="0" w:color="auto"/>
                                <w:right w:val="none" w:sz="0" w:space="0" w:color="auto"/>
                              </w:divBdr>
                            </w:div>
                            <w:div w:id="1597521230">
                              <w:marLeft w:val="0"/>
                              <w:marRight w:val="0"/>
                              <w:marTop w:val="0"/>
                              <w:marBottom w:val="0"/>
                              <w:divBdr>
                                <w:top w:val="none" w:sz="0" w:space="0" w:color="auto"/>
                                <w:left w:val="none" w:sz="0" w:space="0" w:color="auto"/>
                                <w:bottom w:val="none" w:sz="0" w:space="0" w:color="auto"/>
                                <w:right w:val="none" w:sz="0" w:space="0" w:color="auto"/>
                              </w:divBdr>
                            </w:div>
                            <w:div w:id="1635326655">
                              <w:marLeft w:val="0"/>
                              <w:marRight w:val="0"/>
                              <w:marTop w:val="0"/>
                              <w:marBottom w:val="0"/>
                              <w:divBdr>
                                <w:top w:val="none" w:sz="0" w:space="0" w:color="auto"/>
                                <w:left w:val="none" w:sz="0" w:space="0" w:color="auto"/>
                                <w:bottom w:val="none" w:sz="0" w:space="0" w:color="auto"/>
                                <w:right w:val="none" w:sz="0" w:space="0" w:color="auto"/>
                              </w:divBdr>
                            </w:div>
                            <w:div w:id="526256059">
                              <w:marLeft w:val="0"/>
                              <w:marRight w:val="0"/>
                              <w:marTop w:val="0"/>
                              <w:marBottom w:val="0"/>
                              <w:divBdr>
                                <w:top w:val="none" w:sz="0" w:space="0" w:color="auto"/>
                                <w:left w:val="none" w:sz="0" w:space="0" w:color="auto"/>
                                <w:bottom w:val="none" w:sz="0" w:space="0" w:color="auto"/>
                                <w:right w:val="none" w:sz="0" w:space="0" w:color="auto"/>
                              </w:divBdr>
                            </w:div>
                            <w:div w:id="682896417">
                              <w:marLeft w:val="0"/>
                              <w:marRight w:val="0"/>
                              <w:marTop w:val="0"/>
                              <w:marBottom w:val="0"/>
                              <w:divBdr>
                                <w:top w:val="none" w:sz="0" w:space="0" w:color="auto"/>
                                <w:left w:val="none" w:sz="0" w:space="0" w:color="auto"/>
                                <w:bottom w:val="none" w:sz="0" w:space="0" w:color="auto"/>
                                <w:right w:val="none" w:sz="0" w:space="0" w:color="auto"/>
                              </w:divBdr>
                            </w:div>
                            <w:div w:id="1972900816">
                              <w:marLeft w:val="0"/>
                              <w:marRight w:val="0"/>
                              <w:marTop w:val="0"/>
                              <w:marBottom w:val="0"/>
                              <w:divBdr>
                                <w:top w:val="none" w:sz="0" w:space="0" w:color="auto"/>
                                <w:left w:val="none" w:sz="0" w:space="0" w:color="auto"/>
                                <w:bottom w:val="none" w:sz="0" w:space="0" w:color="auto"/>
                                <w:right w:val="none" w:sz="0" w:space="0" w:color="auto"/>
                              </w:divBdr>
                            </w:div>
                            <w:div w:id="722485951">
                              <w:marLeft w:val="0"/>
                              <w:marRight w:val="0"/>
                              <w:marTop w:val="0"/>
                              <w:marBottom w:val="0"/>
                              <w:divBdr>
                                <w:top w:val="none" w:sz="0" w:space="0" w:color="auto"/>
                                <w:left w:val="none" w:sz="0" w:space="0" w:color="auto"/>
                                <w:bottom w:val="none" w:sz="0" w:space="0" w:color="auto"/>
                                <w:right w:val="none" w:sz="0" w:space="0" w:color="auto"/>
                              </w:divBdr>
                            </w:div>
                            <w:div w:id="955911225">
                              <w:marLeft w:val="0"/>
                              <w:marRight w:val="0"/>
                              <w:marTop w:val="0"/>
                              <w:marBottom w:val="0"/>
                              <w:divBdr>
                                <w:top w:val="none" w:sz="0" w:space="0" w:color="auto"/>
                                <w:left w:val="none" w:sz="0" w:space="0" w:color="auto"/>
                                <w:bottom w:val="none" w:sz="0" w:space="0" w:color="auto"/>
                                <w:right w:val="none" w:sz="0" w:space="0" w:color="auto"/>
                              </w:divBdr>
                            </w:div>
                            <w:div w:id="1669090157">
                              <w:marLeft w:val="0"/>
                              <w:marRight w:val="0"/>
                              <w:marTop w:val="0"/>
                              <w:marBottom w:val="0"/>
                              <w:divBdr>
                                <w:top w:val="none" w:sz="0" w:space="0" w:color="auto"/>
                                <w:left w:val="none" w:sz="0" w:space="0" w:color="auto"/>
                                <w:bottom w:val="none" w:sz="0" w:space="0" w:color="auto"/>
                                <w:right w:val="none" w:sz="0" w:space="0" w:color="auto"/>
                              </w:divBdr>
                            </w:div>
                            <w:div w:id="762147617">
                              <w:marLeft w:val="0"/>
                              <w:marRight w:val="0"/>
                              <w:marTop w:val="0"/>
                              <w:marBottom w:val="0"/>
                              <w:divBdr>
                                <w:top w:val="none" w:sz="0" w:space="0" w:color="auto"/>
                                <w:left w:val="none" w:sz="0" w:space="0" w:color="auto"/>
                                <w:bottom w:val="none" w:sz="0" w:space="0" w:color="auto"/>
                                <w:right w:val="none" w:sz="0" w:space="0" w:color="auto"/>
                              </w:divBdr>
                            </w:div>
                            <w:div w:id="1466505279">
                              <w:marLeft w:val="0"/>
                              <w:marRight w:val="0"/>
                              <w:marTop w:val="0"/>
                              <w:marBottom w:val="0"/>
                              <w:divBdr>
                                <w:top w:val="none" w:sz="0" w:space="0" w:color="auto"/>
                                <w:left w:val="none" w:sz="0" w:space="0" w:color="auto"/>
                                <w:bottom w:val="none" w:sz="0" w:space="0" w:color="auto"/>
                                <w:right w:val="none" w:sz="0" w:space="0" w:color="auto"/>
                              </w:divBdr>
                            </w:div>
                            <w:div w:id="732587285">
                              <w:marLeft w:val="0"/>
                              <w:marRight w:val="0"/>
                              <w:marTop w:val="0"/>
                              <w:marBottom w:val="0"/>
                              <w:divBdr>
                                <w:top w:val="none" w:sz="0" w:space="0" w:color="auto"/>
                                <w:left w:val="none" w:sz="0" w:space="0" w:color="auto"/>
                                <w:bottom w:val="none" w:sz="0" w:space="0" w:color="auto"/>
                                <w:right w:val="none" w:sz="0" w:space="0" w:color="auto"/>
                              </w:divBdr>
                            </w:div>
                            <w:div w:id="1814445777">
                              <w:marLeft w:val="0"/>
                              <w:marRight w:val="0"/>
                              <w:marTop w:val="0"/>
                              <w:marBottom w:val="0"/>
                              <w:divBdr>
                                <w:top w:val="none" w:sz="0" w:space="0" w:color="auto"/>
                                <w:left w:val="none" w:sz="0" w:space="0" w:color="auto"/>
                                <w:bottom w:val="none" w:sz="0" w:space="0" w:color="auto"/>
                                <w:right w:val="none" w:sz="0" w:space="0" w:color="auto"/>
                              </w:divBdr>
                            </w:div>
                            <w:div w:id="1973634666">
                              <w:marLeft w:val="0"/>
                              <w:marRight w:val="0"/>
                              <w:marTop w:val="0"/>
                              <w:marBottom w:val="0"/>
                              <w:divBdr>
                                <w:top w:val="none" w:sz="0" w:space="0" w:color="auto"/>
                                <w:left w:val="none" w:sz="0" w:space="0" w:color="auto"/>
                                <w:bottom w:val="none" w:sz="0" w:space="0" w:color="auto"/>
                                <w:right w:val="none" w:sz="0" w:space="0" w:color="auto"/>
                              </w:divBdr>
                            </w:div>
                            <w:div w:id="1778058910">
                              <w:marLeft w:val="0"/>
                              <w:marRight w:val="0"/>
                              <w:marTop w:val="0"/>
                              <w:marBottom w:val="0"/>
                              <w:divBdr>
                                <w:top w:val="none" w:sz="0" w:space="0" w:color="auto"/>
                                <w:left w:val="none" w:sz="0" w:space="0" w:color="auto"/>
                                <w:bottom w:val="none" w:sz="0" w:space="0" w:color="auto"/>
                                <w:right w:val="none" w:sz="0" w:space="0" w:color="auto"/>
                              </w:divBdr>
                            </w:div>
                            <w:div w:id="1377923335">
                              <w:marLeft w:val="0"/>
                              <w:marRight w:val="0"/>
                              <w:marTop w:val="0"/>
                              <w:marBottom w:val="0"/>
                              <w:divBdr>
                                <w:top w:val="none" w:sz="0" w:space="0" w:color="auto"/>
                                <w:left w:val="none" w:sz="0" w:space="0" w:color="auto"/>
                                <w:bottom w:val="none" w:sz="0" w:space="0" w:color="auto"/>
                                <w:right w:val="none" w:sz="0" w:space="0" w:color="auto"/>
                              </w:divBdr>
                            </w:div>
                            <w:div w:id="1202863156">
                              <w:marLeft w:val="0"/>
                              <w:marRight w:val="0"/>
                              <w:marTop w:val="0"/>
                              <w:marBottom w:val="0"/>
                              <w:divBdr>
                                <w:top w:val="none" w:sz="0" w:space="0" w:color="auto"/>
                                <w:left w:val="none" w:sz="0" w:space="0" w:color="auto"/>
                                <w:bottom w:val="none" w:sz="0" w:space="0" w:color="auto"/>
                                <w:right w:val="none" w:sz="0" w:space="0" w:color="auto"/>
                              </w:divBdr>
                            </w:div>
                            <w:div w:id="921179159">
                              <w:marLeft w:val="0"/>
                              <w:marRight w:val="0"/>
                              <w:marTop w:val="0"/>
                              <w:marBottom w:val="0"/>
                              <w:divBdr>
                                <w:top w:val="none" w:sz="0" w:space="0" w:color="auto"/>
                                <w:left w:val="none" w:sz="0" w:space="0" w:color="auto"/>
                                <w:bottom w:val="none" w:sz="0" w:space="0" w:color="auto"/>
                                <w:right w:val="none" w:sz="0" w:space="0" w:color="auto"/>
                              </w:divBdr>
                            </w:div>
                            <w:div w:id="1027214588">
                              <w:marLeft w:val="0"/>
                              <w:marRight w:val="0"/>
                              <w:marTop w:val="0"/>
                              <w:marBottom w:val="0"/>
                              <w:divBdr>
                                <w:top w:val="none" w:sz="0" w:space="0" w:color="auto"/>
                                <w:left w:val="none" w:sz="0" w:space="0" w:color="auto"/>
                                <w:bottom w:val="none" w:sz="0" w:space="0" w:color="auto"/>
                                <w:right w:val="none" w:sz="0" w:space="0" w:color="auto"/>
                              </w:divBdr>
                            </w:div>
                            <w:div w:id="600843577">
                              <w:marLeft w:val="0"/>
                              <w:marRight w:val="0"/>
                              <w:marTop w:val="0"/>
                              <w:marBottom w:val="0"/>
                              <w:divBdr>
                                <w:top w:val="none" w:sz="0" w:space="0" w:color="auto"/>
                                <w:left w:val="none" w:sz="0" w:space="0" w:color="auto"/>
                                <w:bottom w:val="none" w:sz="0" w:space="0" w:color="auto"/>
                                <w:right w:val="none" w:sz="0" w:space="0" w:color="auto"/>
                              </w:divBdr>
                            </w:div>
                            <w:div w:id="180052508">
                              <w:marLeft w:val="0"/>
                              <w:marRight w:val="0"/>
                              <w:marTop w:val="0"/>
                              <w:marBottom w:val="0"/>
                              <w:divBdr>
                                <w:top w:val="none" w:sz="0" w:space="0" w:color="auto"/>
                                <w:left w:val="none" w:sz="0" w:space="0" w:color="auto"/>
                                <w:bottom w:val="none" w:sz="0" w:space="0" w:color="auto"/>
                                <w:right w:val="none" w:sz="0" w:space="0" w:color="auto"/>
                              </w:divBdr>
                            </w:div>
                            <w:div w:id="2006586861">
                              <w:marLeft w:val="0"/>
                              <w:marRight w:val="0"/>
                              <w:marTop w:val="0"/>
                              <w:marBottom w:val="0"/>
                              <w:divBdr>
                                <w:top w:val="none" w:sz="0" w:space="0" w:color="auto"/>
                                <w:left w:val="none" w:sz="0" w:space="0" w:color="auto"/>
                                <w:bottom w:val="none" w:sz="0" w:space="0" w:color="auto"/>
                                <w:right w:val="none" w:sz="0" w:space="0" w:color="auto"/>
                              </w:divBdr>
                            </w:div>
                            <w:div w:id="1181093152">
                              <w:marLeft w:val="0"/>
                              <w:marRight w:val="0"/>
                              <w:marTop w:val="0"/>
                              <w:marBottom w:val="0"/>
                              <w:divBdr>
                                <w:top w:val="none" w:sz="0" w:space="0" w:color="auto"/>
                                <w:left w:val="none" w:sz="0" w:space="0" w:color="auto"/>
                                <w:bottom w:val="none" w:sz="0" w:space="0" w:color="auto"/>
                                <w:right w:val="none" w:sz="0" w:space="0" w:color="auto"/>
                              </w:divBdr>
                            </w:div>
                            <w:div w:id="283662620">
                              <w:marLeft w:val="0"/>
                              <w:marRight w:val="0"/>
                              <w:marTop w:val="0"/>
                              <w:marBottom w:val="0"/>
                              <w:divBdr>
                                <w:top w:val="none" w:sz="0" w:space="0" w:color="auto"/>
                                <w:left w:val="none" w:sz="0" w:space="0" w:color="auto"/>
                                <w:bottom w:val="none" w:sz="0" w:space="0" w:color="auto"/>
                                <w:right w:val="none" w:sz="0" w:space="0" w:color="auto"/>
                              </w:divBdr>
                            </w:div>
                            <w:div w:id="395006505">
                              <w:marLeft w:val="0"/>
                              <w:marRight w:val="0"/>
                              <w:marTop w:val="0"/>
                              <w:marBottom w:val="0"/>
                              <w:divBdr>
                                <w:top w:val="none" w:sz="0" w:space="0" w:color="auto"/>
                                <w:left w:val="none" w:sz="0" w:space="0" w:color="auto"/>
                                <w:bottom w:val="none" w:sz="0" w:space="0" w:color="auto"/>
                                <w:right w:val="none" w:sz="0" w:space="0" w:color="auto"/>
                              </w:divBdr>
                            </w:div>
                            <w:div w:id="97063714">
                              <w:marLeft w:val="0"/>
                              <w:marRight w:val="0"/>
                              <w:marTop w:val="0"/>
                              <w:marBottom w:val="0"/>
                              <w:divBdr>
                                <w:top w:val="none" w:sz="0" w:space="0" w:color="auto"/>
                                <w:left w:val="none" w:sz="0" w:space="0" w:color="auto"/>
                                <w:bottom w:val="none" w:sz="0" w:space="0" w:color="auto"/>
                                <w:right w:val="none" w:sz="0" w:space="0" w:color="auto"/>
                              </w:divBdr>
                            </w:div>
                            <w:div w:id="401217083">
                              <w:marLeft w:val="0"/>
                              <w:marRight w:val="0"/>
                              <w:marTop w:val="0"/>
                              <w:marBottom w:val="0"/>
                              <w:divBdr>
                                <w:top w:val="none" w:sz="0" w:space="0" w:color="auto"/>
                                <w:left w:val="none" w:sz="0" w:space="0" w:color="auto"/>
                                <w:bottom w:val="none" w:sz="0" w:space="0" w:color="auto"/>
                                <w:right w:val="none" w:sz="0" w:space="0" w:color="auto"/>
                              </w:divBdr>
                            </w:div>
                            <w:div w:id="1654989459">
                              <w:marLeft w:val="0"/>
                              <w:marRight w:val="0"/>
                              <w:marTop w:val="0"/>
                              <w:marBottom w:val="0"/>
                              <w:divBdr>
                                <w:top w:val="none" w:sz="0" w:space="0" w:color="auto"/>
                                <w:left w:val="none" w:sz="0" w:space="0" w:color="auto"/>
                                <w:bottom w:val="none" w:sz="0" w:space="0" w:color="auto"/>
                                <w:right w:val="none" w:sz="0" w:space="0" w:color="auto"/>
                              </w:divBdr>
                            </w:div>
                            <w:div w:id="1762023879">
                              <w:marLeft w:val="0"/>
                              <w:marRight w:val="0"/>
                              <w:marTop w:val="0"/>
                              <w:marBottom w:val="0"/>
                              <w:divBdr>
                                <w:top w:val="none" w:sz="0" w:space="0" w:color="auto"/>
                                <w:left w:val="none" w:sz="0" w:space="0" w:color="auto"/>
                                <w:bottom w:val="none" w:sz="0" w:space="0" w:color="auto"/>
                                <w:right w:val="none" w:sz="0" w:space="0" w:color="auto"/>
                              </w:divBdr>
                            </w:div>
                            <w:div w:id="1205950337">
                              <w:marLeft w:val="0"/>
                              <w:marRight w:val="0"/>
                              <w:marTop w:val="0"/>
                              <w:marBottom w:val="0"/>
                              <w:divBdr>
                                <w:top w:val="none" w:sz="0" w:space="0" w:color="auto"/>
                                <w:left w:val="none" w:sz="0" w:space="0" w:color="auto"/>
                                <w:bottom w:val="none" w:sz="0" w:space="0" w:color="auto"/>
                                <w:right w:val="none" w:sz="0" w:space="0" w:color="auto"/>
                              </w:divBdr>
                            </w:div>
                            <w:div w:id="42099919">
                              <w:marLeft w:val="0"/>
                              <w:marRight w:val="0"/>
                              <w:marTop w:val="0"/>
                              <w:marBottom w:val="0"/>
                              <w:divBdr>
                                <w:top w:val="none" w:sz="0" w:space="0" w:color="auto"/>
                                <w:left w:val="none" w:sz="0" w:space="0" w:color="auto"/>
                                <w:bottom w:val="none" w:sz="0" w:space="0" w:color="auto"/>
                                <w:right w:val="none" w:sz="0" w:space="0" w:color="auto"/>
                              </w:divBdr>
                            </w:div>
                            <w:div w:id="21311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ma.reynolds@kcl.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4</cp:revision>
  <dcterms:created xsi:type="dcterms:W3CDTF">2012-09-05T12:31:00Z</dcterms:created>
  <dcterms:modified xsi:type="dcterms:W3CDTF">2012-09-24T09:28:00Z</dcterms:modified>
</cp:coreProperties>
</file>