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EAD" w:rsidRPr="00331EAD" w:rsidRDefault="00331EAD" w:rsidP="00331EAD">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val="en" w:eastAsia="en-GB"/>
        </w:rPr>
      </w:pPr>
      <w:r w:rsidRPr="00331EAD">
        <w:rPr>
          <w:rFonts w:ascii="Arial" w:eastAsia="Times New Roman" w:hAnsi="Arial" w:cs="Arial"/>
          <w:b/>
          <w:bCs/>
          <w:color w:val="444444"/>
          <w:kern w:val="36"/>
          <w:sz w:val="48"/>
          <w:szCs w:val="48"/>
          <w:lang w:val="en" w:eastAsia="en-GB"/>
        </w:rPr>
        <w:t>Study identifies best approach to policing football matches</w:t>
      </w:r>
    </w:p>
    <w:p w:rsidR="00331EAD" w:rsidRPr="00331EAD" w:rsidRDefault="00331EAD" w:rsidP="00331EAD">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gramStart"/>
      <w:r w:rsidRPr="00331EAD">
        <w:rPr>
          <w:rFonts w:ascii="Arial" w:eastAsia="Times New Roman" w:hAnsi="Arial" w:cs="Arial"/>
          <w:color w:val="444444"/>
          <w:sz w:val="20"/>
          <w:szCs w:val="20"/>
          <w:lang w:val="en" w:eastAsia="en-GB"/>
        </w:rPr>
        <w:t>published</w:t>
      </w:r>
      <w:proofErr w:type="gramEnd"/>
      <w:r w:rsidRPr="00331EAD">
        <w:rPr>
          <w:rFonts w:ascii="Arial" w:eastAsia="Times New Roman" w:hAnsi="Arial" w:cs="Arial"/>
          <w:color w:val="444444"/>
          <w:sz w:val="20"/>
          <w:szCs w:val="20"/>
          <w:lang w:val="en" w:eastAsia="en-GB"/>
        </w:rPr>
        <w:t xml:space="preserve"> on October 20 2011</w:t>
      </w:r>
      <w:r w:rsidRPr="00331EAD">
        <w:rPr>
          <w:rFonts w:ascii="Arial" w:eastAsia="Times New Roman" w:hAnsi="Arial" w:cs="Arial"/>
          <w:color w:val="444444"/>
          <w:sz w:val="20"/>
          <w:szCs w:val="20"/>
          <w:lang w:val="en" w:eastAsia="en-GB"/>
        </w:rPr>
        <w:br/>
      </w:r>
    </w:p>
    <w:p w:rsidR="00331EAD" w:rsidRP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Research by the University of Liverpool has found that public disorder at football matches can be reduced when police adopt a policy of dialogue and facilitation rather than deterrence and force.</w:t>
      </w:r>
    </w:p>
    <w:p w:rsidR="00331EAD" w:rsidRPr="00331EAD" w:rsidRDefault="00331EAD" w:rsidP="00331EAD">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 xml:space="preserve">A paper published by the </w:t>
      </w:r>
      <w:hyperlink r:id="rId7" w:history="1">
        <w:r w:rsidRPr="00331EAD">
          <w:rPr>
            <w:rFonts w:ascii="Arial" w:eastAsia="Times New Roman" w:hAnsi="Arial" w:cs="Arial"/>
            <w:color w:val="607890"/>
            <w:sz w:val="20"/>
            <w:szCs w:val="20"/>
            <w:u w:val="single"/>
            <w:lang w:val="en" w:eastAsia="en-GB"/>
          </w:rPr>
          <w:t xml:space="preserve">British Journal of Criminology </w:t>
        </w:r>
      </w:hyperlink>
      <w:r w:rsidRPr="00331EAD">
        <w:rPr>
          <w:rFonts w:ascii="Arial" w:eastAsia="Times New Roman" w:hAnsi="Arial" w:cs="Arial"/>
          <w:color w:val="444444"/>
          <w:sz w:val="20"/>
          <w:szCs w:val="20"/>
          <w:lang w:val="en" w:eastAsia="en-GB"/>
        </w:rPr>
        <w:t xml:space="preserve">is based upon a three year observational study of the </w:t>
      </w:r>
      <w:proofErr w:type="spellStart"/>
      <w:r w:rsidRPr="00331EAD">
        <w:rPr>
          <w:rFonts w:ascii="Arial" w:eastAsia="Times New Roman" w:hAnsi="Arial" w:cs="Arial"/>
          <w:color w:val="444444"/>
          <w:sz w:val="20"/>
          <w:szCs w:val="20"/>
          <w:lang w:val="en" w:eastAsia="en-GB"/>
        </w:rPr>
        <w:t>behaviour</w:t>
      </w:r>
      <w:proofErr w:type="spellEnd"/>
      <w:r w:rsidRPr="00331EAD">
        <w:rPr>
          <w:rFonts w:ascii="Arial" w:eastAsia="Times New Roman" w:hAnsi="Arial" w:cs="Arial"/>
          <w:color w:val="444444"/>
          <w:sz w:val="20"/>
          <w:szCs w:val="20"/>
          <w:lang w:val="en" w:eastAsia="en-GB"/>
        </w:rPr>
        <w:t xml:space="preserve"> of fans of Cardiff City Football Club, who have a history of involvement in hooliganism.</w:t>
      </w:r>
    </w:p>
    <w:p w:rsidR="00331EAD" w:rsidRDefault="00331EAD" w:rsidP="00331EAD">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spellStart"/>
      <w:r w:rsidRPr="00331EAD">
        <w:rPr>
          <w:rFonts w:ascii="Arial" w:eastAsia="Times New Roman" w:hAnsi="Arial" w:cs="Arial"/>
          <w:color w:val="444444"/>
          <w:sz w:val="20"/>
          <w:szCs w:val="20"/>
          <w:lang w:val="en" w:eastAsia="en-GB"/>
        </w:rPr>
        <w:t>Dr</w:t>
      </w:r>
      <w:proofErr w:type="spellEnd"/>
      <w:r w:rsidRPr="00331EAD">
        <w:rPr>
          <w:rFonts w:ascii="Arial" w:eastAsia="Times New Roman" w:hAnsi="Arial" w:cs="Arial"/>
          <w:color w:val="444444"/>
          <w:sz w:val="20"/>
          <w:szCs w:val="20"/>
          <w:lang w:val="en" w:eastAsia="en-GB"/>
        </w:rPr>
        <w:t xml:space="preserve"> Clifford Stott, from the </w:t>
      </w:r>
      <w:hyperlink r:id="rId8" w:history="1">
        <w:r w:rsidRPr="00331EAD">
          <w:rPr>
            <w:rFonts w:ascii="Arial" w:eastAsia="Times New Roman" w:hAnsi="Arial" w:cs="Arial"/>
            <w:color w:val="607890"/>
            <w:sz w:val="20"/>
            <w:szCs w:val="20"/>
            <w:u w:val="single"/>
            <w:lang w:val="en" w:eastAsia="en-GB"/>
          </w:rPr>
          <w:t xml:space="preserve">Institute of Psychology, Health and Society </w:t>
        </w:r>
      </w:hyperlink>
      <w:r w:rsidRPr="00331EAD">
        <w:rPr>
          <w:rFonts w:ascii="Arial" w:eastAsia="Times New Roman" w:hAnsi="Arial" w:cs="Arial"/>
          <w:color w:val="444444"/>
          <w:sz w:val="20"/>
          <w:szCs w:val="20"/>
          <w:lang w:val="en" w:eastAsia="en-GB"/>
        </w:rPr>
        <w:t>who led the research, is one of the UK’s leading academic experts on the psychology and policing of fo</w:t>
      </w:r>
      <w:r>
        <w:rPr>
          <w:rFonts w:ascii="Arial" w:eastAsia="Times New Roman" w:hAnsi="Arial" w:cs="Arial"/>
          <w:color w:val="444444"/>
          <w:sz w:val="20"/>
          <w:szCs w:val="20"/>
          <w:lang w:val="en" w:eastAsia="en-GB"/>
        </w:rPr>
        <w:t>otball crowds and public order.</w:t>
      </w:r>
    </w:p>
    <w:p w:rsidR="00331EAD" w:rsidRDefault="00331EAD" w:rsidP="00331EAD">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He said: “Our research explored issues of police legitimacy, internal crowd dynamics and social identity and how these function to reduce violent</w:t>
      </w:r>
      <w:r>
        <w:rPr>
          <w:rFonts w:ascii="Arial" w:eastAsia="Times New Roman" w:hAnsi="Arial" w:cs="Arial"/>
          <w:color w:val="444444"/>
          <w:sz w:val="20"/>
          <w:szCs w:val="20"/>
          <w:lang w:val="en" w:eastAsia="en-GB"/>
        </w:rPr>
        <w:t xml:space="preserve"> incidents at football matches.</w:t>
      </w:r>
    </w:p>
    <w:p w:rsidR="00331EAD" w:rsidRDefault="00331EAD" w:rsidP="00331EAD">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We found that policing legitimacy was critically important in determining wh</w:t>
      </w:r>
      <w:r>
        <w:rPr>
          <w:rFonts w:ascii="Arial" w:eastAsia="Times New Roman" w:hAnsi="Arial" w:cs="Arial"/>
          <w:color w:val="444444"/>
          <w:sz w:val="20"/>
          <w:szCs w:val="20"/>
          <w:lang w:val="en" w:eastAsia="en-GB"/>
        </w:rPr>
        <w:t>ether violence occurred or not.</w:t>
      </w:r>
    </w:p>
    <w:p w:rsidR="00331EAD" w:rsidRPr="00331EAD" w:rsidRDefault="00331EAD" w:rsidP="00331EAD">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Police legitimacy was increased through dialogue and engagement but undermined when police use disproportionate levels of force”</w:t>
      </w:r>
    </w:p>
    <w:p w:rsid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 xml:space="preserve">“Whilst further research of other football fans is needed this study </w:t>
      </w:r>
      <w:proofErr w:type="gramStart"/>
      <w:r w:rsidRPr="00331EAD">
        <w:rPr>
          <w:rFonts w:ascii="Arial" w:eastAsia="Times New Roman" w:hAnsi="Arial" w:cs="Arial"/>
          <w:color w:val="444444"/>
          <w:sz w:val="20"/>
          <w:szCs w:val="20"/>
          <w:lang w:val="en" w:eastAsia="en-GB"/>
        </w:rPr>
        <w:t>has important implications</w:t>
      </w:r>
      <w:proofErr w:type="gramEnd"/>
      <w:r w:rsidRPr="00331EAD">
        <w:rPr>
          <w:rFonts w:ascii="Arial" w:eastAsia="Times New Roman" w:hAnsi="Arial" w:cs="Arial"/>
          <w:color w:val="444444"/>
          <w:sz w:val="20"/>
          <w:szCs w:val="20"/>
          <w:lang w:val="en" w:eastAsia="en-GB"/>
        </w:rPr>
        <w:t xml:space="preserve"> for the future because of the need </w:t>
      </w:r>
      <w:r>
        <w:rPr>
          <w:rFonts w:ascii="Arial" w:eastAsia="Times New Roman" w:hAnsi="Arial" w:cs="Arial"/>
          <w:color w:val="444444"/>
          <w:sz w:val="20"/>
          <w:szCs w:val="20"/>
          <w:lang w:val="en" w:eastAsia="en-GB"/>
        </w:rPr>
        <w:t>to reduce the cost of policing.</w:t>
      </w:r>
    </w:p>
    <w:p w:rsidR="00331EAD" w:rsidRP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We spend millions every year policing football and our research offers a model for how significant cost reduction can be achieved.”</w:t>
      </w:r>
    </w:p>
    <w:p w:rsidR="00331EAD" w:rsidRP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Following two high-profile `riots’ in May 2001 and June 2002, South Wales Police (SWP), Cardiff City Football Club, Cardiff City fans and the local authority decided to develop new initiatives to address the underlying causes of conflicts which focused on facilitation, dialogue, pragmatism and proportional policing.</w:t>
      </w:r>
    </w:p>
    <w:p w:rsid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The new approach coincided with a steep decline in levels of disorder over the nex</w:t>
      </w:r>
      <w:r>
        <w:rPr>
          <w:rFonts w:ascii="Arial" w:eastAsia="Times New Roman" w:hAnsi="Arial" w:cs="Arial"/>
          <w:color w:val="444444"/>
          <w:sz w:val="20"/>
          <w:szCs w:val="20"/>
          <w:lang w:val="en" w:eastAsia="en-GB"/>
        </w:rPr>
        <w:t>t few seasons.</w:t>
      </w:r>
    </w:p>
    <w:p w:rsid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Arrests and policing costs fell by 50% and within a few years Cardiff City’s home ground was free of se</w:t>
      </w:r>
      <w:r>
        <w:rPr>
          <w:rFonts w:ascii="Arial" w:eastAsia="Times New Roman" w:hAnsi="Arial" w:cs="Arial"/>
          <w:color w:val="444444"/>
          <w:sz w:val="20"/>
          <w:szCs w:val="20"/>
          <w:lang w:val="en" w:eastAsia="en-GB"/>
        </w:rPr>
        <w:t>rious incidents of hooliganism.</w:t>
      </w:r>
    </w:p>
    <w:p w:rsidR="00331EAD" w:rsidRP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Pr>
          <w:rFonts w:ascii="Arial" w:eastAsia="Times New Roman" w:hAnsi="Arial" w:cs="Arial"/>
          <w:color w:val="444444"/>
          <w:sz w:val="20"/>
          <w:szCs w:val="20"/>
          <w:lang w:val="en" w:eastAsia="en-GB"/>
        </w:rPr>
        <w:t>T</w:t>
      </w:r>
      <w:r w:rsidRPr="00331EAD">
        <w:rPr>
          <w:rFonts w:ascii="Arial" w:eastAsia="Times New Roman" w:hAnsi="Arial" w:cs="Arial"/>
          <w:color w:val="444444"/>
          <w:sz w:val="20"/>
          <w:szCs w:val="20"/>
          <w:lang w:val="en" w:eastAsia="en-GB"/>
        </w:rPr>
        <w:t>he study also found that there were similar reductions of disorder at away games when the host police force adopted a dialogue and facilitation approach.</w:t>
      </w:r>
    </w:p>
    <w:p w:rsid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 xml:space="preserve">The Cardiff approach is </w:t>
      </w:r>
      <w:proofErr w:type="spellStart"/>
      <w:r w:rsidRPr="00331EAD">
        <w:rPr>
          <w:rFonts w:ascii="Arial" w:eastAsia="Times New Roman" w:hAnsi="Arial" w:cs="Arial"/>
          <w:color w:val="444444"/>
          <w:sz w:val="20"/>
          <w:szCs w:val="20"/>
          <w:lang w:val="en" w:eastAsia="en-GB"/>
        </w:rPr>
        <w:t>analysed</w:t>
      </w:r>
      <w:proofErr w:type="spellEnd"/>
      <w:r w:rsidRPr="00331EAD">
        <w:rPr>
          <w:rFonts w:ascii="Arial" w:eastAsia="Times New Roman" w:hAnsi="Arial" w:cs="Arial"/>
          <w:color w:val="444444"/>
          <w:sz w:val="20"/>
          <w:szCs w:val="20"/>
          <w:lang w:val="en" w:eastAsia="en-GB"/>
        </w:rPr>
        <w:t xml:space="preserve"> from the perspective of two leading theories of crime reduction, the `Elaborated Social Identity Model’ (ESIM) and `Procedural Justice Theory (PSJ), neither of which had previously been applied in th</w:t>
      </w:r>
      <w:r>
        <w:rPr>
          <w:rFonts w:ascii="Arial" w:eastAsia="Times New Roman" w:hAnsi="Arial" w:cs="Arial"/>
          <w:color w:val="444444"/>
          <w:sz w:val="20"/>
          <w:szCs w:val="20"/>
          <w:lang w:val="en" w:eastAsia="en-GB"/>
        </w:rPr>
        <w:t>e context of domestic football.</w:t>
      </w:r>
    </w:p>
    <w:p w:rsidR="00331EAD" w:rsidRP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The ESIM asserts that violence escalates if fans think they have been treated unfairly by the police, which in turn can trigger an upward spiral of conflict that can result in a `riot’.</w:t>
      </w:r>
    </w:p>
    <w:p w:rsid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t>PSJ proposes that people comply with the law when they perceive that the authorities a</w:t>
      </w:r>
      <w:r>
        <w:rPr>
          <w:rFonts w:ascii="Arial" w:eastAsia="Times New Roman" w:hAnsi="Arial" w:cs="Arial"/>
          <w:color w:val="444444"/>
          <w:sz w:val="20"/>
          <w:szCs w:val="20"/>
          <w:lang w:val="en" w:eastAsia="en-GB"/>
        </w:rPr>
        <w:t>ct with justice and legitimacy.</w:t>
      </w:r>
    </w:p>
    <w:p w:rsidR="00301734" w:rsidRPr="00331EAD" w:rsidRDefault="00331EAD" w:rsidP="00331EAD">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331EAD">
        <w:rPr>
          <w:rFonts w:ascii="Arial" w:eastAsia="Times New Roman" w:hAnsi="Arial" w:cs="Arial"/>
          <w:color w:val="444444"/>
          <w:sz w:val="20"/>
          <w:szCs w:val="20"/>
          <w:lang w:val="en" w:eastAsia="en-GB"/>
        </w:rPr>
        <w:lastRenderedPageBreak/>
        <w:t>The paper finds support for both these perspectives and concludes that when the police concentrate on acting with legitimacy,</w:t>
      </w:r>
      <w:bookmarkStart w:id="0" w:name="_GoBack"/>
      <w:bookmarkEnd w:id="0"/>
      <w:r w:rsidRPr="00331EAD">
        <w:rPr>
          <w:rFonts w:ascii="Arial" w:eastAsia="Times New Roman" w:hAnsi="Arial" w:cs="Arial"/>
          <w:color w:val="444444"/>
          <w:sz w:val="20"/>
          <w:szCs w:val="20"/>
          <w:lang w:val="en" w:eastAsia="en-GB"/>
        </w:rPr>
        <w:t xml:space="preserve"> disorder is less likely to happen because people, on the whole, trust and </w:t>
      </w:r>
      <w:proofErr w:type="gramStart"/>
      <w:r w:rsidRPr="00331EAD">
        <w:rPr>
          <w:rFonts w:ascii="Arial" w:eastAsia="Times New Roman" w:hAnsi="Arial" w:cs="Arial"/>
          <w:color w:val="444444"/>
          <w:sz w:val="20"/>
          <w:szCs w:val="20"/>
          <w:lang w:val="en" w:eastAsia="en-GB"/>
        </w:rPr>
        <w:t>support</w:t>
      </w:r>
      <w:proofErr w:type="gramEnd"/>
      <w:r w:rsidRPr="00331EAD">
        <w:rPr>
          <w:rFonts w:ascii="Arial" w:eastAsia="Times New Roman" w:hAnsi="Arial" w:cs="Arial"/>
          <w:color w:val="444444"/>
          <w:sz w:val="20"/>
          <w:szCs w:val="20"/>
          <w:lang w:val="en" w:eastAsia="en-GB"/>
        </w:rPr>
        <w:t xml:space="preserve"> the police, and when this happens they tend to regulate their own </w:t>
      </w:r>
      <w:proofErr w:type="spellStart"/>
      <w:r w:rsidRPr="00331EAD">
        <w:rPr>
          <w:rFonts w:ascii="Arial" w:eastAsia="Times New Roman" w:hAnsi="Arial" w:cs="Arial"/>
          <w:color w:val="444444"/>
          <w:sz w:val="20"/>
          <w:szCs w:val="20"/>
          <w:lang w:val="en" w:eastAsia="en-GB"/>
        </w:rPr>
        <w:t>behaviour</w:t>
      </w:r>
      <w:proofErr w:type="spellEnd"/>
      <w:r w:rsidRPr="00331EAD">
        <w:rPr>
          <w:rFonts w:ascii="Arial" w:eastAsia="Times New Roman" w:hAnsi="Arial" w:cs="Arial"/>
          <w:color w:val="444444"/>
          <w:sz w:val="20"/>
          <w:szCs w:val="20"/>
          <w:lang w:val="en" w:eastAsia="en-GB"/>
        </w:rPr>
        <w:t xml:space="preserve"> accordingly.</w:t>
      </w:r>
    </w:p>
    <w:sectPr w:rsidR="00301734" w:rsidRPr="00331EA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EAD" w:rsidRDefault="00331EAD" w:rsidP="00331EAD">
      <w:pPr>
        <w:spacing w:after="0" w:line="240" w:lineRule="auto"/>
      </w:pPr>
      <w:r>
        <w:separator/>
      </w:r>
    </w:p>
  </w:endnote>
  <w:endnote w:type="continuationSeparator" w:id="0">
    <w:p w:rsidR="00331EAD" w:rsidRDefault="00331EAD" w:rsidP="0033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EAD" w:rsidRDefault="00331EAD" w:rsidP="00331EAD">
      <w:pPr>
        <w:spacing w:after="0" w:line="240" w:lineRule="auto"/>
      </w:pPr>
      <w:r>
        <w:separator/>
      </w:r>
    </w:p>
  </w:footnote>
  <w:footnote w:type="continuationSeparator" w:id="0">
    <w:p w:rsidR="00331EAD" w:rsidRDefault="00331EAD" w:rsidP="00331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EAD" w:rsidRDefault="00331EAD">
    <w:pPr>
      <w:pStyle w:val="Header"/>
    </w:pPr>
    <w:r>
      <w:t>Title: 8</w:t>
    </w:r>
  </w:p>
  <w:p w:rsidR="00331EAD" w:rsidRDefault="00331EAD">
    <w:pPr>
      <w:pStyle w:val="Header"/>
    </w:pPr>
    <w:r>
      <w:t>Body: 455</w:t>
    </w:r>
  </w:p>
  <w:p w:rsidR="00331EAD" w:rsidRDefault="00331EAD">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EAD"/>
    <w:rsid w:val="002C2048"/>
    <w:rsid w:val="00331EA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1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A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31EAD"/>
    <w:rPr>
      <w:color w:val="607890"/>
      <w:sz w:val="24"/>
      <w:szCs w:val="24"/>
      <w:u w:val="single"/>
      <w:shd w:val="clear" w:color="auto" w:fill="auto"/>
      <w:vertAlign w:val="baseline"/>
    </w:rPr>
  </w:style>
  <w:style w:type="paragraph" w:styleId="NormalWeb">
    <w:name w:val="Normal (Web)"/>
    <w:basedOn w:val="Normal"/>
    <w:uiPriority w:val="99"/>
    <w:semiHidden/>
    <w:unhideWhenUsed/>
    <w:rsid w:val="00331E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331E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331EAD"/>
    <w:pPr>
      <w:spacing w:after="100" w:afterAutospacing="1" w:line="240" w:lineRule="auto"/>
    </w:pPr>
    <w:rPr>
      <w:rFonts w:ascii="Times New Roman" w:eastAsia="Times New Roman" w:hAnsi="Times New Roman" w:cs="Times New Roman"/>
      <w:b/>
      <w:bCs/>
      <w:color w:val="000000"/>
      <w:sz w:val="19"/>
      <w:szCs w:val="19"/>
      <w:lang w:eastAsia="en-GB"/>
    </w:rPr>
  </w:style>
  <w:style w:type="character" w:customStyle="1" w:styleId="comment-number">
    <w:name w:val="comment-number"/>
    <w:basedOn w:val="DefaultParagraphFont"/>
    <w:rsid w:val="00331EAD"/>
  </w:style>
  <w:style w:type="paragraph" w:styleId="BalloonText">
    <w:name w:val="Balloon Text"/>
    <w:basedOn w:val="Normal"/>
    <w:link w:val="BalloonTextChar"/>
    <w:uiPriority w:val="99"/>
    <w:semiHidden/>
    <w:unhideWhenUsed/>
    <w:rsid w:val="0033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AD"/>
    <w:rPr>
      <w:rFonts w:ascii="Tahoma" w:hAnsi="Tahoma" w:cs="Tahoma"/>
      <w:sz w:val="16"/>
      <w:szCs w:val="16"/>
    </w:rPr>
  </w:style>
  <w:style w:type="paragraph" w:styleId="Header">
    <w:name w:val="header"/>
    <w:basedOn w:val="Normal"/>
    <w:link w:val="HeaderChar"/>
    <w:uiPriority w:val="99"/>
    <w:unhideWhenUsed/>
    <w:rsid w:val="00331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AD"/>
  </w:style>
  <w:style w:type="paragraph" w:styleId="Footer">
    <w:name w:val="footer"/>
    <w:basedOn w:val="Normal"/>
    <w:link w:val="FooterChar"/>
    <w:uiPriority w:val="99"/>
    <w:unhideWhenUsed/>
    <w:rsid w:val="00331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E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1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A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31EAD"/>
    <w:rPr>
      <w:color w:val="607890"/>
      <w:sz w:val="24"/>
      <w:szCs w:val="24"/>
      <w:u w:val="single"/>
      <w:shd w:val="clear" w:color="auto" w:fill="auto"/>
      <w:vertAlign w:val="baseline"/>
    </w:rPr>
  </w:style>
  <w:style w:type="paragraph" w:styleId="NormalWeb">
    <w:name w:val="Normal (Web)"/>
    <w:basedOn w:val="Normal"/>
    <w:uiPriority w:val="99"/>
    <w:semiHidden/>
    <w:unhideWhenUsed/>
    <w:rsid w:val="00331E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331E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331EAD"/>
    <w:pPr>
      <w:spacing w:after="100" w:afterAutospacing="1" w:line="240" w:lineRule="auto"/>
    </w:pPr>
    <w:rPr>
      <w:rFonts w:ascii="Times New Roman" w:eastAsia="Times New Roman" w:hAnsi="Times New Roman" w:cs="Times New Roman"/>
      <w:b/>
      <w:bCs/>
      <w:color w:val="000000"/>
      <w:sz w:val="19"/>
      <w:szCs w:val="19"/>
      <w:lang w:eastAsia="en-GB"/>
    </w:rPr>
  </w:style>
  <w:style w:type="character" w:customStyle="1" w:styleId="comment-number">
    <w:name w:val="comment-number"/>
    <w:basedOn w:val="DefaultParagraphFont"/>
    <w:rsid w:val="00331EAD"/>
  </w:style>
  <w:style w:type="paragraph" w:styleId="BalloonText">
    <w:name w:val="Balloon Text"/>
    <w:basedOn w:val="Normal"/>
    <w:link w:val="BalloonTextChar"/>
    <w:uiPriority w:val="99"/>
    <w:semiHidden/>
    <w:unhideWhenUsed/>
    <w:rsid w:val="0033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EAD"/>
    <w:rPr>
      <w:rFonts w:ascii="Tahoma" w:hAnsi="Tahoma" w:cs="Tahoma"/>
      <w:sz w:val="16"/>
      <w:szCs w:val="16"/>
    </w:rPr>
  </w:style>
  <w:style w:type="paragraph" w:styleId="Header">
    <w:name w:val="header"/>
    <w:basedOn w:val="Normal"/>
    <w:link w:val="HeaderChar"/>
    <w:uiPriority w:val="99"/>
    <w:unhideWhenUsed/>
    <w:rsid w:val="00331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AD"/>
  </w:style>
  <w:style w:type="paragraph" w:styleId="Footer">
    <w:name w:val="footer"/>
    <w:basedOn w:val="Normal"/>
    <w:link w:val="FooterChar"/>
    <w:uiPriority w:val="99"/>
    <w:unhideWhenUsed/>
    <w:rsid w:val="00331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8165">
      <w:bodyDiv w:val="1"/>
      <w:marLeft w:val="0"/>
      <w:marRight w:val="0"/>
      <w:marTop w:val="0"/>
      <w:marBottom w:val="0"/>
      <w:divBdr>
        <w:top w:val="none" w:sz="0" w:space="0" w:color="auto"/>
        <w:left w:val="none" w:sz="0" w:space="0" w:color="auto"/>
        <w:bottom w:val="none" w:sz="0" w:space="0" w:color="auto"/>
        <w:right w:val="none" w:sz="0" w:space="0" w:color="auto"/>
      </w:divBdr>
      <w:divsChild>
        <w:div w:id="47843002">
          <w:marLeft w:val="0"/>
          <w:marRight w:val="0"/>
          <w:marTop w:val="0"/>
          <w:marBottom w:val="0"/>
          <w:divBdr>
            <w:top w:val="none" w:sz="0" w:space="0" w:color="auto"/>
            <w:left w:val="none" w:sz="0" w:space="0" w:color="auto"/>
            <w:bottom w:val="none" w:sz="0" w:space="0" w:color="auto"/>
            <w:right w:val="none" w:sz="0" w:space="0" w:color="auto"/>
          </w:divBdr>
          <w:divsChild>
            <w:div w:id="3334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ac.uk/psychology-health-and-society/" TargetMode="External"/><Relationship Id="rId3" Type="http://schemas.openxmlformats.org/officeDocument/2006/relationships/settings" Target="settings.xml"/><Relationship Id="rId7" Type="http://schemas.openxmlformats.org/officeDocument/2006/relationships/hyperlink" Target="http://bjc.oxfordjournals.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2634</Characters>
  <Application>Microsoft Office Word</Application>
  <DocSecurity>0</DocSecurity>
  <Lines>21</Lines>
  <Paragraphs>6</Paragraphs>
  <ScaleCrop>false</ScaleCrop>
  <Company>Cardiff University</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2012-11-26T16:09:00Z</dcterms:created>
  <dcterms:modified xsi:type="dcterms:W3CDTF">2012-11-26T16:11:00Z</dcterms:modified>
</cp:coreProperties>
</file>