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CDE" w:rsidRPr="006F3CDE" w:rsidRDefault="006F3CDE" w:rsidP="006F3C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6F3CDE">
        <w:rPr>
          <w:rFonts w:ascii="Times New Roman" w:eastAsia="Times New Roman" w:hAnsi="Times New Roman" w:cs="Times New Roman"/>
          <w:b/>
          <w:bCs/>
          <w:kern w:val="36"/>
          <w:sz w:val="48"/>
          <w:szCs w:val="48"/>
          <w:lang w:eastAsia="en-GB"/>
        </w:rPr>
        <w:t>Yoga aids chronic back pain sufferers</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i/>
          <w:iCs/>
          <w:sz w:val="24"/>
          <w:szCs w:val="24"/>
          <w:lang w:eastAsia="en-GB"/>
        </w:rPr>
        <w:t>01 Nov 2011</w:t>
      </w:r>
    </w:p>
    <w:p w:rsidR="006F3CDE" w:rsidRPr="006F3CDE" w:rsidRDefault="006F3CDE" w:rsidP="006F3CD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F3CDE">
        <w:rPr>
          <w:rFonts w:ascii="Times New Roman" w:eastAsia="Times New Roman" w:hAnsi="Times New Roman" w:cs="Times New Roman"/>
          <w:b/>
          <w:bCs/>
          <w:sz w:val="36"/>
          <w:szCs w:val="36"/>
          <w:lang w:eastAsia="en-GB"/>
        </w:rPr>
        <w:t>Yoga can provide more effective treatment for chronic lower back pain than more conventional methods, according to the UK’s largest ever study into the benefits of yoga.</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The study, by the Universities of York and Manchester and funded by Arthritis Research UK, found that people offered a specially-designed 12-week yoga programme experienced greater improvements in back function and more confidence in performing everyday tasks than those offered conventional forms of GP care.</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The research focused on back function – people’s ability to undertake activities without being limited by back pain, which was measured using the Roland Morris Disability Questionnai</w:t>
      </w:r>
      <w:r>
        <w:rPr>
          <w:rFonts w:ascii="Times New Roman" w:eastAsia="Times New Roman" w:hAnsi="Times New Roman" w:cs="Times New Roman"/>
          <w:sz w:val="24"/>
          <w:szCs w:val="24"/>
          <w:lang w:eastAsia="en-GB"/>
        </w:rPr>
        <w:t>re.</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Although improvements in back function were more pronounced at three months, researchers found there was still an improvement in people’s ability to perform tasks such as walking more quickly, getting dressed without help or standing up for longer periods of time even nine months after the classes had finished.</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The trial involved two groups of people who were both receiving GP care for </w:t>
      </w:r>
      <w:r>
        <w:rPr>
          <w:rFonts w:ascii="Times New Roman" w:eastAsia="Times New Roman" w:hAnsi="Times New Roman" w:cs="Times New Roman"/>
          <w:sz w:val="24"/>
          <w:szCs w:val="24"/>
          <w:lang w:eastAsia="en-GB"/>
        </w:rPr>
        <w:t>chronic or recurrent back pain.</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A 156-strong group were offered group yoga classes specially designed to improve back function, while a second control group of 157 people were offered GP care alone.</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The findings of the study, which was carried out by researchers from the Department of Health Sciences at the University of York and the Hull York Medical School, are published in the </w:t>
      </w:r>
      <w:r w:rsidRPr="006F3CDE">
        <w:rPr>
          <w:rFonts w:ascii="Times New Roman" w:eastAsia="Times New Roman" w:hAnsi="Times New Roman" w:cs="Times New Roman"/>
          <w:i/>
          <w:iCs/>
          <w:sz w:val="24"/>
          <w:szCs w:val="24"/>
          <w:lang w:eastAsia="en-GB"/>
        </w:rPr>
        <w:t xml:space="preserve">Annals of Internal Medicine </w:t>
      </w:r>
      <w:r w:rsidRPr="006F3CDE">
        <w:rPr>
          <w:rFonts w:ascii="Times New Roman" w:eastAsia="Times New Roman" w:hAnsi="Times New Roman" w:cs="Times New Roman"/>
          <w:sz w:val="24"/>
          <w:szCs w:val="24"/>
          <w:lang w:eastAsia="en-GB"/>
        </w:rPr>
        <w:t>this week.</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John </w:t>
      </w:r>
      <w:proofErr w:type="spellStart"/>
      <w:r w:rsidRPr="006F3CDE">
        <w:rPr>
          <w:rFonts w:ascii="Times New Roman" w:eastAsia="Times New Roman" w:hAnsi="Times New Roman" w:cs="Times New Roman"/>
          <w:sz w:val="24"/>
          <w:szCs w:val="24"/>
          <w:lang w:eastAsia="en-GB"/>
        </w:rPr>
        <w:t>Aplin</w:t>
      </w:r>
      <w:proofErr w:type="spellEnd"/>
      <w:r w:rsidRPr="006F3CDE">
        <w:rPr>
          <w:rFonts w:ascii="Times New Roman" w:eastAsia="Times New Roman" w:hAnsi="Times New Roman" w:cs="Times New Roman"/>
          <w:sz w:val="24"/>
          <w:szCs w:val="24"/>
          <w:lang w:eastAsia="en-GB"/>
        </w:rPr>
        <w:t xml:space="preserve">, a Professor of Reproductive Medicine at The University of Manchester’s School of Medicine, and an </w:t>
      </w:r>
      <w:proofErr w:type="spellStart"/>
      <w:r w:rsidRPr="006F3CDE">
        <w:rPr>
          <w:rFonts w:ascii="Times New Roman" w:eastAsia="Times New Roman" w:hAnsi="Times New Roman" w:cs="Times New Roman"/>
          <w:sz w:val="24"/>
          <w:szCs w:val="24"/>
          <w:lang w:eastAsia="en-GB"/>
        </w:rPr>
        <w:t>Iyengar</w:t>
      </w:r>
      <w:proofErr w:type="spellEnd"/>
      <w:r w:rsidRPr="006F3CDE">
        <w:rPr>
          <w:rFonts w:ascii="Times New Roman" w:eastAsia="Times New Roman" w:hAnsi="Times New Roman" w:cs="Times New Roman"/>
          <w:sz w:val="24"/>
          <w:szCs w:val="24"/>
          <w:lang w:eastAsia="en-GB"/>
        </w:rPr>
        <w:t xml:space="preserve"> yoga teacher, was one of the study authors.</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He said: “Back trouble affects so many aspects </w:t>
      </w:r>
      <w:r>
        <w:rPr>
          <w:rFonts w:ascii="Times New Roman" w:eastAsia="Times New Roman" w:hAnsi="Times New Roman" w:cs="Times New Roman"/>
          <w:sz w:val="24"/>
          <w:szCs w:val="24"/>
          <w:lang w:eastAsia="en-GB"/>
        </w:rPr>
        <w:t>of life.</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Our programme is designed so that people can learn how to relax and ease their back pain, gain confidence and strength, an</w:t>
      </w:r>
      <w:r>
        <w:rPr>
          <w:rFonts w:ascii="Times New Roman" w:eastAsia="Times New Roman" w:hAnsi="Times New Roman" w:cs="Times New Roman"/>
          <w:sz w:val="24"/>
          <w:szCs w:val="24"/>
          <w:lang w:eastAsia="en-GB"/>
        </w:rPr>
        <w:t>d avoid problems in the future.</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However yoga has so much more to offer - our aim is for more and more people to achieve wellbeing in the longer term through yoga practice.”</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Lower back pain is a common episodic condition, with 80 per cent of the UK population suffering from i</w:t>
      </w:r>
      <w:r>
        <w:rPr>
          <w:rFonts w:ascii="Times New Roman" w:eastAsia="Times New Roman" w:hAnsi="Times New Roman" w:cs="Times New Roman"/>
          <w:sz w:val="24"/>
          <w:szCs w:val="24"/>
          <w:lang w:eastAsia="en-GB"/>
        </w:rPr>
        <w:t>t at some point in their lives.</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lastRenderedPageBreak/>
        <w:t>It is estimated that around 4.9 million working days a year are lost due t</w:t>
      </w:r>
      <w:r>
        <w:rPr>
          <w:rFonts w:ascii="Times New Roman" w:eastAsia="Times New Roman" w:hAnsi="Times New Roman" w:cs="Times New Roman"/>
          <w:sz w:val="24"/>
          <w:szCs w:val="24"/>
          <w:lang w:eastAsia="en-GB"/>
        </w:rPr>
        <w:t>o back pain.</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However, few effective, evidence-based treatments exist.</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The yoga programme, which involved 20 experienced yoga teachers, was designed and delivered by Alison </w:t>
      </w:r>
      <w:proofErr w:type="spellStart"/>
      <w:r w:rsidRPr="006F3CDE">
        <w:rPr>
          <w:rFonts w:ascii="Times New Roman" w:eastAsia="Times New Roman" w:hAnsi="Times New Roman" w:cs="Times New Roman"/>
          <w:sz w:val="24"/>
          <w:szCs w:val="24"/>
          <w:lang w:eastAsia="en-GB"/>
        </w:rPr>
        <w:t>Trewhela</w:t>
      </w:r>
      <w:proofErr w:type="spellEnd"/>
      <w:r w:rsidRPr="006F3CDE">
        <w:rPr>
          <w:rFonts w:ascii="Times New Roman" w:eastAsia="Times New Roman" w:hAnsi="Times New Roman" w:cs="Times New Roman"/>
          <w:sz w:val="24"/>
          <w:szCs w:val="24"/>
          <w:lang w:eastAsia="en-GB"/>
        </w:rPr>
        <w:t xml:space="preserve">, an </w:t>
      </w:r>
      <w:proofErr w:type="spellStart"/>
      <w:r w:rsidRPr="006F3CDE">
        <w:rPr>
          <w:rFonts w:ascii="Times New Roman" w:eastAsia="Times New Roman" w:hAnsi="Times New Roman" w:cs="Times New Roman"/>
          <w:sz w:val="24"/>
          <w:szCs w:val="24"/>
          <w:lang w:eastAsia="en-GB"/>
        </w:rPr>
        <w:t>Iyengar</w:t>
      </w:r>
      <w:proofErr w:type="spellEnd"/>
      <w:r w:rsidRPr="006F3CDE">
        <w:rPr>
          <w:rFonts w:ascii="Times New Roman" w:eastAsia="Times New Roman" w:hAnsi="Times New Roman" w:cs="Times New Roman"/>
          <w:sz w:val="24"/>
          <w:szCs w:val="24"/>
          <w:lang w:eastAsia="en-GB"/>
        </w:rPr>
        <w:t xml:space="preserve"> Yoga teacher, in collaboration with Anna </w:t>
      </w:r>
      <w:proofErr w:type="spellStart"/>
      <w:r w:rsidRPr="006F3CDE">
        <w:rPr>
          <w:rFonts w:ascii="Times New Roman" w:eastAsia="Times New Roman" w:hAnsi="Times New Roman" w:cs="Times New Roman"/>
          <w:sz w:val="24"/>
          <w:szCs w:val="24"/>
          <w:lang w:eastAsia="en-GB"/>
        </w:rPr>
        <w:t>Semlyen</w:t>
      </w:r>
      <w:proofErr w:type="spellEnd"/>
      <w:r w:rsidRPr="006F3CDE">
        <w:rPr>
          <w:rFonts w:ascii="Times New Roman" w:eastAsia="Times New Roman" w:hAnsi="Times New Roman" w:cs="Times New Roman"/>
          <w:sz w:val="24"/>
          <w:szCs w:val="24"/>
          <w:lang w:eastAsia="en-GB"/>
        </w:rPr>
        <w:t>, a British Whe</w:t>
      </w:r>
      <w:r>
        <w:rPr>
          <w:rFonts w:ascii="Times New Roman" w:eastAsia="Times New Roman" w:hAnsi="Times New Roman" w:cs="Times New Roman"/>
          <w:sz w:val="24"/>
          <w:szCs w:val="24"/>
          <w:lang w:eastAsia="en-GB"/>
        </w:rPr>
        <w:t>el of Yoga teacher.</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The classes were designed for complete beginners, with yoga teachers giv</w:t>
      </w:r>
      <w:r>
        <w:rPr>
          <w:rFonts w:ascii="Times New Roman" w:eastAsia="Times New Roman" w:hAnsi="Times New Roman" w:cs="Times New Roman"/>
          <w:sz w:val="24"/>
          <w:szCs w:val="24"/>
          <w:lang w:eastAsia="en-GB"/>
        </w:rPr>
        <w:t>en extra training in back care.</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Participants were recruited from 39 general practices in seven Primary Care Trust areas, with classes held in non-NHS premises in Cornwall, North London, West London, Manchester and York.</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Chief Investigator Professor David </w:t>
      </w:r>
      <w:proofErr w:type="spellStart"/>
      <w:r w:rsidRPr="006F3CDE">
        <w:rPr>
          <w:rFonts w:ascii="Times New Roman" w:eastAsia="Times New Roman" w:hAnsi="Times New Roman" w:cs="Times New Roman"/>
          <w:sz w:val="24"/>
          <w:szCs w:val="24"/>
          <w:lang w:eastAsia="en-GB"/>
        </w:rPr>
        <w:t>Torgerson</w:t>
      </w:r>
      <w:proofErr w:type="spellEnd"/>
      <w:r w:rsidRPr="006F3CDE">
        <w:rPr>
          <w:rFonts w:ascii="Times New Roman" w:eastAsia="Times New Roman" w:hAnsi="Times New Roman" w:cs="Times New Roman"/>
          <w:sz w:val="24"/>
          <w:szCs w:val="24"/>
          <w:lang w:eastAsia="en-GB"/>
        </w:rPr>
        <w:t>, Director of York Trials Unit, in the University’s Department of Health Sciences, said: “Back pain is an extreme</w:t>
      </w:r>
      <w:r>
        <w:rPr>
          <w:rFonts w:ascii="Times New Roman" w:eastAsia="Times New Roman" w:hAnsi="Times New Roman" w:cs="Times New Roman"/>
          <w:sz w:val="24"/>
          <w:szCs w:val="24"/>
          <w:lang w:eastAsia="en-GB"/>
        </w:rPr>
        <w:t>ly common and costly condition.</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Exercise treatment, although widely used and recommended, has on</w:t>
      </w:r>
      <w:r>
        <w:rPr>
          <w:rFonts w:ascii="Times New Roman" w:eastAsia="Times New Roman" w:hAnsi="Times New Roman" w:cs="Times New Roman"/>
          <w:sz w:val="24"/>
          <w:szCs w:val="24"/>
          <w:lang w:eastAsia="en-GB"/>
        </w:rPr>
        <w:t>ly a small effect on back pain.</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We therefore set out to investigate an alternative approach using a specially-developed </w:t>
      </w:r>
      <w:proofErr w:type="gramStart"/>
      <w:r w:rsidRPr="006F3CDE">
        <w:rPr>
          <w:rFonts w:ascii="Times New Roman" w:eastAsia="Times New Roman" w:hAnsi="Times New Roman" w:cs="Times New Roman"/>
          <w:sz w:val="24"/>
          <w:szCs w:val="24"/>
          <w:lang w:eastAsia="en-GB"/>
        </w:rPr>
        <w:t>weekly</w:t>
      </w:r>
      <w:proofErr w:type="gramEnd"/>
      <w:r w:rsidRPr="006F3CDE">
        <w:rPr>
          <w:rFonts w:ascii="Times New Roman" w:eastAsia="Times New Roman" w:hAnsi="Times New Roman" w:cs="Times New Roman"/>
          <w:sz w:val="24"/>
          <w:szCs w:val="24"/>
          <w:lang w:eastAsia="en-GB"/>
        </w:rPr>
        <w:t xml:space="preserve"> yoga programme for back pain sufferers to see if this allowed them to manage their back pain more successfully.</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“While previous studies have focused on the short-term benefits of yoga, we also wanted to see the long-term effects and measured improvements three, six and 12 months af</w:t>
      </w:r>
      <w:r>
        <w:rPr>
          <w:rFonts w:ascii="Times New Roman" w:eastAsia="Times New Roman" w:hAnsi="Times New Roman" w:cs="Times New Roman"/>
          <w:sz w:val="24"/>
          <w:szCs w:val="24"/>
          <w:lang w:eastAsia="en-GB"/>
        </w:rPr>
        <w:t>ter entry into the study.</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Our results showed that yoga can provide both short and long-term benefits to those suffering from chronic or recurrent back pain, without any serious side-effects.”</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Medical Director of Arthritis Research UK Professor Alan </w:t>
      </w:r>
      <w:proofErr w:type="spellStart"/>
      <w:r w:rsidRPr="006F3CDE">
        <w:rPr>
          <w:rFonts w:ascii="Times New Roman" w:eastAsia="Times New Roman" w:hAnsi="Times New Roman" w:cs="Times New Roman"/>
          <w:sz w:val="24"/>
          <w:szCs w:val="24"/>
          <w:lang w:eastAsia="en-GB"/>
        </w:rPr>
        <w:t>Silman</w:t>
      </w:r>
      <w:proofErr w:type="spellEnd"/>
      <w:r w:rsidRPr="006F3CDE">
        <w:rPr>
          <w:rFonts w:ascii="Times New Roman" w:eastAsia="Times New Roman" w:hAnsi="Times New Roman" w:cs="Times New Roman"/>
          <w:sz w:val="24"/>
          <w:szCs w:val="24"/>
          <w:lang w:eastAsia="en-GB"/>
        </w:rPr>
        <w:t xml:space="preserve"> said: “We’re delighted that our trial has shown that yoga provides such positive benefits for peo</w:t>
      </w:r>
      <w:r>
        <w:rPr>
          <w:rFonts w:ascii="Times New Roman" w:eastAsia="Times New Roman" w:hAnsi="Times New Roman" w:cs="Times New Roman"/>
          <w:sz w:val="24"/>
          <w:szCs w:val="24"/>
          <w:lang w:eastAsia="en-GB"/>
        </w:rPr>
        <w:t>ple with chronic low back pain.</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This extremely common condition cannot be managed with painkillers alone and there is an urgent need to have non-drug therapies that sufferers </w:t>
      </w:r>
      <w:r>
        <w:rPr>
          <w:rFonts w:ascii="Times New Roman" w:eastAsia="Times New Roman" w:hAnsi="Times New Roman" w:cs="Times New Roman"/>
          <w:sz w:val="24"/>
          <w:szCs w:val="24"/>
          <w:lang w:eastAsia="en-GB"/>
        </w:rPr>
        <w:t>can utilise in their own home.</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This trial is part of our larger commitment to seek self-help solutions to this </w:t>
      </w:r>
      <w:r>
        <w:rPr>
          <w:rFonts w:ascii="Times New Roman" w:eastAsia="Times New Roman" w:hAnsi="Times New Roman" w:cs="Times New Roman"/>
          <w:sz w:val="24"/>
          <w:szCs w:val="24"/>
          <w:lang w:eastAsia="en-GB"/>
        </w:rPr>
        <w:t>common musculoskeletal problem.</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There are compelling explanations why yoga may be helpful and this trial lends powerful </w:t>
      </w:r>
      <w:proofErr w:type="gramStart"/>
      <w:r w:rsidRPr="006F3CDE">
        <w:rPr>
          <w:rFonts w:ascii="Times New Roman" w:eastAsia="Times New Roman" w:hAnsi="Times New Roman" w:cs="Times New Roman"/>
          <w:sz w:val="24"/>
          <w:szCs w:val="24"/>
          <w:lang w:eastAsia="en-GB"/>
        </w:rPr>
        <w:t>support</w:t>
      </w:r>
      <w:proofErr w:type="gramEnd"/>
      <w:r w:rsidRPr="006F3CDE">
        <w:rPr>
          <w:rFonts w:ascii="Times New Roman" w:eastAsia="Times New Roman" w:hAnsi="Times New Roman" w:cs="Times New Roman"/>
          <w:sz w:val="24"/>
          <w:szCs w:val="24"/>
          <w:lang w:eastAsia="en-GB"/>
        </w:rPr>
        <w:t xml:space="preserve"> to the wider use of this approach.”</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Trial participants completed a questionnaire at three, six and 12 months from the start of the programme, indicating their abil</w:t>
      </w:r>
      <w:r>
        <w:rPr>
          <w:rFonts w:ascii="Times New Roman" w:eastAsia="Times New Roman" w:hAnsi="Times New Roman" w:cs="Times New Roman"/>
          <w:sz w:val="24"/>
          <w:szCs w:val="24"/>
          <w:lang w:eastAsia="en-GB"/>
        </w:rPr>
        <w:t>ity to do a series of 24 tasks.</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lastRenderedPageBreak/>
        <w:t xml:space="preserve">On average, members of the yoga group were able to undertake 30 per cent more tasks compared to those in the usual care group after three months, a statistically significant </w:t>
      </w:r>
      <w:proofErr w:type="gramStart"/>
      <w:r w:rsidRPr="006F3CDE">
        <w:rPr>
          <w:rFonts w:ascii="Times New Roman" w:eastAsia="Times New Roman" w:hAnsi="Times New Roman" w:cs="Times New Roman"/>
          <w:sz w:val="24"/>
          <w:szCs w:val="24"/>
          <w:lang w:eastAsia="en-GB"/>
        </w:rPr>
        <w:t>difference</w:t>
      </w:r>
      <w:proofErr w:type="gramEnd"/>
      <w:r w:rsidRPr="006F3CDE">
        <w:rPr>
          <w:rFonts w:ascii="Times New Roman" w:eastAsia="Times New Roman" w:hAnsi="Times New Roman" w:cs="Times New Roman"/>
          <w:sz w:val="24"/>
          <w:szCs w:val="24"/>
          <w:lang w:eastAsia="en-GB"/>
        </w:rPr>
        <w:t xml:space="preserve"> between the two groups which has been recognised as clinically important. </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The trial showed that there was more reduction in pain in the yoga group than the usual care group, but of marginal statistical significance.</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Researchers also compared the results from the yoga programme with those for high-quality randomised trials for exercise and manipulation, the Alexander technique and cogn</w:t>
      </w:r>
      <w:r>
        <w:rPr>
          <w:rFonts w:ascii="Times New Roman" w:eastAsia="Times New Roman" w:hAnsi="Times New Roman" w:cs="Times New Roman"/>
          <w:sz w:val="24"/>
          <w:szCs w:val="24"/>
          <w:lang w:eastAsia="en-GB"/>
        </w:rPr>
        <w:t>itive-behavioural treatment.</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The results suggested that the 12-week yoga group programme may improve back function more than exercise and manipulation, cognitive-behaviour treatment and six sessions of 1-to-</w:t>
      </w:r>
      <w:proofErr w:type="gramStart"/>
      <w:r w:rsidRPr="006F3CDE">
        <w:rPr>
          <w:rFonts w:ascii="Times New Roman" w:eastAsia="Times New Roman" w:hAnsi="Times New Roman" w:cs="Times New Roman"/>
          <w:sz w:val="24"/>
          <w:szCs w:val="24"/>
          <w:lang w:eastAsia="en-GB"/>
        </w:rPr>
        <w:t>1 Alexander technique, but not as much as 24 sessions of 1-to-1 Alexander technique.</w:t>
      </w:r>
      <w:proofErr w:type="gramEnd"/>
      <w:r w:rsidRPr="006F3CDE">
        <w:rPr>
          <w:rFonts w:ascii="Times New Roman" w:eastAsia="Times New Roman" w:hAnsi="Times New Roman" w:cs="Times New Roman"/>
          <w:sz w:val="24"/>
          <w:szCs w:val="24"/>
          <w:lang w:eastAsia="en-GB"/>
        </w:rPr>
        <w:t>  </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Trial participant Sue Faulkner, 68, retired from her job as an administrator four years ago with the intention </w:t>
      </w:r>
      <w:r>
        <w:rPr>
          <w:rFonts w:ascii="Times New Roman" w:eastAsia="Times New Roman" w:hAnsi="Times New Roman" w:cs="Times New Roman"/>
          <w:sz w:val="24"/>
          <w:szCs w:val="24"/>
          <w:lang w:eastAsia="en-GB"/>
        </w:rPr>
        <w:t>of spending her time gardening.</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However, within six months of retiring her back was so bad she found that walking any distance was painful and she ne</w:t>
      </w:r>
      <w:r>
        <w:rPr>
          <w:rFonts w:ascii="Times New Roman" w:eastAsia="Times New Roman" w:hAnsi="Times New Roman" w:cs="Times New Roman"/>
          <w:sz w:val="24"/>
          <w:szCs w:val="24"/>
          <w:lang w:eastAsia="en-GB"/>
        </w:rPr>
        <w:t>eded to stop regularly to rest.</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Gardening was out of the question.</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Sue, from </w:t>
      </w:r>
      <w:proofErr w:type="spellStart"/>
      <w:r w:rsidRPr="006F3CDE">
        <w:rPr>
          <w:rFonts w:ascii="Times New Roman" w:eastAsia="Times New Roman" w:hAnsi="Times New Roman" w:cs="Times New Roman"/>
          <w:sz w:val="24"/>
          <w:szCs w:val="24"/>
          <w:lang w:eastAsia="en-GB"/>
        </w:rPr>
        <w:t>Bishopthorpe</w:t>
      </w:r>
      <w:proofErr w:type="spellEnd"/>
      <w:r w:rsidRPr="006F3CDE">
        <w:rPr>
          <w:rFonts w:ascii="Times New Roman" w:eastAsia="Times New Roman" w:hAnsi="Times New Roman" w:cs="Times New Roman"/>
          <w:sz w:val="24"/>
          <w:szCs w:val="24"/>
          <w:lang w:eastAsia="en-GB"/>
        </w:rPr>
        <w:t xml:space="preserve"> in York, said: “I felt a definite benefit after the programme as it made me more flexible and we were taught positions to reli</w:t>
      </w:r>
      <w:r>
        <w:rPr>
          <w:rFonts w:ascii="Times New Roman" w:eastAsia="Times New Roman" w:hAnsi="Times New Roman" w:cs="Times New Roman"/>
          <w:sz w:val="24"/>
          <w:szCs w:val="24"/>
          <w:lang w:eastAsia="en-GB"/>
        </w:rPr>
        <w:t>eve certain types of back pain.</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I’ve continued going to yoga classes and still do the positions I was taugh</w:t>
      </w:r>
      <w:r>
        <w:rPr>
          <w:rFonts w:ascii="Times New Roman" w:eastAsia="Times New Roman" w:hAnsi="Times New Roman" w:cs="Times New Roman"/>
          <w:sz w:val="24"/>
          <w:szCs w:val="24"/>
          <w:lang w:eastAsia="en-GB"/>
        </w:rPr>
        <w:t>t during the 12-week programme.</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Walking around is no longer a problem and I can do my gardenin</w:t>
      </w:r>
      <w:r>
        <w:rPr>
          <w:rFonts w:ascii="Times New Roman" w:eastAsia="Times New Roman" w:hAnsi="Times New Roman" w:cs="Times New Roman"/>
          <w:sz w:val="24"/>
          <w:szCs w:val="24"/>
          <w:lang w:eastAsia="en-GB"/>
        </w:rPr>
        <w:t xml:space="preserve">g now so long as I pace </w:t>
      </w:r>
      <w:proofErr w:type="gramStart"/>
      <w:r>
        <w:rPr>
          <w:rFonts w:ascii="Times New Roman" w:eastAsia="Times New Roman" w:hAnsi="Times New Roman" w:cs="Times New Roman"/>
          <w:sz w:val="24"/>
          <w:szCs w:val="24"/>
          <w:lang w:eastAsia="en-GB"/>
        </w:rPr>
        <w:t>myself.</w:t>
      </w:r>
      <w:proofErr w:type="gramEnd"/>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I’ve even taken on an allotment with my daughter and son-in-law and no longer take pain killers.”</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Those attending the specially-designed yoga programme, which involved step-by-step gentle classes, were encouraged to become se</w:t>
      </w:r>
      <w:r>
        <w:rPr>
          <w:rFonts w:ascii="Times New Roman" w:eastAsia="Times New Roman" w:hAnsi="Times New Roman" w:cs="Times New Roman"/>
          <w:sz w:val="24"/>
          <w:szCs w:val="24"/>
          <w:lang w:eastAsia="en-GB"/>
        </w:rPr>
        <w:t>lf-sufficient in the long-term.</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Classes were supported with four home practice sheets, a manual, and a four-track audio CD teaching how to relax physically and mentally.</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F3CDE">
        <w:rPr>
          <w:rFonts w:ascii="Times New Roman" w:eastAsia="Times New Roman" w:hAnsi="Times New Roman" w:cs="Times New Roman"/>
          <w:sz w:val="24"/>
          <w:szCs w:val="24"/>
          <w:lang w:eastAsia="en-GB"/>
        </w:rPr>
        <w:t>Iyengar</w:t>
      </w:r>
      <w:proofErr w:type="spellEnd"/>
      <w:r w:rsidRPr="006F3CDE">
        <w:rPr>
          <w:rFonts w:ascii="Times New Roman" w:eastAsia="Times New Roman" w:hAnsi="Times New Roman" w:cs="Times New Roman"/>
          <w:sz w:val="24"/>
          <w:szCs w:val="24"/>
          <w:lang w:eastAsia="en-GB"/>
        </w:rPr>
        <w:t xml:space="preserve"> Yoga teacher Alison </w:t>
      </w:r>
      <w:proofErr w:type="spellStart"/>
      <w:r w:rsidRPr="006F3CDE">
        <w:rPr>
          <w:rFonts w:ascii="Times New Roman" w:eastAsia="Times New Roman" w:hAnsi="Times New Roman" w:cs="Times New Roman"/>
          <w:sz w:val="24"/>
          <w:szCs w:val="24"/>
          <w:lang w:eastAsia="en-GB"/>
        </w:rPr>
        <w:t>Trewhela</w:t>
      </w:r>
      <w:proofErr w:type="spellEnd"/>
      <w:r w:rsidRPr="006F3CDE">
        <w:rPr>
          <w:rFonts w:ascii="Times New Roman" w:eastAsia="Times New Roman" w:hAnsi="Times New Roman" w:cs="Times New Roman"/>
          <w:sz w:val="24"/>
          <w:szCs w:val="24"/>
          <w:lang w:eastAsia="en-GB"/>
        </w:rPr>
        <w:t xml:space="preserve"> said: “The yoga programme offers poses for pain-relief and mental calming; mobilising, stretching, strengthening and relaxation; improving awareness of posture; education about how a healthy back functi</w:t>
      </w:r>
      <w:r>
        <w:rPr>
          <w:rFonts w:ascii="Times New Roman" w:eastAsia="Times New Roman" w:hAnsi="Times New Roman" w:cs="Times New Roman"/>
          <w:sz w:val="24"/>
          <w:szCs w:val="24"/>
          <w:lang w:eastAsia="en-GB"/>
        </w:rPr>
        <w:t>ons; and positive mental focus.</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Yoga aims to treat the whole person – not just the physical.</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“As most back pain conditions recur, these lifelong self-management skills are likely to be us</w:t>
      </w:r>
      <w:r>
        <w:rPr>
          <w:rFonts w:ascii="Times New Roman" w:eastAsia="Times New Roman" w:hAnsi="Times New Roman" w:cs="Times New Roman"/>
          <w:sz w:val="24"/>
          <w:szCs w:val="24"/>
          <w:lang w:eastAsia="en-GB"/>
        </w:rPr>
        <w:t>eful as a preventative measure.</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lastRenderedPageBreak/>
        <w:t>As a result of smaller previous trials, one million Americans currently practise yoga as a recommended treatment for low back pain.”</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Participants in the yoga programme were surveyed nine months after classes had finished and more than half of those who responded were still regularly practising yoga, mostly at home, twice a week.</w:t>
      </w:r>
    </w:p>
    <w:p w:rsid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More information on the 12-week ‘Yoga for Healthy Lower Backs’ programme and trial is available at </w:t>
      </w:r>
      <w:hyperlink r:id="rId8" w:history="1">
        <w:r w:rsidRPr="006F3CDE">
          <w:rPr>
            <w:rFonts w:ascii="Times New Roman" w:eastAsia="Times New Roman" w:hAnsi="Times New Roman" w:cs="Times New Roman"/>
            <w:color w:val="0000FF"/>
            <w:sz w:val="24"/>
            <w:szCs w:val="24"/>
            <w:u w:val="single"/>
            <w:lang w:eastAsia="en-GB"/>
          </w:rPr>
          <w:t>www.yogatrial.co.uk</w:t>
        </w:r>
      </w:hyperlink>
      <w:r>
        <w:rPr>
          <w:rFonts w:ascii="Times New Roman" w:eastAsia="Times New Roman" w:hAnsi="Times New Roman" w:cs="Times New Roman"/>
          <w:sz w:val="24"/>
          <w:szCs w:val="24"/>
          <w:lang w:eastAsia="en-GB"/>
        </w:rPr>
        <w:t>.</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Lower back pain sufferers, yoga teachers and health professionals can also learn more about the programme at </w:t>
      </w:r>
      <w:hyperlink r:id="rId9" w:history="1">
        <w:r w:rsidRPr="006F3CDE">
          <w:rPr>
            <w:rFonts w:ascii="Times New Roman" w:eastAsia="Times New Roman" w:hAnsi="Times New Roman" w:cs="Times New Roman"/>
            <w:color w:val="0000FF"/>
            <w:sz w:val="24"/>
            <w:szCs w:val="24"/>
            <w:u w:val="single"/>
            <w:lang w:eastAsia="en-GB"/>
          </w:rPr>
          <w:t>www.yogaforbacks.co.uk</w:t>
        </w:r>
      </w:hyperlink>
      <w:r w:rsidRPr="006F3CDE">
        <w:rPr>
          <w:rFonts w:ascii="Times New Roman" w:eastAsia="Times New Roman" w:hAnsi="Times New Roman" w:cs="Times New Roman"/>
          <w:sz w:val="24"/>
          <w:szCs w:val="24"/>
          <w:lang w:eastAsia="en-GB"/>
        </w:rPr>
        <w:t>, a website created b</w:t>
      </w:r>
      <w:bookmarkStart w:id="0" w:name="_GoBack"/>
      <w:bookmarkEnd w:id="0"/>
      <w:r w:rsidRPr="006F3CDE">
        <w:rPr>
          <w:rFonts w:ascii="Times New Roman" w:eastAsia="Times New Roman" w:hAnsi="Times New Roman" w:cs="Times New Roman"/>
          <w:sz w:val="24"/>
          <w:szCs w:val="24"/>
          <w:lang w:eastAsia="en-GB"/>
        </w:rPr>
        <w:t>y the yoga teachers involved.</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Ends</w:t>
      </w:r>
    </w:p>
    <w:p w:rsidR="006F3CDE" w:rsidRPr="006F3CDE" w:rsidRDefault="006F3CDE" w:rsidP="006F3CD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F3CDE">
        <w:rPr>
          <w:rFonts w:ascii="Times New Roman" w:eastAsia="Times New Roman" w:hAnsi="Times New Roman" w:cs="Times New Roman"/>
          <w:b/>
          <w:bCs/>
          <w:sz w:val="36"/>
          <w:szCs w:val="36"/>
          <w:lang w:eastAsia="en-GB"/>
        </w:rPr>
        <w:t>Notes for editors</w:t>
      </w:r>
    </w:p>
    <w:p w:rsidR="006F3CDE" w:rsidRPr="006F3CDE" w:rsidRDefault="006F3CDE" w:rsidP="006F3C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The paper ‘A pragmatic multi-centred randomised controlled trial of yoga for chronic lower back pain’ is published in the </w:t>
      </w:r>
      <w:r w:rsidRPr="006F3CDE">
        <w:rPr>
          <w:rFonts w:ascii="Times New Roman" w:eastAsia="Times New Roman" w:hAnsi="Times New Roman" w:cs="Times New Roman"/>
          <w:i/>
          <w:iCs/>
          <w:sz w:val="24"/>
          <w:szCs w:val="24"/>
          <w:lang w:eastAsia="en-GB"/>
        </w:rPr>
        <w:t>Annals of Internal Medicine</w:t>
      </w:r>
      <w:r w:rsidRPr="006F3CDE">
        <w:rPr>
          <w:rFonts w:ascii="Times New Roman" w:eastAsia="Times New Roman" w:hAnsi="Times New Roman" w:cs="Times New Roman"/>
          <w:sz w:val="24"/>
          <w:szCs w:val="24"/>
          <w:lang w:eastAsia="en-GB"/>
        </w:rPr>
        <w:t>. A copy of the paper is available on request.</w:t>
      </w:r>
    </w:p>
    <w:p w:rsidR="006F3CDE" w:rsidRPr="006F3CDE" w:rsidRDefault="006F3CDE" w:rsidP="006F3C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The authors are Professor David J </w:t>
      </w:r>
      <w:proofErr w:type="spellStart"/>
      <w:r w:rsidRPr="006F3CDE">
        <w:rPr>
          <w:rFonts w:ascii="Times New Roman" w:eastAsia="Times New Roman" w:hAnsi="Times New Roman" w:cs="Times New Roman"/>
          <w:sz w:val="24"/>
          <w:szCs w:val="24"/>
          <w:lang w:eastAsia="en-GB"/>
        </w:rPr>
        <w:t>Torgerson</w:t>
      </w:r>
      <w:proofErr w:type="spellEnd"/>
      <w:r w:rsidRPr="006F3CDE">
        <w:rPr>
          <w:rFonts w:ascii="Times New Roman" w:eastAsia="Times New Roman" w:hAnsi="Times New Roman" w:cs="Times New Roman"/>
          <w:sz w:val="24"/>
          <w:szCs w:val="24"/>
          <w:lang w:eastAsia="en-GB"/>
        </w:rPr>
        <w:t xml:space="preserve">, Helen </w:t>
      </w:r>
      <w:proofErr w:type="spellStart"/>
      <w:r w:rsidRPr="006F3CDE">
        <w:rPr>
          <w:rFonts w:ascii="Times New Roman" w:eastAsia="Times New Roman" w:hAnsi="Times New Roman" w:cs="Times New Roman"/>
          <w:sz w:val="24"/>
          <w:szCs w:val="24"/>
          <w:lang w:eastAsia="en-GB"/>
        </w:rPr>
        <w:t>Tilbrook</w:t>
      </w:r>
      <w:proofErr w:type="spellEnd"/>
      <w:r w:rsidRPr="006F3CDE">
        <w:rPr>
          <w:rFonts w:ascii="Times New Roman" w:eastAsia="Times New Roman" w:hAnsi="Times New Roman" w:cs="Times New Roman"/>
          <w:sz w:val="24"/>
          <w:szCs w:val="24"/>
          <w:lang w:eastAsia="en-GB"/>
        </w:rPr>
        <w:t xml:space="preserve">, Helen Cox, Dr Catherine E Hewitt, Dr Ling-Hsiang Chuang, </w:t>
      </w:r>
      <w:proofErr w:type="spellStart"/>
      <w:r w:rsidRPr="006F3CDE">
        <w:rPr>
          <w:rFonts w:ascii="Times New Roman" w:eastAsia="Times New Roman" w:hAnsi="Times New Roman" w:cs="Times New Roman"/>
          <w:sz w:val="24"/>
          <w:szCs w:val="24"/>
          <w:lang w:eastAsia="en-GB"/>
        </w:rPr>
        <w:t>Shalmini</w:t>
      </w:r>
      <w:proofErr w:type="spellEnd"/>
      <w:r w:rsidRPr="006F3CDE">
        <w:rPr>
          <w:rFonts w:ascii="Times New Roman" w:eastAsia="Times New Roman" w:hAnsi="Times New Roman" w:cs="Times New Roman"/>
          <w:sz w:val="24"/>
          <w:szCs w:val="24"/>
          <w:lang w:eastAsia="en-GB"/>
        </w:rPr>
        <w:t xml:space="preserve"> </w:t>
      </w:r>
      <w:proofErr w:type="spellStart"/>
      <w:r w:rsidRPr="006F3CDE">
        <w:rPr>
          <w:rFonts w:ascii="Times New Roman" w:eastAsia="Times New Roman" w:hAnsi="Times New Roman" w:cs="Times New Roman"/>
          <w:sz w:val="24"/>
          <w:szCs w:val="24"/>
          <w:lang w:eastAsia="en-GB"/>
        </w:rPr>
        <w:t>Jayakody</w:t>
      </w:r>
      <w:proofErr w:type="spellEnd"/>
      <w:r w:rsidRPr="006F3CDE">
        <w:rPr>
          <w:rFonts w:ascii="Times New Roman" w:eastAsia="Times New Roman" w:hAnsi="Times New Roman" w:cs="Times New Roman"/>
          <w:sz w:val="24"/>
          <w:szCs w:val="24"/>
          <w:lang w:eastAsia="en-GB"/>
        </w:rPr>
        <w:t xml:space="preserve"> and Arthur </w:t>
      </w:r>
      <w:proofErr w:type="spellStart"/>
      <w:r w:rsidRPr="006F3CDE">
        <w:rPr>
          <w:rFonts w:ascii="Times New Roman" w:eastAsia="Times New Roman" w:hAnsi="Times New Roman" w:cs="Times New Roman"/>
          <w:sz w:val="24"/>
          <w:szCs w:val="24"/>
          <w:lang w:eastAsia="en-GB"/>
        </w:rPr>
        <w:t>Kang’ombe</w:t>
      </w:r>
      <w:proofErr w:type="spellEnd"/>
      <w:r w:rsidRPr="006F3CDE">
        <w:rPr>
          <w:rFonts w:ascii="Times New Roman" w:eastAsia="Times New Roman" w:hAnsi="Times New Roman" w:cs="Times New Roman"/>
          <w:sz w:val="24"/>
          <w:szCs w:val="24"/>
          <w:lang w:eastAsia="en-GB"/>
        </w:rPr>
        <w:t xml:space="preserve">, from the Department of Health Sciences, University of York; Professor John D </w:t>
      </w:r>
      <w:proofErr w:type="spellStart"/>
      <w:r w:rsidRPr="006F3CDE">
        <w:rPr>
          <w:rFonts w:ascii="Times New Roman" w:eastAsia="Times New Roman" w:hAnsi="Times New Roman" w:cs="Times New Roman"/>
          <w:sz w:val="24"/>
          <w:szCs w:val="24"/>
          <w:lang w:eastAsia="en-GB"/>
        </w:rPr>
        <w:t>Aplin</w:t>
      </w:r>
      <w:proofErr w:type="spellEnd"/>
      <w:r w:rsidRPr="006F3CDE">
        <w:rPr>
          <w:rFonts w:ascii="Times New Roman" w:eastAsia="Times New Roman" w:hAnsi="Times New Roman" w:cs="Times New Roman"/>
          <w:sz w:val="24"/>
          <w:szCs w:val="24"/>
          <w:lang w:eastAsia="en-GB"/>
        </w:rPr>
        <w:t xml:space="preserve">, yoga teacher and Professor of Reproductive Medicine at the School of Medicine, University of Manchester; Anna </w:t>
      </w:r>
      <w:proofErr w:type="spellStart"/>
      <w:r w:rsidRPr="006F3CDE">
        <w:rPr>
          <w:rFonts w:ascii="Times New Roman" w:eastAsia="Times New Roman" w:hAnsi="Times New Roman" w:cs="Times New Roman"/>
          <w:sz w:val="24"/>
          <w:szCs w:val="24"/>
          <w:lang w:eastAsia="en-GB"/>
        </w:rPr>
        <w:t>Semlyen</w:t>
      </w:r>
      <w:proofErr w:type="spellEnd"/>
      <w:r w:rsidRPr="006F3CDE">
        <w:rPr>
          <w:rFonts w:ascii="Times New Roman" w:eastAsia="Times New Roman" w:hAnsi="Times New Roman" w:cs="Times New Roman"/>
          <w:sz w:val="24"/>
          <w:szCs w:val="24"/>
          <w:lang w:eastAsia="en-GB"/>
        </w:rPr>
        <w:t xml:space="preserve">, a British Wheel of Yoga teacher; Alison </w:t>
      </w:r>
      <w:proofErr w:type="spellStart"/>
      <w:r w:rsidRPr="006F3CDE">
        <w:rPr>
          <w:rFonts w:ascii="Times New Roman" w:eastAsia="Times New Roman" w:hAnsi="Times New Roman" w:cs="Times New Roman"/>
          <w:sz w:val="24"/>
          <w:szCs w:val="24"/>
          <w:lang w:eastAsia="en-GB"/>
        </w:rPr>
        <w:t>Trewhela</w:t>
      </w:r>
      <w:proofErr w:type="spellEnd"/>
      <w:r w:rsidRPr="006F3CDE">
        <w:rPr>
          <w:rFonts w:ascii="Times New Roman" w:eastAsia="Times New Roman" w:hAnsi="Times New Roman" w:cs="Times New Roman"/>
          <w:sz w:val="24"/>
          <w:szCs w:val="24"/>
          <w:lang w:eastAsia="en-GB"/>
        </w:rPr>
        <w:t xml:space="preserve">, an </w:t>
      </w:r>
      <w:proofErr w:type="spellStart"/>
      <w:r w:rsidRPr="006F3CDE">
        <w:rPr>
          <w:rFonts w:ascii="Times New Roman" w:eastAsia="Times New Roman" w:hAnsi="Times New Roman" w:cs="Times New Roman"/>
          <w:sz w:val="24"/>
          <w:szCs w:val="24"/>
          <w:lang w:eastAsia="en-GB"/>
        </w:rPr>
        <w:t>Iyengar</w:t>
      </w:r>
      <w:proofErr w:type="spellEnd"/>
      <w:r w:rsidRPr="006F3CDE">
        <w:rPr>
          <w:rFonts w:ascii="Times New Roman" w:eastAsia="Times New Roman" w:hAnsi="Times New Roman" w:cs="Times New Roman"/>
          <w:sz w:val="24"/>
          <w:szCs w:val="24"/>
          <w:lang w:eastAsia="en-GB"/>
        </w:rPr>
        <w:t xml:space="preserve"> Yoga teacher; and Professor Ian Watt from the Department of Health Sciences at the University of York and the Hull York Medical School.</w:t>
      </w:r>
    </w:p>
    <w:p w:rsidR="006F3CDE" w:rsidRPr="006F3CDE" w:rsidRDefault="006F3CDE" w:rsidP="006F3C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More information on the University of York’s Department of Health Sciences at </w:t>
      </w:r>
      <w:hyperlink r:id="rId10" w:history="1">
        <w:r w:rsidRPr="006F3CDE">
          <w:rPr>
            <w:rFonts w:ascii="Times New Roman" w:eastAsia="Times New Roman" w:hAnsi="Times New Roman" w:cs="Times New Roman"/>
            <w:color w:val="0000FF"/>
            <w:sz w:val="24"/>
            <w:szCs w:val="24"/>
            <w:u w:val="single"/>
            <w:lang w:eastAsia="en-GB"/>
          </w:rPr>
          <w:t>www.york.ac.uk/healthsciences</w:t>
        </w:r>
      </w:hyperlink>
    </w:p>
    <w:p w:rsidR="006F3CDE" w:rsidRPr="006F3CDE" w:rsidRDefault="006F3CDE" w:rsidP="006F3C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More information on the Hull York Medical School at </w:t>
      </w:r>
      <w:hyperlink r:id="rId11" w:history="1">
        <w:r w:rsidRPr="006F3CDE">
          <w:rPr>
            <w:rFonts w:ascii="Times New Roman" w:eastAsia="Times New Roman" w:hAnsi="Times New Roman" w:cs="Times New Roman"/>
            <w:color w:val="0000FF"/>
            <w:sz w:val="24"/>
            <w:szCs w:val="24"/>
            <w:u w:val="single"/>
            <w:lang w:eastAsia="en-GB"/>
          </w:rPr>
          <w:t>www.hyms.ac.uk</w:t>
        </w:r>
      </w:hyperlink>
    </w:p>
    <w:p w:rsidR="006F3CDE" w:rsidRPr="006F3CDE" w:rsidRDefault="006F3CDE" w:rsidP="006F3C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More information on Arthritis Research UK at </w:t>
      </w:r>
      <w:hyperlink r:id="rId12" w:history="1">
        <w:r w:rsidRPr="006F3CDE">
          <w:rPr>
            <w:rFonts w:ascii="Times New Roman" w:eastAsia="Times New Roman" w:hAnsi="Times New Roman" w:cs="Times New Roman"/>
            <w:color w:val="0000FF"/>
            <w:sz w:val="24"/>
            <w:szCs w:val="24"/>
            <w:u w:val="single"/>
            <w:lang w:eastAsia="en-GB"/>
          </w:rPr>
          <w:t>www.arthritisresearchuk.org</w:t>
        </w:r>
      </w:hyperlink>
    </w:p>
    <w:p w:rsidR="006F3CDE" w:rsidRPr="006F3CDE" w:rsidRDefault="006F3CDE" w:rsidP="006F3C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More information on the British Wheel of Yoga at www. </w:t>
      </w:r>
      <w:hyperlink r:id="rId13" w:history="1">
        <w:r w:rsidRPr="006F3CDE">
          <w:rPr>
            <w:rFonts w:ascii="Times New Roman" w:eastAsia="Times New Roman" w:hAnsi="Times New Roman" w:cs="Times New Roman"/>
            <w:color w:val="0000FF"/>
            <w:sz w:val="24"/>
            <w:szCs w:val="24"/>
            <w:u w:val="single"/>
            <w:lang w:eastAsia="en-GB"/>
          </w:rPr>
          <w:t>www.bwy.org.uk</w:t>
        </w:r>
      </w:hyperlink>
    </w:p>
    <w:p w:rsidR="006F3CDE" w:rsidRPr="006F3CDE" w:rsidRDefault="006F3CDE" w:rsidP="006F3C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 xml:space="preserve">More information on </w:t>
      </w:r>
      <w:proofErr w:type="spellStart"/>
      <w:r w:rsidRPr="006F3CDE">
        <w:rPr>
          <w:rFonts w:ascii="Times New Roman" w:eastAsia="Times New Roman" w:hAnsi="Times New Roman" w:cs="Times New Roman"/>
          <w:sz w:val="24"/>
          <w:szCs w:val="24"/>
          <w:lang w:eastAsia="en-GB"/>
        </w:rPr>
        <w:t>Iyengar</w:t>
      </w:r>
      <w:proofErr w:type="spellEnd"/>
      <w:r w:rsidRPr="006F3CDE">
        <w:rPr>
          <w:rFonts w:ascii="Times New Roman" w:eastAsia="Times New Roman" w:hAnsi="Times New Roman" w:cs="Times New Roman"/>
          <w:sz w:val="24"/>
          <w:szCs w:val="24"/>
          <w:lang w:eastAsia="en-GB"/>
        </w:rPr>
        <w:t xml:space="preserve"> Yoga at </w:t>
      </w:r>
      <w:hyperlink r:id="rId14" w:history="1">
        <w:r w:rsidRPr="006F3CDE">
          <w:rPr>
            <w:rFonts w:ascii="Times New Roman" w:eastAsia="Times New Roman" w:hAnsi="Times New Roman" w:cs="Times New Roman"/>
            <w:color w:val="0000FF"/>
            <w:sz w:val="24"/>
            <w:szCs w:val="24"/>
            <w:u w:val="single"/>
            <w:lang w:eastAsia="en-GB"/>
          </w:rPr>
          <w:t>www.iyengaryoga.org.uk</w:t>
        </w:r>
      </w:hyperlink>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b/>
          <w:bCs/>
          <w:sz w:val="24"/>
          <w:szCs w:val="24"/>
          <w:lang w:eastAsia="en-GB"/>
        </w:rPr>
        <w:t>For further information contact:</w:t>
      </w:r>
    </w:p>
    <w:p w:rsidR="006F3CDE"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Aeron Haworth</w:t>
      </w:r>
      <w:r w:rsidRPr="006F3CDE">
        <w:rPr>
          <w:rFonts w:ascii="Times New Roman" w:eastAsia="Times New Roman" w:hAnsi="Times New Roman" w:cs="Times New Roman"/>
          <w:sz w:val="24"/>
          <w:szCs w:val="24"/>
          <w:lang w:eastAsia="en-GB"/>
        </w:rPr>
        <w:br/>
        <w:t>Media Relations</w:t>
      </w:r>
      <w:r w:rsidRPr="006F3CDE">
        <w:rPr>
          <w:rFonts w:ascii="Times New Roman" w:eastAsia="Times New Roman" w:hAnsi="Times New Roman" w:cs="Times New Roman"/>
          <w:sz w:val="24"/>
          <w:szCs w:val="24"/>
          <w:lang w:eastAsia="en-GB"/>
        </w:rPr>
        <w:br/>
        <w:t>Faculty of Medical and Human Sciences</w:t>
      </w:r>
      <w:r w:rsidRPr="006F3CDE">
        <w:rPr>
          <w:rFonts w:ascii="Times New Roman" w:eastAsia="Times New Roman" w:hAnsi="Times New Roman" w:cs="Times New Roman"/>
          <w:sz w:val="24"/>
          <w:szCs w:val="24"/>
          <w:lang w:eastAsia="en-GB"/>
        </w:rPr>
        <w:br/>
      </w:r>
      <w:proofErr w:type="gramStart"/>
      <w:r w:rsidRPr="006F3CDE">
        <w:rPr>
          <w:rFonts w:ascii="Times New Roman" w:eastAsia="Times New Roman" w:hAnsi="Times New Roman" w:cs="Times New Roman"/>
          <w:sz w:val="24"/>
          <w:szCs w:val="24"/>
          <w:lang w:eastAsia="en-GB"/>
        </w:rPr>
        <w:t>The</w:t>
      </w:r>
      <w:proofErr w:type="gramEnd"/>
      <w:r w:rsidRPr="006F3CDE">
        <w:rPr>
          <w:rFonts w:ascii="Times New Roman" w:eastAsia="Times New Roman" w:hAnsi="Times New Roman" w:cs="Times New Roman"/>
          <w:sz w:val="24"/>
          <w:szCs w:val="24"/>
          <w:lang w:eastAsia="en-GB"/>
        </w:rPr>
        <w:t xml:space="preserve"> University of Manchester</w:t>
      </w:r>
    </w:p>
    <w:p w:rsidR="00301734" w:rsidRPr="006F3CDE" w:rsidRDefault="006F3CDE" w:rsidP="006F3CDE">
      <w:pPr>
        <w:spacing w:before="100" w:beforeAutospacing="1" w:after="100" w:afterAutospacing="1" w:line="240" w:lineRule="auto"/>
        <w:rPr>
          <w:rFonts w:ascii="Times New Roman" w:eastAsia="Times New Roman" w:hAnsi="Times New Roman" w:cs="Times New Roman"/>
          <w:sz w:val="24"/>
          <w:szCs w:val="24"/>
          <w:lang w:eastAsia="en-GB"/>
        </w:rPr>
      </w:pPr>
      <w:r w:rsidRPr="006F3CDE">
        <w:rPr>
          <w:rFonts w:ascii="Times New Roman" w:eastAsia="Times New Roman" w:hAnsi="Times New Roman" w:cs="Times New Roman"/>
          <w:sz w:val="24"/>
          <w:szCs w:val="24"/>
          <w:lang w:eastAsia="en-GB"/>
        </w:rPr>
        <w:t>Tel: 0161 275 8383</w:t>
      </w:r>
      <w:r w:rsidRPr="006F3CDE">
        <w:rPr>
          <w:rFonts w:ascii="Times New Roman" w:eastAsia="Times New Roman" w:hAnsi="Times New Roman" w:cs="Times New Roman"/>
          <w:sz w:val="24"/>
          <w:szCs w:val="24"/>
          <w:lang w:eastAsia="en-GB"/>
        </w:rPr>
        <w:br/>
        <w:t>Mob: 07717 881563</w:t>
      </w:r>
      <w:r w:rsidRPr="006F3CDE">
        <w:rPr>
          <w:rFonts w:ascii="Times New Roman" w:eastAsia="Times New Roman" w:hAnsi="Times New Roman" w:cs="Times New Roman"/>
          <w:sz w:val="24"/>
          <w:szCs w:val="24"/>
          <w:lang w:eastAsia="en-GB"/>
        </w:rPr>
        <w:br/>
        <w:t xml:space="preserve">Email: </w:t>
      </w:r>
      <w:hyperlink r:id="rId15" w:history="1">
        <w:r w:rsidRPr="006F3CDE">
          <w:rPr>
            <w:rFonts w:ascii="Times New Roman" w:eastAsia="Times New Roman" w:hAnsi="Times New Roman" w:cs="Times New Roman"/>
            <w:color w:val="0000FF"/>
            <w:sz w:val="24"/>
            <w:szCs w:val="24"/>
            <w:u w:val="single"/>
            <w:lang w:eastAsia="en-GB"/>
          </w:rPr>
          <w:t>aeron.haworth@manchester.ac.uk</w:t>
        </w:r>
      </w:hyperlink>
    </w:p>
    <w:sectPr w:rsidR="00301734" w:rsidRPr="006F3CDE">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CDE" w:rsidRDefault="006F3CDE" w:rsidP="006F3CDE">
      <w:pPr>
        <w:spacing w:after="0" w:line="240" w:lineRule="auto"/>
      </w:pPr>
      <w:r>
        <w:separator/>
      </w:r>
    </w:p>
  </w:endnote>
  <w:endnote w:type="continuationSeparator" w:id="0">
    <w:p w:rsidR="006F3CDE" w:rsidRDefault="006F3CDE" w:rsidP="006F3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CDE" w:rsidRDefault="006F3CDE" w:rsidP="006F3CDE">
      <w:pPr>
        <w:spacing w:after="0" w:line="240" w:lineRule="auto"/>
      </w:pPr>
      <w:r>
        <w:separator/>
      </w:r>
    </w:p>
  </w:footnote>
  <w:footnote w:type="continuationSeparator" w:id="0">
    <w:p w:rsidR="006F3CDE" w:rsidRDefault="006F3CDE" w:rsidP="006F3C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CDE" w:rsidRDefault="006F3CDE">
    <w:pPr>
      <w:pStyle w:val="Header"/>
    </w:pPr>
    <w:r>
      <w:t>Title: 6</w:t>
    </w:r>
  </w:p>
  <w:p w:rsidR="006F3CDE" w:rsidRDefault="006F3CDE">
    <w:pPr>
      <w:pStyle w:val="Header"/>
    </w:pPr>
    <w:r>
      <w:t>Body: 1174</w:t>
    </w:r>
  </w:p>
  <w:p w:rsidR="006F3CDE" w:rsidRDefault="006F3CDE">
    <w:pPr>
      <w:pStyle w:val="Header"/>
    </w:pPr>
    <w:r>
      <w:t>Sentences: 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44B63"/>
    <w:multiLevelType w:val="multilevel"/>
    <w:tmpl w:val="C590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CDE"/>
    <w:rsid w:val="002C2048"/>
    <w:rsid w:val="006F3CDE"/>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3C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F3C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CD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F3CDE"/>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F3CDE"/>
    <w:rPr>
      <w:color w:val="0000FF"/>
      <w:u w:val="single"/>
    </w:rPr>
  </w:style>
  <w:style w:type="paragraph" w:styleId="NormalWeb">
    <w:name w:val="Normal (Web)"/>
    <w:basedOn w:val="Normal"/>
    <w:uiPriority w:val="99"/>
    <w:semiHidden/>
    <w:unhideWhenUsed/>
    <w:rsid w:val="006F3C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F3CDE"/>
    <w:rPr>
      <w:i/>
      <w:iCs/>
    </w:rPr>
  </w:style>
  <w:style w:type="character" w:styleId="Strong">
    <w:name w:val="Strong"/>
    <w:basedOn w:val="DefaultParagraphFont"/>
    <w:uiPriority w:val="22"/>
    <w:qFormat/>
    <w:rsid w:val="006F3CDE"/>
    <w:rPr>
      <w:b/>
      <w:bCs/>
    </w:rPr>
  </w:style>
  <w:style w:type="paragraph" w:styleId="BalloonText">
    <w:name w:val="Balloon Text"/>
    <w:basedOn w:val="Normal"/>
    <w:link w:val="BalloonTextChar"/>
    <w:uiPriority w:val="99"/>
    <w:semiHidden/>
    <w:unhideWhenUsed/>
    <w:rsid w:val="006F3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CDE"/>
    <w:rPr>
      <w:rFonts w:ascii="Tahoma" w:hAnsi="Tahoma" w:cs="Tahoma"/>
      <w:sz w:val="16"/>
      <w:szCs w:val="16"/>
    </w:rPr>
  </w:style>
  <w:style w:type="paragraph" w:styleId="Header">
    <w:name w:val="header"/>
    <w:basedOn w:val="Normal"/>
    <w:link w:val="HeaderChar"/>
    <w:uiPriority w:val="99"/>
    <w:unhideWhenUsed/>
    <w:rsid w:val="006F3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CDE"/>
  </w:style>
  <w:style w:type="paragraph" w:styleId="Footer">
    <w:name w:val="footer"/>
    <w:basedOn w:val="Normal"/>
    <w:link w:val="FooterChar"/>
    <w:uiPriority w:val="99"/>
    <w:unhideWhenUsed/>
    <w:rsid w:val="006F3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C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3C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F3C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CD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F3CDE"/>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F3CDE"/>
    <w:rPr>
      <w:color w:val="0000FF"/>
      <w:u w:val="single"/>
    </w:rPr>
  </w:style>
  <w:style w:type="paragraph" w:styleId="NormalWeb">
    <w:name w:val="Normal (Web)"/>
    <w:basedOn w:val="Normal"/>
    <w:uiPriority w:val="99"/>
    <w:semiHidden/>
    <w:unhideWhenUsed/>
    <w:rsid w:val="006F3C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F3CDE"/>
    <w:rPr>
      <w:i/>
      <w:iCs/>
    </w:rPr>
  </w:style>
  <w:style w:type="character" w:styleId="Strong">
    <w:name w:val="Strong"/>
    <w:basedOn w:val="DefaultParagraphFont"/>
    <w:uiPriority w:val="22"/>
    <w:qFormat/>
    <w:rsid w:val="006F3CDE"/>
    <w:rPr>
      <w:b/>
      <w:bCs/>
    </w:rPr>
  </w:style>
  <w:style w:type="paragraph" w:styleId="BalloonText">
    <w:name w:val="Balloon Text"/>
    <w:basedOn w:val="Normal"/>
    <w:link w:val="BalloonTextChar"/>
    <w:uiPriority w:val="99"/>
    <w:semiHidden/>
    <w:unhideWhenUsed/>
    <w:rsid w:val="006F3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CDE"/>
    <w:rPr>
      <w:rFonts w:ascii="Tahoma" w:hAnsi="Tahoma" w:cs="Tahoma"/>
      <w:sz w:val="16"/>
      <w:szCs w:val="16"/>
    </w:rPr>
  </w:style>
  <w:style w:type="paragraph" w:styleId="Header">
    <w:name w:val="header"/>
    <w:basedOn w:val="Normal"/>
    <w:link w:val="HeaderChar"/>
    <w:uiPriority w:val="99"/>
    <w:unhideWhenUsed/>
    <w:rsid w:val="006F3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CDE"/>
  </w:style>
  <w:style w:type="paragraph" w:styleId="Footer">
    <w:name w:val="footer"/>
    <w:basedOn w:val="Normal"/>
    <w:link w:val="FooterChar"/>
    <w:uiPriority w:val="99"/>
    <w:unhideWhenUsed/>
    <w:rsid w:val="006F3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810766">
      <w:bodyDiv w:val="1"/>
      <w:marLeft w:val="0"/>
      <w:marRight w:val="0"/>
      <w:marTop w:val="0"/>
      <w:marBottom w:val="0"/>
      <w:divBdr>
        <w:top w:val="none" w:sz="0" w:space="0" w:color="auto"/>
        <w:left w:val="none" w:sz="0" w:space="0" w:color="auto"/>
        <w:bottom w:val="none" w:sz="0" w:space="0" w:color="auto"/>
        <w:right w:val="none" w:sz="0" w:space="0" w:color="auto"/>
      </w:divBdr>
      <w:divsChild>
        <w:div w:id="1380516411">
          <w:marLeft w:val="0"/>
          <w:marRight w:val="0"/>
          <w:marTop w:val="0"/>
          <w:marBottom w:val="0"/>
          <w:divBdr>
            <w:top w:val="none" w:sz="0" w:space="0" w:color="auto"/>
            <w:left w:val="none" w:sz="0" w:space="0" w:color="auto"/>
            <w:bottom w:val="none" w:sz="0" w:space="0" w:color="auto"/>
            <w:right w:val="none" w:sz="0" w:space="0" w:color="auto"/>
          </w:divBdr>
          <w:divsChild>
            <w:div w:id="997003667">
              <w:marLeft w:val="0"/>
              <w:marRight w:val="0"/>
              <w:marTop w:val="0"/>
              <w:marBottom w:val="0"/>
              <w:divBdr>
                <w:top w:val="none" w:sz="0" w:space="0" w:color="auto"/>
                <w:left w:val="none" w:sz="0" w:space="0" w:color="auto"/>
                <w:bottom w:val="none" w:sz="0" w:space="0" w:color="auto"/>
                <w:right w:val="none" w:sz="0" w:space="0" w:color="auto"/>
              </w:divBdr>
              <w:divsChild>
                <w:div w:id="3241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gatrial.co.uk/" TargetMode="External"/><Relationship Id="rId13" Type="http://schemas.openxmlformats.org/officeDocument/2006/relationships/hyperlink" Target="http://www.bwy.org.uk/"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rthritisresearchuk.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hyms.ac.uk/" TargetMode="External"/><Relationship Id="rId5" Type="http://schemas.openxmlformats.org/officeDocument/2006/relationships/webSettings" Target="webSettings.xml"/><Relationship Id="rId15" Type="http://schemas.openxmlformats.org/officeDocument/2006/relationships/hyperlink" Target="mailto:aeron.haworth@manchester.ac.uk" TargetMode="External"/><Relationship Id="rId10" Type="http://schemas.openxmlformats.org/officeDocument/2006/relationships/hyperlink" Target="http://www.york.ac.uk/healthsciences" TargetMode="External"/><Relationship Id="rId4" Type="http://schemas.openxmlformats.org/officeDocument/2006/relationships/settings" Target="settings.xml"/><Relationship Id="rId9" Type="http://schemas.openxmlformats.org/officeDocument/2006/relationships/hyperlink" Target="http://www.yogaforbacks.co.uk/" TargetMode="External"/><Relationship Id="rId14" Type="http://schemas.openxmlformats.org/officeDocument/2006/relationships/hyperlink" Target="http://www.iyengaryoga.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9217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2013-02-18T12:02:00Z</dcterms:created>
  <dcterms:modified xsi:type="dcterms:W3CDTF">2013-02-18T12:11:00Z</dcterms:modified>
</cp:coreProperties>
</file>