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9A4" w:rsidRPr="00C139A4" w:rsidRDefault="00C139A4" w:rsidP="00D954CF">
      <w:pPr>
        <w:shd w:val="clear" w:color="auto" w:fill="FFFFFF"/>
        <w:spacing w:before="100" w:beforeAutospacing="1" w:after="100" w:afterAutospacing="1" w:line="264" w:lineRule="atLeast"/>
        <w:outlineLvl w:val="1"/>
        <w:rPr>
          <w:sz w:val="32"/>
          <w:szCs w:val="32"/>
        </w:rPr>
      </w:pPr>
      <w:r w:rsidRPr="00C139A4">
        <w:rPr>
          <w:sz w:val="32"/>
          <w:szCs w:val="32"/>
        </w:rPr>
        <w:t>Date: 4/01/11</w:t>
      </w:r>
    </w:p>
    <w:p w:rsidR="00C139A4" w:rsidRPr="00C139A4" w:rsidRDefault="00C139A4" w:rsidP="00D954CF">
      <w:pPr>
        <w:shd w:val="clear" w:color="auto" w:fill="FFFFFF"/>
        <w:spacing w:before="100" w:beforeAutospacing="1" w:after="100" w:afterAutospacing="1" w:line="264" w:lineRule="atLeast"/>
        <w:outlineLvl w:val="1"/>
        <w:rPr>
          <w:sz w:val="32"/>
          <w:szCs w:val="32"/>
        </w:rPr>
      </w:pPr>
      <w:r w:rsidRPr="00C139A4">
        <w:rPr>
          <w:sz w:val="32"/>
          <w:szCs w:val="32"/>
        </w:rPr>
        <w:t>Word count: 561</w:t>
      </w:r>
    </w:p>
    <w:p w:rsidR="00C139A4" w:rsidRPr="00C139A4" w:rsidRDefault="00C139A4" w:rsidP="00D954CF">
      <w:pPr>
        <w:shd w:val="clear" w:color="auto" w:fill="FFFFFF"/>
        <w:spacing w:before="100" w:beforeAutospacing="1" w:after="100" w:afterAutospacing="1" w:line="264" w:lineRule="atLeast"/>
        <w:outlineLvl w:val="1"/>
        <w:rPr>
          <w:sz w:val="32"/>
          <w:szCs w:val="32"/>
        </w:rPr>
      </w:pPr>
      <w:r w:rsidRPr="00C139A4">
        <w:rPr>
          <w:sz w:val="32"/>
          <w:szCs w:val="32"/>
        </w:rPr>
        <w:t>Sentence count:</w:t>
      </w:r>
      <w:r>
        <w:rPr>
          <w:sz w:val="32"/>
          <w:szCs w:val="32"/>
        </w:rPr>
        <w:t xml:space="preserve"> 19</w:t>
      </w:r>
    </w:p>
    <w:p w:rsidR="00C139A4" w:rsidRDefault="00C139A4" w:rsidP="00D954CF">
      <w:pPr>
        <w:shd w:val="clear" w:color="auto" w:fill="FFFFFF"/>
        <w:spacing w:before="100" w:beforeAutospacing="1" w:after="100" w:afterAutospacing="1" w:line="264" w:lineRule="atLeast"/>
        <w:outlineLvl w:val="1"/>
      </w:pPr>
    </w:p>
    <w:p w:rsidR="00D954CF" w:rsidRPr="00D954CF" w:rsidRDefault="00D954CF" w:rsidP="00D954CF">
      <w:pPr>
        <w:shd w:val="clear" w:color="auto" w:fill="FFFFFF"/>
        <w:spacing w:before="100" w:beforeAutospacing="1" w:after="100" w:afterAutospacing="1" w:line="264" w:lineRule="atLeast"/>
        <w:outlineLvl w:val="1"/>
        <w:rPr>
          <w:rFonts w:ascii="Times New Roman" w:eastAsia="Times New Roman" w:hAnsi="Times New Roman" w:cs="Times New Roman"/>
          <w:b/>
          <w:bCs/>
          <w:color w:val="393736"/>
          <w:sz w:val="36"/>
          <w:szCs w:val="36"/>
          <w:lang w:eastAsia="en-GB"/>
        </w:rPr>
      </w:pPr>
      <w:r w:rsidRPr="00D954CF">
        <w:rPr>
          <w:rFonts w:ascii="Times New Roman" w:eastAsia="Times New Roman" w:hAnsi="Times New Roman" w:cs="Times New Roman"/>
          <w:b/>
          <w:bCs/>
          <w:color w:val="393736"/>
          <w:sz w:val="36"/>
          <w:szCs w:val="36"/>
          <w:lang w:eastAsia="en-GB"/>
        </w:rPr>
        <w:t>Love: it’s all the same to the brain</w:t>
      </w:r>
    </w:p>
    <w:p w:rsidR="00D954CF" w:rsidRPr="00D954CF" w:rsidRDefault="00D954CF" w:rsidP="00D954CF">
      <w:pPr>
        <w:numPr>
          <w:ilvl w:val="0"/>
          <w:numId w:val="1"/>
        </w:numPr>
        <w:pBdr>
          <w:bottom w:val="dotted" w:sz="8" w:space="5" w:color="CFCBC3"/>
        </w:pBdr>
        <w:shd w:val="clear" w:color="auto" w:fill="FFFFFF"/>
        <w:spacing w:before="100" w:beforeAutospacing="1" w:after="100" w:afterAutospacing="1" w:line="264" w:lineRule="atLeast"/>
        <w:ind w:left="5212"/>
        <w:rPr>
          <w:rFonts w:ascii="Times New Roman" w:eastAsia="Times New Roman" w:hAnsi="Times New Roman" w:cs="Times New Roman"/>
          <w:color w:val="393736"/>
          <w:sz w:val="34"/>
          <w:szCs w:val="34"/>
          <w:lang w:eastAsia="en-GB"/>
        </w:rPr>
      </w:pPr>
      <w:r w:rsidRPr="00D954CF">
        <w:rPr>
          <w:rFonts w:ascii="Times New Roman" w:eastAsia="Times New Roman" w:hAnsi="Times New Roman" w:cs="Times New Roman"/>
          <w:b/>
          <w:bCs/>
          <w:color w:val="393736"/>
          <w:sz w:val="34"/>
          <w:lang w:eastAsia="en-GB"/>
        </w:rPr>
        <w:t>Press release</w:t>
      </w:r>
      <w:r w:rsidRPr="00D954CF">
        <w:rPr>
          <w:rFonts w:ascii="Times New Roman" w:eastAsia="Times New Roman" w:hAnsi="Times New Roman" w:cs="Times New Roman"/>
          <w:color w:val="393736"/>
          <w:sz w:val="34"/>
          <w:szCs w:val="34"/>
          <w:lang w:eastAsia="en-GB"/>
        </w:rPr>
        <w:t xml:space="preserve"> </w:t>
      </w:r>
    </w:p>
    <w:p w:rsidR="00D954CF" w:rsidRPr="00D954CF" w:rsidRDefault="00D954CF" w:rsidP="00D954CF">
      <w:pPr>
        <w:numPr>
          <w:ilvl w:val="0"/>
          <w:numId w:val="1"/>
        </w:numPr>
        <w:pBdr>
          <w:bottom w:val="dotted" w:sz="8" w:space="5" w:color="CFCBC3"/>
        </w:pBdr>
        <w:shd w:val="clear" w:color="auto" w:fill="FFFFFF"/>
        <w:spacing w:before="100" w:beforeAutospacing="1" w:after="100" w:afterAutospacing="1" w:line="264" w:lineRule="atLeast"/>
        <w:ind w:left="5212"/>
        <w:rPr>
          <w:rFonts w:ascii="Times New Roman" w:eastAsia="Times New Roman" w:hAnsi="Times New Roman" w:cs="Times New Roman"/>
          <w:color w:val="393736"/>
          <w:sz w:val="34"/>
          <w:szCs w:val="34"/>
          <w:lang w:eastAsia="en-GB"/>
        </w:rPr>
      </w:pPr>
      <w:r w:rsidRPr="00D954CF">
        <w:rPr>
          <w:rFonts w:ascii="Times New Roman" w:eastAsia="Times New Roman" w:hAnsi="Times New Roman" w:cs="Times New Roman"/>
          <w:b/>
          <w:bCs/>
          <w:color w:val="393736"/>
          <w:sz w:val="34"/>
          <w:lang w:eastAsia="en-GB"/>
        </w:rPr>
        <w:t>Links:</w:t>
      </w:r>
      <w:r w:rsidRPr="00D954CF">
        <w:rPr>
          <w:rFonts w:ascii="Times New Roman" w:eastAsia="Times New Roman" w:hAnsi="Times New Roman" w:cs="Times New Roman"/>
          <w:color w:val="393736"/>
          <w:sz w:val="34"/>
          <w:szCs w:val="34"/>
          <w:lang w:eastAsia="en-GB"/>
        </w:rPr>
        <w:t xml:space="preserve"> </w:t>
      </w:r>
    </w:p>
    <w:p w:rsidR="00D954CF" w:rsidRPr="00D954CF" w:rsidRDefault="000F33F9" w:rsidP="00D954CF">
      <w:pPr>
        <w:numPr>
          <w:ilvl w:val="0"/>
          <w:numId w:val="1"/>
        </w:numPr>
        <w:pBdr>
          <w:bottom w:val="dotted" w:sz="8" w:space="5" w:color="CFCBC3"/>
        </w:pBdr>
        <w:shd w:val="clear" w:color="auto" w:fill="FFFFFF"/>
        <w:spacing w:before="100" w:beforeAutospacing="1" w:after="100" w:afterAutospacing="1" w:line="264" w:lineRule="atLeast"/>
        <w:ind w:left="5212"/>
        <w:rPr>
          <w:rFonts w:ascii="Times New Roman" w:eastAsia="Times New Roman" w:hAnsi="Times New Roman" w:cs="Times New Roman"/>
          <w:color w:val="393736"/>
          <w:sz w:val="34"/>
          <w:szCs w:val="34"/>
          <w:lang w:eastAsia="en-GB"/>
        </w:rPr>
      </w:pPr>
      <w:hyperlink r:id="rId5" w:tgtFrame="_self" w:history="1">
        <w:r w:rsidR="00D954CF" w:rsidRPr="00D954CF">
          <w:rPr>
            <w:rFonts w:ascii="Times New Roman" w:eastAsia="Times New Roman" w:hAnsi="Times New Roman" w:cs="Times New Roman"/>
            <w:b/>
            <w:bCs/>
            <w:color w:val="393736"/>
            <w:sz w:val="34"/>
            <w:szCs w:val="34"/>
            <w:u w:val="single"/>
            <w:lang w:eastAsia="en-GB"/>
          </w:rPr>
          <w:t xml:space="preserve">Research paper in </w:t>
        </w:r>
        <w:proofErr w:type="spellStart"/>
        <w:r w:rsidR="00D954CF" w:rsidRPr="00D954CF">
          <w:rPr>
            <w:rFonts w:ascii="Times New Roman" w:eastAsia="Times New Roman" w:hAnsi="Times New Roman" w:cs="Times New Roman"/>
            <w:b/>
            <w:bCs/>
            <w:color w:val="393736"/>
            <w:sz w:val="34"/>
            <w:szCs w:val="34"/>
            <w:u w:val="single"/>
            <w:lang w:eastAsia="en-GB"/>
          </w:rPr>
          <w:t>PLoS</w:t>
        </w:r>
        <w:proofErr w:type="spellEnd"/>
        <w:r w:rsidR="00D954CF" w:rsidRPr="00D954CF">
          <w:rPr>
            <w:rFonts w:ascii="Times New Roman" w:eastAsia="Times New Roman" w:hAnsi="Times New Roman" w:cs="Times New Roman"/>
            <w:b/>
            <w:bCs/>
            <w:color w:val="393736"/>
            <w:sz w:val="34"/>
            <w:szCs w:val="34"/>
            <w:u w:val="single"/>
            <w:lang w:eastAsia="en-GB"/>
          </w:rPr>
          <w:t xml:space="preserve"> One</w:t>
        </w:r>
        <w:r w:rsidR="00D954CF" w:rsidRPr="00D954CF">
          <w:rPr>
            <w:rFonts w:ascii="Times New Roman" w:eastAsia="Times New Roman" w:hAnsi="Times New Roman" w:cs="Times New Roman"/>
            <w:b/>
            <w:bCs/>
            <w:color w:val="393736"/>
            <w:sz w:val="34"/>
            <w:szCs w:val="34"/>
            <w:u w:val="single"/>
            <w:lang w:eastAsia="en-GB"/>
          </w:rPr>
          <w:br/>
        </w:r>
      </w:hyperlink>
      <w:hyperlink r:id="rId6" w:tgtFrame="_self" w:history="1">
        <w:proofErr w:type="spellStart"/>
        <w:r w:rsidR="00D954CF" w:rsidRPr="00D954CF">
          <w:rPr>
            <w:rFonts w:ascii="Times New Roman" w:eastAsia="Times New Roman" w:hAnsi="Times New Roman" w:cs="Times New Roman"/>
            <w:b/>
            <w:bCs/>
            <w:color w:val="393736"/>
            <w:sz w:val="34"/>
            <w:szCs w:val="34"/>
            <w:u w:val="single"/>
            <w:lang w:eastAsia="en-GB"/>
          </w:rPr>
          <w:t>Wellcome</w:t>
        </w:r>
        <w:proofErr w:type="spellEnd"/>
        <w:r w:rsidR="00D954CF" w:rsidRPr="00D954CF">
          <w:rPr>
            <w:rFonts w:ascii="Times New Roman" w:eastAsia="Times New Roman" w:hAnsi="Times New Roman" w:cs="Times New Roman"/>
            <w:b/>
            <w:bCs/>
            <w:color w:val="393736"/>
            <w:sz w:val="34"/>
            <w:szCs w:val="34"/>
            <w:u w:val="single"/>
            <w:lang w:eastAsia="en-GB"/>
          </w:rPr>
          <w:t xml:space="preserve"> Laboratory of Neurobiology at UCL</w:t>
        </w:r>
      </w:hyperlink>
      <w:hyperlink r:id="rId7" w:tgtFrame="_self" w:history="1">
        <w:r w:rsidR="00D954CF" w:rsidRPr="00D954CF">
          <w:rPr>
            <w:rFonts w:ascii="Times New Roman" w:eastAsia="Times New Roman" w:hAnsi="Times New Roman" w:cs="Times New Roman"/>
            <w:b/>
            <w:bCs/>
            <w:color w:val="393736"/>
            <w:sz w:val="34"/>
            <w:szCs w:val="34"/>
            <w:u w:val="single"/>
            <w:lang w:eastAsia="en-GB"/>
          </w:rPr>
          <w:br/>
          <w:t>Coverage in The Daily Telegraph</w:t>
        </w:r>
      </w:hyperlink>
      <w:r w:rsidR="00D954CF" w:rsidRPr="00D954CF">
        <w:rPr>
          <w:rFonts w:ascii="Times New Roman" w:eastAsia="Times New Roman" w:hAnsi="Times New Roman" w:cs="Times New Roman"/>
          <w:color w:val="393736"/>
          <w:sz w:val="34"/>
          <w:szCs w:val="34"/>
          <w:lang w:eastAsia="en-GB"/>
        </w:rPr>
        <w:t xml:space="preserve"> </w:t>
      </w:r>
    </w:p>
    <w:p w:rsidR="00D954CF" w:rsidRPr="00D954CF" w:rsidRDefault="00D954CF" w:rsidP="00D954CF">
      <w:pPr>
        <w:shd w:val="clear" w:color="auto" w:fill="FFFFFF"/>
        <w:spacing w:before="100" w:beforeAutospacing="1" w:after="100" w:afterAutospacing="1" w:line="264" w:lineRule="atLeast"/>
        <w:rPr>
          <w:rFonts w:ascii="Times New Roman" w:eastAsia="Times New Roman" w:hAnsi="Times New Roman" w:cs="Times New Roman"/>
          <w:color w:val="393736"/>
          <w:sz w:val="34"/>
          <w:szCs w:val="34"/>
          <w:lang w:eastAsia="en-GB"/>
        </w:rPr>
      </w:pPr>
      <w:r w:rsidRPr="00D954CF">
        <w:rPr>
          <w:rFonts w:ascii="Times New Roman" w:eastAsia="Times New Roman" w:hAnsi="Times New Roman" w:cs="Times New Roman"/>
          <w:color w:val="393736"/>
          <w:sz w:val="34"/>
          <w:szCs w:val="34"/>
          <w:lang w:eastAsia="en-GB"/>
        </w:rPr>
        <w:t xml:space="preserve">There are no differences between heterosexuals and homosexuals or between women and men in terms of the brain systems regulating romantic love, according to new UCL research </w:t>
      </w:r>
      <w:proofErr w:type="gramStart"/>
      <w:r w:rsidRPr="00D954CF">
        <w:rPr>
          <w:rFonts w:ascii="Times New Roman" w:eastAsia="Times New Roman" w:hAnsi="Times New Roman" w:cs="Times New Roman"/>
          <w:color w:val="393736"/>
          <w:sz w:val="34"/>
          <w:szCs w:val="34"/>
          <w:lang w:eastAsia="en-GB"/>
        </w:rPr>
        <w:t>published</w:t>
      </w:r>
      <w:proofErr w:type="gramEnd"/>
      <w:r w:rsidRPr="00D954CF">
        <w:rPr>
          <w:rFonts w:ascii="Times New Roman" w:eastAsia="Times New Roman" w:hAnsi="Times New Roman" w:cs="Times New Roman"/>
          <w:color w:val="393736"/>
          <w:sz w:val="34"/>
          <w:szCs w:val="34"/>
          <w:lang w:eastAsia="en-GB"/>
        </w:rPr>
        <w:t xml:space="preserve"> in the latest issue of </w:t>
      </w:r>
      <w:proofErr w:type="spellStart"/>
      <w:r w:rsidRPr="00D954CF">
        <w:rPr>
          <w:rFonts w:ascii="Times New Roman" w:eastAsia="Times New Roman" w:hAnsi="Times New Roman" w:cs="Times New Roman"/>
          <w:color w:val="393736"/>
          <w:sz w:val="34"/>
          <w:szCs w:val="34"/>
          <w:lang w:eastAsia="en-GB"/>
        </w:rPr>
        <w:t>PLoS</w:t>
      </w:r>
      <w:proofErr w:type="spellEnd"/>
      <w:r w:rsidRPr="00D954CF">
        <w:rPr>
          <w:rFonts w:ascii="Times New Roman" w:eastAsia="Times New Roman" w:hAnsi="Times New Roman" w:cs="Times New Roman"/>
          <w:color w:val="393736"/>
          <w:sz w:val="34"/>
          <w:szCs w:val="34"/>
          <w:lang w:eastAsia="en-GB"/>
        </w:rPr>
        <w:t xml:space="preserve"> One.</w:t>
      </w:r>
    </w:p>
    <w:p w:rsidR="00D954CF" w:rsidRPr="00D954CF" w:rsidRDefault="00D954CF" w:rsidP="00D954CF">
      <w:pPr>
        <w:shd w:val="clear" w:color="auto" w:fill="FFFFFF"/>
        <w:spacing w:before="100" w:beforeAutospacing="1" w:after="100" w:afterAutospacing="1" w:line="264" w:lineRule="atLeast"/>
        <w:rPr>
          <w:rFonts w:ascii="Times New Roman" w:eastAsia="Times New Roman" w:hAnsi="Times New Roman" w:cs="Times New Roman"/>
          <w:color w:val="393736"/>
          <w:sz w:val="34"/>
          <w:szCs w:val="34"/>
          <w:lang w:eastAsia="en-GB"/>
        </w:rPr>
      </w:pPr>
      <w:r w:rsidRPr="00D954CF">
        <w:rPr>
          <w:rFonts w:ascii="Times New Roman" w:eastAsia="Times New Roman" w:hAnsi="Times New Roman" w:cs="Times New Roman"/>
          <w:color w:val="393736"/>
          <w:sz w:val="34"/>
          <w:szCs w:val="34"/>
          <w:lang w:eastAsia="en-GB"/>
        </w:rPr>
        <w:t xml:space="preserve">The study, by Professor </w:t>
      </w:r>
      <w:proofErr w:type="spellStart"/>
      <w:r w:rsidRPr="00D954CF">
        <w:rPr>
          <w:rFonts w:ascii="Times New Roman" w:eastAsia="Times New Roman" w:hAnsi="Times New Roman" w:cs="Times New Roman"/>
          <w:color w:val="393736"/>
          <w:sz w:val="34"/>
          <w:szCs w:val="34"/>
          <w:lang w:eastAsia="en-GB"/>
        </w:rPr>
        <w:t>Semir</w:t>
      </w:r>
      <w:proofErr w:type="spellEnd"/>
      <w:r w:rsidRPr="00D954CF">
        <w:rPr>
          <w:rFonts w:ascii="Times New Roman" w:eastAsia="Times New Roman" w:hAnsi="Times New Roman" w:cs="Times New Roman"/>
          <w:color w:val="393736"/>
          <w:sz w:val="34"/>
          <w:szCs w:val="34"/>
          <w:lang w:eastAsia="en-GB"/>
        </w:rPr>
        <w:t xml:space="preserve"> </w:t>
      </w:r>
      <w:proofErr w:type="spellStart"/>
      <w:r w:rsidRPr="00D954CF">
        <w:rPr>
          <w:rFonts w:ascii="Times New Roman" w:eastAsia="Times New Roman" w:hAnsi="Times New Roman" w:cs="Times New Roman"/>
          <w:color w:val="393736"/>
          <w:sz w:val="34"/>
          <w:szCs w:val="34"/>
          <w:lang w:eastAsia="en-GB"/>
        </w:rPr>
        <w:t>Zeki</w:t>
      </w:r>
      <w:proofErr w:type="spellEnd"/>
      <w:r w:rsidRPr="00D954CF">
        <w:rPr>
          <w:rFonts w:ascii="Times New Roman" w:eastAsia="Times New Roman" w:hAnsi="Times New Roman" w:cs="Times New Roman"/>
          <w:color w:val="393736"/>
          <w:sz w:val="34"/>
          <w:szCs w:val="34"/>
          <w:lang w:eastAsia="en-GB"/>
        </w:rPr>
        <w:t xml:space="preserve"> and John </w:t>
      </w:r>
      <w:proofErr w:type="spellStart"/>
      <w:r w:rsidRPr="00D954CF">
        <w:rPr>
          <w:rFonts w:ascii="Times New Roman" w:eastAsia="Times New Roman" w:hAnsi="Times New Roman" w:cs="Times New Roman"/>
          <w:color w:val="393736"/>
          <w:sz w:val="34"/>
          <w:szCs w:val="34"/>
          <w:lang w:eastAsia="en-GB"/>
        </w:rPr>
        <w:t>Romaya</w:t>
      </w:r>
      <w:proofErr w:type="spellEnd"/>
      <w:r w:rsidRPr="00D954CF">
        <w:rPr>
          <w:rFonts w:ascii="Times New Roman" w:eastAsia="Times New Roman" w:hAnsi="Times New Roman" w:cs="Times New Roman"/>
          <w:color w:val="393736"/>
          <w:sz w:val="34"/>
          <w:szCs w:val="34"/>
          <w:lang w:eastAsia="en-GB"/>
        </w:rPr>
        <w:t xml:space="preserve"> from the </w:t>
      </w:r>
      <w:proofErr w:type="spellStart"/>
      <w:r w:rsidRPr="00D954CF">
        <w:rPr>
          <w:rFonts w:ascii="Times New Roman" w:eastAsia="Times New Roman" w:hAnsi="Times New Roman" w:cs="Times New Roman"/>
          <w:color w:val="393736"/>
          <w:sz w:val="34"/>
          <w:szCs w:val="34"/>
          <w:lang w:eastAsia="en-GB"/>
        </w:rPr>
        <w:t>Wellcome</w:t>
      </w:r>
      <w:proofErr w:type="spellEnd"/>
      <w:r w:rsidRPr="00D954CF">
        <w:rPr>
          <w:rFonts w:ascii="Times New Roman" w:eastAsia="Times New Roman" w:hAnsi="Times New Roman" w:cs="Times New Roman"/>
          <w:color w:val="393736"/>
          <w:sz w:val="34"/>
          <w:szCs w:val="34"/>
          <w:lang w:eastAsia="en-GB"/>
        </w:rPr>
        <w:t xml:space="preserve"> Laboratory of Neurobiology at UCL, is a continuation of earlier work from the same lab which described brain activity in terms of romantic and maternal love.</w:t>
      </w:r>
    </w:p>
    <w:p w:rsidR="00D954CF" w:rsidRPr="00D954CF" w:rsidRDefault="00D954CF" w:rsidP="00D954CF">
      <w:pPr>
        <w:shd w:val="clear" w:color="auto" w:fill="FFFFFF"/>
        <w:spacing w:before="100" w:beforeAutospacing="1" w:after="100" w:afterAutospacing="1" w:line="264" w:lineRule="atLeast"/>
        <w:rPr>
          <w:rFonts w:ascii="Times New Roman" w:eastAsia="Times New Roman" w:hAnsi="Times New Roman" w:cs="Times New Roman"/>
          <w:color w:val="393736"/>
          <w:sz w:val="34"/>
          <w:szCs w:val="34"/>
          <w:lang w:eastAsia="en-GB"/>
        </w:rPr>
      </w:pPr>
      <w:r w:rsidRPr="00D954CF">
        <w:rPr>
          <w:rFonts w:ascii="Times New Roman" w:eastAsia="Times New Roman" w:hAnsi="Times New Roman" w:cs="Times New Roman"/>
          <w:color w:val="393736"/>
          <w:sz w:val="34"/>
          <w:szCs w:val="34"/>
          <w:lang w:eastAsia="en-GB"/>
        </w:rPr>
        <w:t>In this latest study, 24 subjects were asked to view pictures of their romantic partners, as well as pictures of friends of the same sex as their partners but to whom they were romantically indifferent, while the activity in their brains was scanned with functional magnetic resonance imaging (</w:t>
      </w:r>
      <w:proofErr w:type="spellStart"/>
      <w:r w:rsidRPr="00D954CF">
        <w:rPr>
          <w:rFonts w:ascii="Times New Roman" w:eastAsia="Times New Roman" w:hAnsi="Times New Roman" w:cs="Times New Roman"/>
          <w:color w:val="393736"/>
          <w:sz w:val="34"/>
          <w:szCs w:val="34"/>
          <w:lang w:eastAsia="en-GB"/>
        </w:rPr>
        <w:t>fMRI</w:t>
      </w:r>
      <w:proofErr w:type="spellEnd"/>
      <w:r w:rsidRPr="00D954CF">
        <w:rPr>
          <w:rFonts w:ascii="Times New Roman" w:eastAsia="Times New Roman" w:hAnsi="Times New Roman" w:cs="Times New Roman"/>
          <w:color w:val="393736"/>
          <w:sz w:val="34"/>
          <w:szCs w:val="34"/>
          <w:lang w:eastAsia="en-GB"/>
        </w:rPr>
        <w:t xml:space="preserve">). </w:t>
      </w:r>
    </w:p>
    <w:p w:rsidR="00C139A4" w:rsidRDefault="00D954CF" w:rsidP="00C139A4">
      <w:pPr>
        <w:shd w:val="clear" w:color="auto" w:fill="FFFFFF"/>
        <w:spacing w:before="100" w:beforeAutospacing="1" w:after="100" w:afterAutospacing="1" w:line="264" w:lineRule="atLeast"/>
        <w:rPr>
          <w:rFonts w:ascii="Times New Roman" w:eastAsia="Times New Roman" w:hAnsi="Times New Roman" w:cs="Times New Roman"/>
          <w:color w:val="393736"/>
          <w:sz w:val="34"/>
          <w:szCs w:val="34"/>
          <w:lang w:eastAsia="en-GB"/>
        </w:rPr>
      </w:pPr>
      <w:r w:rsidRPr="00D954CF">
        <w:rPr>
          <w:rFonts w:ascii="Times New Roman" w:eastAsia="Times New Roman" w:hAnsi="Times New Roman" w:cs="Times New Roman"/>
          <w:color w:val="393736"/>
          <w:sz w:val="34"/>
          <w:szCs w:val="34"/>
          <w:lang w:eastAsia="en-GB"/>
        </w:rPr>
        <w:t xml:space="preserve">The subjects varied in age from 19 to 47, with their relationship lengths varying from 4 months to 23 years. </w:t>
      </w:r>
    </w:p>
    <w:p w:rsidR="00C139A4" w:rsidRDefault="00D954CF" w:rsidP="00C139A4">
      <w:pPr>
        <w:shd w:val="clear" w:color="auto" w:fill="FFFFFF"/>
        <w:spacing w:before="100" w:beforeAutospacing="1" w:after="100" w:afterAutospacing="1" w:line="264" w:lineRule="atLeast"/>
        <w:rPr>
          <w:rFonts w:ascii="Times New Roman" w:eastAsia="Times New Roman" w:hAnsi="Times New Roman" w:cs="Times New Roman"/>
          <w:color w:val="393736"/>
          <w:sz w:val="34"/>
          <w:szCs w:val="34"/>
          <w:lang w:eastAsia="en-GB"/>
        </w:rPr>
      </w:pPr>
      <w:r w:rsidRPr="00D954CF">
        <w:rPr>
          <w:rFonts w:ascii="Times New Roman" w:eastAsia="Times New Roman" w:hAnsi="Times New Roman" w:cs="Times New Roman"/>
          <w:color w:val="393736"/>
          <w:sz w:val="34"/>
          <w:szCs w:val="34"/>
          <w:lang w:eastAsia="en-GB"/>
        </w:rPr>
        <w:lastRenderedPageBreak/>
        <w:t xml:space="preserve">Half of the subjects were female (6 heterosexual and 6 homosexual) and half were male (6 heterosexual and 6 homosexual). </w:t>
      </w:r>
    </w:p>
    <w:p w:rsidR="00D954CF" w:rsidRPr="00D954CF" w:rsidRDefault="00D954CF" w:rsidP="00C139A4">
      <w:pPr>
        <w:shd w:val="clear" w:color="auto" w:fill="FFFFFF"/>
        <w:spacing w:before="100" w:beforeAutospacing="1" w:after="100" w:afterAutospacing="1" w:line="264" w:lineRule="atLeast"/>
        <w:rPr>
          <w:rFonts w:ascii="Times New Roman" w:eastAsia="Times New Roman" w:hAnsi="Times New Roman" w:cs="Times New Roman"/>
          <w:color w:val="393736"/>
          <w:sz w:val="34"/>
          <w:szCs w:val="34"/>
          <w:lang w:eastAsia="en-GB"/>
        </w:rPr>
      </w:pPr>
      <w:proofErr w:type="gramStart"/>
      <w:r w:rsidRPr="00D954CF">
        <w:rPr>
          <w:rFonts w:ascii="Times New Roman" w:eastAsia="Times New Roman" w:hAnsi="Times New Roman" w:cs="Times New Roman"/>
          <w:color w:val="393736"/>
          <w:sz w:val="34"/>
          <w:szCs w:val="34"/>
          <w:lang w:eastAsia="en-GB"/>
        </w:rPr>
        <w:t>All reported being passionately in love and in a sexual relationship with their partner.</w:t>
      </w:r>
      <w:proofErr w:type="gramEnd"/>
      <w:r w:rsidRPr="00D954CF">
        <w:rPr>
          <w:rFonts w:ascii="Times New Roman" w:eastAsia="Times New Roman" w:hAnsi="Times New Roman" w:cs="Times New Roman"/>
          <w:color w:val="393736"/>
          <w:sz w:val="34"/>
          <w:szCs w:val="34"/>
          <w:lang w:eastAsia="en-GB"/>
        </w:rPr>
        <w:t xml:space="preserve"> </w:t>
      </w:r>
    </w:p>
    <w:p w:rsidR="00D954CF" w:rsidRPr="00D954CF" w:rsidRDefault="00D954CF" w:rsidP="00D954CF">
      <w:pPr>
        <w:shd w:val="clear" w:color="auto" w:fill="FFFFFF"/>
        <w:spacing w:before="100" w:beforeAutospacing="1" w:after="100" w:afterAutospacing="1" w:line="264" w:lineRule="atLeast"/>
        <w:rPr>
          <w:rFonts w:ascii="Times New Roman" w:eastAsia="Times New Roman" w:hAnsi="Times New Roman" w:cs="Times New Roman"/>
          <w:color w:val="393736"/>
          <w:sz w:val="34"/>
          <w:szCs w:val="34"/>
          <w:lang w:eastAsia="en-GB"/>
        </w:rPr>
      </w:pPr>
      <w:r w:rsidRPr="00D954CF">
        <w:rPr>
          <w:rFonts w:ascii="Times New Roman" w:eastAsia="Times New Roman" w:hAnsi="Times New Roman" w:cs="Times New Roman"/>
          <w:color w:val="393736"/>
          <w:sz w:val="34"/>
          <w:szCs w:val="34"/>
          <w:lang w:eastAsia="en-GB"/>
        </w:rPr>
        <w:t>All of the study participants were asked to rate their feelings towards their romantic partners both before and after scanning and declare their sexual orientation on the Kinsey rating which includes groups ranging from exclusively heterosexual to exclusively homosexual.</w:t>
      </w:r>
    </w:p>
    <w:p w:rsidR="00C139A4" w:rsidRDefault="00D954CF" w:rsidP="00D954CF">
      <w:pPr>
        <w:shd w:val="clear" w:color="auto" w:fill="FFFFFF"/>
        <w:spacing w:before="100" w:beforeAutospacing="1" w:after="100" w:afterAutospacing="1" w:line="264" w:lineRule="atLeast"/>
        <w:rPr>
          <w:rFonts w:ascii="Times New Roman" w:eastAsia="Times New Roman" w:hAnsi="Times New Roman" w:cs="Times New Roman"/>
          <w:color w:val="393736"/>
          <w:sz w:val="34"/>
          <w:szCs w:val="34"/>
          <w:lang w:eastAsia="en-GB"/>
        </w:rPr>
      </w:pPr>
      <w:r w:rsidRPr="00D954CF">
        <w:rPr>
          <w:rFonts w:ascii="Times New Roman" w:eastAsia="Times New Roman" w:hAnsi="Times New Roman" w:cs="Times New Roman"/>
          <w:color w:val="393736"/>
          <w:sz w:val="34"/>
          <w:szCs w:val="34"/>
          <w:lang w:eastAsia="en-GB"/>
        </w:rPr>
        <w:t xml:space="preserve">The </w:t>
      </w:r>
      <w:proofErr w:type="spellStart"/>
      <w:r w:rsidRPr="00D954CF">
        <w:rPr>
          <w:rFonts w:ascii="Times New Roman" w:eastAsia="Times New Roman" w:hAnsi="Times New Roman" w:cs="Times New Roman"/>
          <w:color w:val="393736"/>
          <w:sz w:val="34"/>
          <w:szCs w:val="34"/>
          <w:lang w:eastAsia="en-GB"/>
        </w:rPr>
        <w:t>fMRI</w:t>
      </w:r>
      <w:proofErr w:type="spellEnd"/>
      <w:r w:rsidRPr="00D954CF">
        <w:rPr>
          <w:rFonts w:ascii="Times New Roman" w:eastAsia="Times New Roman" w:hAnsi="Times New Roman" w:cs="Times New Roman"/>
          <w:color w:val="393736"/>
          <w:sz w:val="34"/>
          <w:szCs w:val="34"/>
          <w:lang w:eastAsia="en-GB"/>
        </w:rPr>
        <w:t xml:space="preserve"> results showed a very similar pattern of activity between the different groups and involved activation of both cortical and sub-cortical areas, mainly in areas that are rich in </w:t>
      </w:r>
      <w:proofErr w:type="spellStart"/>
      <w:r w:rsidRPr="00D954CF">
        <w:rPr>
          <w:rFonts w:ascii="Times New Roman" w:eastAsia="Times New Roman" w:hAnsi="Times New Roman" w:cs="Times New Roman"/>
          <w:color w:val="393736"/>
          <w:sz w:val="34"/>
          <w:szCs w:val="34"/>
          <w:lang w:eastAsia="en-GB"/>
        </w:rPr>
        <w:t>dopaminergic</w:t>
      </w:r>
      <w:proofErr w:type="spellEnd"/>
      <w:r w:rsidRPr="00D954CF">
        <w:rPr>
          <w:rFonts w:ascii="Times New Roman" w:eastAsia="Times New Roman" w:hAnsi="Times New Roman" w:cs="Times New Roman"/>
          <w:color w:val="393736"/>
          <w:sz w:val="34"/>
          <w:szCs w:val="34"/>
          <w:lang w:eastAsia="en-GB"/>
        </w:rPr>
        <w:t xml:space="preserve"> ("feel good") neurotransmitter activity. </w:t>
      </w:r>
    </w:p>
    <w:p w:rsidR="00C139A4" w:rsidRDefault="00D954CF" w:rsidP="00D954CF">
      <w:pPr>
        <w:shd w:val="clear" w:color="auto" w:fill="FFFFFF"/>
        <w:spacing w:before="100" w:beforeAutospacing="1" w:after="100" w:afterAutospacing="1" w:line="264" w:lineRule="atLeast"/>
        <w:rPr>
          <w:rFonts w:ascii="Times New Roman" w:eastAsia="Times New Roman" w:hAnsi="Times New Roman" w:cs="Times New Roman"/>
          <w:color w:val="393736"/>
          <w:sz w:val="34"/>
          <w:szCs w:val="34"/>
          <w:lang w:eastAsia="en-GB"/>
        </w:rPr>
      </w:pPr>
      <w:r w:rsidRPr="00D954CF">
        <w:rPr>
          <w:rFonts w:ascii="Times New Roman" w:eastAsia="Times New Roman" w:hAnsi="Times New Roman" w:cs="Times New Roman"/>
          <w:color w:val="393736"/>
          <w:sz w:val="34"/>
          <w:szCs w:val="34"/>
          <w:lang w:eastAsia="en-GB"/>
        </w:rPr>
        <w:t xml:space="preserve">These areas included the hypothalamus, ventral </w:t>
      </w:r>
      <w:proofErr w:type="spellStart"/>
      <w:r w:rsidRPr="00D954CF">
        <w:rPr>
          <w:rFonts w:ascii="Times New Roman" w:eastAsia="Times New Roman" w:hAnsi="Times New Roman" w:cs="Times New Roman"/>
          <w:color w:val="393736"/>
          <w:sz w:val="34"/>
          <w:szCs w:val="34"/>
          <w:lang w:eastAsia="en-GB"/>
        </w:rPr>
        <w:t>tegmental</w:t>
      </w:r>
      <w:proofErr w:type="spellEnd"/>
      <w:r w:rsidRPr="00D954CF">
        <w:rPr>
          <w:rFonts w:ascii="Times New Roman" w:eastAsia="Times New Roman" w:hAnsi="Times New Roman" w:cs="Times New Roman"/>
          <w:color w:val="393736"/>
          <w:sz w:val="34"/>
          <w:szCs w:val="34"/>
          <w:lang w:eastAsia="en-GB"/>
        </w:rPr>
        <w:t xml:space="preserve"> area, caudate nucleus and the </w:t>
      </w:r>
      <w:proofErr w:type="spellStart"/>
      <w:r w:rsidRPr="00D954CF">
        <w:rPr>
          <w:rFonts w:ascii="Times New Roman" w:eastAsia="Times New Roman" w:hAnsi="Times New Roman" w:cs="Times New Roman"/>
          <w:color w:val="393736"/>
          <w:sz w:val="34"/>
          <w:szCs w:val="34"/>
          <w:lang w:eastAsia="en-GB"/>
        </w:rPr>
        <w:t>putamen</w:t>
      </w:r>
      <w:proofErr w:type="spellEnd"/>
      <w:r w:rsidRPr="00D954CF">
        <w:rPr>
          <w:rFonts w:ascii="Times New Roman" w:eastAsia="Times New Roman" w:hAnsi="Times New Roman" w:cs="Times New Roman"/>
          <w:color w:val="393736"/>
          <w:sz w:val="34"/>
          <w:szCs w:val="34"/>
          <w:lang w:eastAsia="en-GB"/>
        </w:rPr>
        <w:t xml:space="preserve">, as well as the </w:t>
      </w:r>
      <w:proofErr w:type="spellStart"/>
      <w:r w:rsidRPr="00D954CF">
        <w:rPr>
          <w:rFonts w:ascii="Times New Roman" w:eastAsia="Times New Roman" w:hAnsi="Times New Roman" w:cs="Times New Roman"/>
          <w:color w:val="393736"/>
          <w:sz w:val="34"/>
          <w:szCs w:val="34"/>
          <w:lang w:eastAsia="en-GB"/>
        </w:rPr>
        <w:t>insula</w:t>
      </w:r>
      <w:proofErr w:type="spellEnd"/>
      <w:r w:rsidRPr="00D954CF">
        <w:rPr>
          <w:rFonts w:ascii="Times New Roman" w:eastAsia="Times New Roman" w:hAnsi="Times New Roman" w:cs="Times New Roman"/>
          <w:color w:val="393736"/>
          <w:sz w:val="34"/>
          <w:szCs w:val="34"/>
          <w:lang w:eastAsia="en-GB"/>
        </w:rPr>
        <w:t xml:space="preserve">, hippocampus and anterior </w:t>
      </w:r>
      <w:proofErr w:type="spellStart"/>
      <w:r w:rsidRPr="00D954CF">
        <w:rPr>
          <w:rFonts w:ascii="Times New Roman" w:eastAsia="Times New Roman" w:hAnsi="Times New Roman" w:cs="Times New Roman"/>
          <w:color w:val="393736"/>
          <w:sz w:val="34"/>
          <w:szCs w:val="34"/>
          <w:lang w:eastAsia="en-GB"/>
        </w:rPr>
        <w:t>cingulate</w:t>
      </w:r>
      <w:proofErr w:type="spellEnd"/>
      <w:r w:rsidRPr="00D954CF">
        <w:rPr>
          <w:rFonts w:ascii="Times New Roman" w:eastAsia="Times New Roman" w:hAnsi="Times New Roman" w:cs="Times New Roman"/>
          <w:color w:val="393736"/>
          <w:sz w:val="34"/>
          <w:szCs w:val="34"/>
          <w:lang w:eastAsia="en-GB"/>
        </w:rPr>
        <w:t xml:space="preserve"> cortex. </w:t>
      </w:r>
    </w:p>
    <w:p w:rsidR="00D954CF" w:rsidRPr="00D954CF" w:rsidRDefault="00D954CF" w:rsidP="00D954CF">
      <w:pPr>
        <w:shd w:val="clear" w:color="auto" w:fill="FFFFFF"/>
        <w:spacing w:before="100" w:beforeAutospacing="1" w:after="100" w:afterAutospacing="1" w:line="264" w:lineRule="atLeast"/>
        <w:rPr>
          <w:rFonts w:ascii="Times New Roman" w:eastAsia="Times New Roman" w:hAnsi="Times New Roman" w:cs="Times New Roman"/>
          <w:color w:val="393736"/>
          <w:sz w:val="34"/>
          <w:szCs w:val="34"/>
          <w:lang w:eastAsia="en-GB"/>
        </w:rPr>
      </w:pPr>
      <w:proofErr w:type="spellStart"/>
      <w:r w:rsidRPr="00D954CF">
        <w:rPr>
          <w:rFonts w:ascii="Times New Roman" w:eastAsia="Times New Roman" w:hAnsi="Times New Roman" w:cs="Times New Roman"/>
          <w:color w:val="393736"/>
          <w:sz w:val="34"/>
          <w:szCs w:val="34"/>
          <w:lang w:eastAsia="en-GB"/>
        </w:rPr>
        <w:t>Dopaminergic</w:t>
      </w:r>
      <w:proofErr w:type="spellEnd"/>
      <w:r w:rsidRPr="00D954CF">
        <w:rPr>
          <w:rFonts w:ascii="Times New Roman" w:eastAsia="Times New Roman" w:hAnsi="Times New Roman" w:cs="Times New Roman"/>
          <w:color w:val="393736"/>
          <w:sz w:val="34"/>
          <w:szCs w:val="34"/>
          <w:lang w:eastAsia="en-GB"/>
        </w:rPr>
        <w:t xml:space="preserve"> activity is strongly linked to other neurotransmitter activities - such as those mediated by </w:t>
      </w:r>
      <w:proofErr w:type="spellStart"/>
      <w:r w:rsidRPr="00D954CF">
        <w:rPr>
          <w:rFonts w:ascii="Times New Roman" w:eastAsia="Times New Roman" w:hAnsi="Times New Roman" w:cs="Times New Roman"/>
          <w:color w:val="393736"/>
          <w:sz w:val="34"/>
          <w:szCs w:val="34"/>
          <w:lang w:eastAsia="en-GB"/>
        </w:rPr>
        <w:t>oxytocin</w:t>
      </w:r>
      <w:proofErr w:type="spellEnd"/>
      <w:r w:rsidRPr="00D954CF">
        <w:rPr>
          <w:rFonts w:ascii="Times New Roman" w:eastAsia="Times New Roman" w:hAnsi="Times New Roman" w:cs="Times New Roman"/>
          <w:color w:val="393736"/>
          <w:sz w:val="34"/>
          <w:szCs w:val="34"/>
          <w:lang w:eastAsia="en-GB"/>
        </w:rPr>
        <w:t xml:space="preserve"> and serotonin - which are thought to be important in regulating emotional relationships and bonding between individuals.</w:t>
      </w:r>
    </w:p>
    <w:p w:rsidR="00C139A4" w:rsidRDefault="00D954CF" w:rsidP="00D954CF">
      <w:pPr>
        <w:shd w:val="clear" w:color="auto" w:fill="FFFFFF"/>
        <w:spacing w:before="100" w:beforeAutospacing="1" w:after="100" w:afterAutospacing="1" w:line="264" w:lineRule="atLeast"/>
        <w:rPr>
          <w:rFonts w:ascii="Times New Roman" w:eastAsia="Times New Roman" w:hAnsi="Times New Roman" w:cs="Times New Roman"/>
          <w:color w:val="393736"/>
          <w:sz w:val="34"/>
          <w:szCs w:val="34"/>
          <w:lang w:eastAsia="en-GB"/>
        </w:rPr>
      </w:pPr>
      <w:r w:rsidRPr="00D954CF">
        <w:rPr>
          <w:rFonts w:ascii="Times New Roman" w:eastAsia="Times New Roman" w:hAnsi="Times New Roman" w:cs="Times New Roman"/>
          <w:color w:val="393736"/>
          <w:sz w:val="34"/>
          <w:szCs w:val="34"/>
          <w:lang w:eastAsia="en-GB"/>
        </w:rPr>
        <w:t xml:space="preserve">The studies also showed that there is extensive de-activation of large parts of the cerebral cortex when lovers - whether heterosexual or homosexual or whether female or male - view pictures of their romantic partners. </w:t>
      </w:r>
    </w:p>
    <w:p w:rsidR="00C139A4" w:rsidRDefault="00D954CF" w:rsidP="00D954CF">
      <w:pPr>
        <w:shd w:val="clear" w:color="auto" w:fill="FFFFFF"/>
        <w:spacing w:before="100" w:beforeAutospacing="1" w:after="100" w:afterAutospacing="1" w:line="264" w:lineRule="atLeast"/>
        <w:rPr>
          <w:rFonts w:ascii="Times New Roman" w:eastAsia="Times New Roman" w:hAnsi="Times New Roman" w:cs="Times New Roman"/>
          <w:color w:val="393736"/>
          <w:sz w:val="34"/>
          <w:szCs w:val="34"/>
          <w:lang w:eastAsia="en-GB"/>
        </w:rPr>
      </w:pPr>
      <w:r w:rsidRPr="00D954CF">
        <w:rPr>
          <w:rFonts w:ascii="Times New Roman" w:eastAsia="Times New Roman" w:hAnsi="Times New Roman" w:cs="Times New Roman"/>
          <w:color w:val="393736"/>
          <w:sz w:val="34"/>
          <w:szCs w:val="34"/>
          <w:lang w:eastAsia="en-GB"/>
        </w:rPr>
        <w:t xml:space="preserve">The de-activated areas involve parts of the temporal, parietal and frontal cortex and include cortical areas thought to be critical in judgment. </w:t>
      </w:r>
    </w:p>
    <w:p w:rsidR="00D954CF" w:rsidRPr="00D954CF" w:rsidRDefault="00D954CF" w:rsidP="00D954CF">
      <w:pPr>
        <w:shd w:val="clear" w:color="auto" w:fill="FFFFFF"/>
        <w:spacing w:before="100" w:beforeAutospacing="1" w:after="100" w:afterAutospacing="1" w:line="264" w:lineRule="atLeast"/>
        <w:rPr>
          <w:rFonts w:ascii="Times New Roman" w:eastAsia="Times New Roman" w:hAnsi="Times New Roman" w:cs="Times New Roman"/>
          <w:color w:val="393736"/>
          <w:sz w:val="34"/>
          <w:szCs w:val="34"/>
          <w:lang w:eastAsia="en-GB"/>
        </w:rPr>
      </w:pPr>
      <w:r w:rsidRPr="00D954CF">
        <w:rPr>
          <w:rFonts w:ascii="Times New Roman" w:eastAsia="Times New Roman" w:hAnsi="Times New Roman" w:cs="Times New Roman"/>
          <w:color w:val="393736"/>
          <w:sz w:val="34"/>
          <w:szCs w:val="34"/>
          <w:lang w:eastAsia="en-GB"/>
        </w:rPr>
        <w:lastRenderedPageBreak/>
        <w:t xml:space="preserve">This may account for why we are often less judgmental about our lovers and lends credence to the old adage “love is blind”. </w:t>
      </w:r>
    </w:p>
    <w:p w:rsidR="00C139A4" w:rsidRDefault="00D954CF" w:rsidP="00D954CF">
      <w:pPr>
        <w:shd w:val="clear" w:color="auto" w:fill="FFFFFF"/>
        <w:spacing w:before="100" w:beforeAutospacing="1" w:after="100" w:afterAutospacing="1" w:line="264" w:lineRule="atLeast"/>
        <w:rPr>
          <w:rFonts w:ascii="Times New Roman" w:eastAsia="Times New Roman" w:hAnsi="Times New Roman" w:cs="Times New Roman"/>
          <w:color w:val="393736"/>
          <w:sz w:val="34"/>
          <w:szCs w:val="34"/>
          <w:lang w:eastAsia="en-GB"/>
        </w:rPr>
      </w:pPr>
      <w:r w:rsidRPr="00D954CF">
        <w:rPr>
          <w:rFonts w:ascii="Times New Roman" w:eastAsia="Times New Roman" w:hAnsi="Times New Roman" w:cs="Times New Roman"/>
          <w:color w:val="393736"/>
          <w:sz w:val="34"/>
          <w:szCs w:val="34"/>
          <w:lang w:eastAsia="en-GB"/>
        </w:rPr>
        <w:t xml:space="preserve">Professor </w:t>
      </w:r>
      <w:proofErr w:type="spellStart"/>
      <w:r w:rsidRPr="00D954CF">
        <w:rPr>
          <w:rFonts w:ascii="Times New Roman" w:eastAsia="Times New Roman" w:hAnsi="Times New Roman" w:cs="Times New Roman"/>
          <w:color w:val="393736"/>
          <w:sz w:val="34"/>
          <w:szCs w:val="34"/>
          <w:lang w:eastAsia="en-GB"/>
        </w:rPr>
        <w:t>Zeki</w:t>
      </w:r>
      <w:proofErr w:type="spellEnd"/>
      <w:r w:rsidRPr="00D954CF">
        <w:rPr>
          <w:rFonts w:ascii="Times New Roman" w:eastAsia="Times New Roman" w:hAnsi="Times New Roman" w:cs="Times New Roman"/>
          <w:color w:val="393736"/>
          <w:sz w:val="34"/>
          <w:szCs w:val="34"/>
          <w:lang w:eastAsia="en-GB"/>
        </w:rPr>
        <w:t xml:space="preserve"> said: “Passionate romantic love is commonly triggered by a visual input and is an all-consuming and disorienting state. </w:t>
      </w:r>
    </w:p>
    <w:p w:rsidR="00D954CF" w:rsidRPr="00D954CF" w:rsidRDefault="00D954CF" w:rsidP="00D954CF">
      <w:pPr>
        <w:shd w:val="clear" w:color="auto" w:fill="FFFFFF"/>
        <w:spacing w:before="100" w:beforeAutospacing="1" w:after="100" w:afterAutospacing="1" w:line="264" w:lineRule="atLeast"/>
        <w:rPr>
          <w:rFonts w:ascii="Times New Roman" w:eastAsia="Times New Roman" w:hAnsi="Times New Roman" w:cs="Times New Roman"/>
          <w:color w:val="393736"/>
          <w:sz w:val="34"/>
          <w:szCs w:val="34"/>
          <w:lang w:eastAsia="en-GB"/>
        </w:rPr>
      </w:pPr>
      <w:r w:rsidRPr="00D954CF">
        <w:rPr>
          <w:rFonts w:ascii="Times New Roman" w:eastAsia="Times New Roman" w:hAnsi="Times New Roman" w:cs="Times New Roman"/>
          <w:color w:val="393736"/>
          <w:sz w:val="34"/>
          <w:szCs w:val="34"/>
          <w:lang w:eastAsia="en-GB"/>
        </w:rPr>
        <w:t xml:space="preserve">Previous studies have demonstrated that despite the complexity of this emotion, the brain patterns triggered when viewing the face of someone you’re in love with are limited to only a few, though richly connected, brain regions”. </w:t>
      </w:r>
    </w:p>
    <w:p w:rsidR="00C139A4" w:rsidRDefault="00D954CF" w:rsidP="00D954CF">
      <w:pPr>
        <w:shd w:val="clear" w:color="auto" w:fill="FFFFFF"/>
        <w:spacing w:before="100" w:beforeAutospacing="1" w:after="100" w:afterAutospacing="1" w:line="264" w:lineRule="atLeast"/>
        <w:rPr>
          <w:rFonts w:ascii="Times New Roman" w:eastAsia="Times New Roman" w:hAnsi="Times New Roman" w:cs="Times New Roman"/>
          <w:color w:val="393736"/>
          <w:sz w:val="34"/>
          <w:szCs w:val="34"/>
          <w:lang w:eastAsia="en-GB"/>
        </w:rPr>
      </w:pPr>
      <w:r w:rsidRPr="00D954CF">
        <w:rPr>
          <w:rFonts w:ascii="Times New Roman" w:eastAsia="Times New Roman" w:hAnsi="Times New Roman" w:cs="Times New Roman"/>
          <w:color w:val="393736"/>
          <w:sz w:val="34"/>
          <w:szCs w:val="34"/>
          <w:lang w:eastAsia="en-GB"/>
        </w:rPr>
        <w:t xml:space="preserve">This made it plausible to the researchers to suppose that it would be possible to detect any differences relatively easily. </w:t>
      </w:r>
    </w:p>
    <w:p w:rsidR="00D954CF" w:rsidRPr="00D954CF" w:rsidRDefault="00D954CF" w:rsidP="00D954CF">
      <w:pPr>
        <w:shd w:val="clear" w:color="auto" w:fill="FFFFFF"/>
        <w:spacing w:before="100" w:beforeAutospacing="1" w:after="100" w:afterAutospacing="1" w:line="264" w:lineRule="atLeast"/>
        <w:rPr>
          <w:rFonts w:ascii="Times New Roman" w:eastAsia="Times New Roman" w:hAnsi="Times New Roman" w:cs="Times New Roman"/>
          <w:color w:val="393736"/>
          <w:sz w:val="34"/>
          <w:szCs w:val="34"/>
          <w:lang w:eastAsia="en-GB"/>
        </w:rPr>
      </w:pPr>
      <w:r w:rsidRPr="00D954CF">
        <w:rPr>
          <w:rFonts w:ascii="Times New Roman" w:eastAsia="Times New Roman" w:hAnsi="Times New Roman" w:cs="Times New Roman"/>
          <w:color w:val="393736"/>
          <w:sz w:val="34"/>
          <w:szCs w:val="34"/>
          <w:lang w:eastAsia="en-GB"/>
        </w:rPr>
        <w:t xml:space="preserve">Given the profound similarity in the sentiment of love expressed in </w:t>
      </w:r>
      <w:proofErr w:type="gramStart"/>
      <w:r w:rsidRPr="00D954CF">
        <w:rPr>
          <w:rFonts w:ascii="Times New Roman" w:eastAsia="Times New Roman" w:hAnsi="Times New Roman" w:cs="Times New Roman"/>
          <w:color w:val="393736"/>
          <w:sz w:val="34"/>
          <w:szCs w:val="34"/>
          <w:lang w:eastAsia="en-GB"/>
        </w:rPr>
        <w:t>both opposite or</w:t>
      </w:r>
      <w:proofErr w:type="gramEnd"/>
      <w:r w:rsidRPr="00D954CF">
        <w:rPr>
          <w:rFonts w:ascii="Times New Roman" w:eastAsia="Times New Roman" w:hAnsi="Times New Roman" w:cs="Times New Roman"/>
          <w:color w:val="393736"/>
          <w:sz w:val="34"/>
          <w:szCs w:val="34"/>
          <w:lang w:eastAsia="en-GB"/>
        </w:rPr>
        <w:t xml:space="preserve"> same-sex contexts, the authors hypothesised that the pattern of brain activity in response to viewing the face of a romantic partner would be the same in the different groups. </w:t>
      </w:r>
    </w:p>
    <w:p w:rsidR="00D954CF" w:rsidRPr="00D954CF" w:rsidRDefault="00D954CF" w:rsidP="00D954CF">
      <w:pPr>
        <w:shd w:val="clear" w:color="auto" w:fill="FFFFFF"/>
        <w:spacing w:before="100" w:beforeAutospacing="1" w:after="100" w:afterAutospacing="1" w:line="264" w:lineRule="atLeast"/>
        <w:rPr>
          <w:rFonts w:ascii="Times New Roman" w:eastAsia="Times New Roman" w:hAnsi="Times New Roman" w:cs="Times New Roman"/>
          <w:color w:val="393736"/>
          <w:sz w:val="34"/>
          <w:szCs w:val="34"/>
          <w:lang w:eastAsia="en-GB"/>
        </w:rPr>
      </w:pPr>
      <w:r w:rsidRPr="00D954CF">
        <w:rPr>
          <w:rFonts w:ascii="Times New Roman" w:eastAsia="Times New Roman" w:hAnsi="Times New Roman" w:cs="Times New Roman"/>
          <w:color w:val="393736"/>
          <w:sz w:val="34"/>
          <w:szCs w:val="34"/>
          <w:lang w:eastAsia="en-GB"/>
        </w:rPr>
        <w:t xml:space="preserve">Professor </w:t>
      </w:r>
      <w:proofErr w:type="spellStart"/>
      <w:r w:rsidRPr="00D954CF">
        <w:rPr>
          <w:rFonts w:ascii="Times New Roman" w:eastAsia="Times New Roman" w:hAnsi="Times New Roman" w:cs="Times New Roman"/>
          <w:color w:val="393736"/>
          <w:sz w:val="34"/>
          <w:szCs w:val="34"/>
          <w:lang w:eastAsia="en-GB"/>
        </w:rPr>
        <w:t>Zeki</w:t>
      </w:r>
      <w:proofErr w:type="spellEnd"/>
      <w:r w:rsidRPr="00D954CF">
        <w:rPr>
          <w:rFonts w:ascii="Times New Roman" w:eastAsia="Times New Roman" w:hAnsi="Times New Roman" w:cs="Times New Roman"/>
          <w:color w:val="393736"/>
          <w:sz w:val="34"/>
          <w:szCs w:val="34"/>
          <w:lang w:eastAsia="en-GB"/>
        </w:rPr>
        <w:t xml:space="preserve"> said that the study was influenced by a reading of the world literature of love, from Plato to Shakespeare, Dante, </w:t>
      </w:r>
      <w:proofErr w:type="spellStart"/>
      <w:r w:rsidRPr="00D954CF">
        <w:rPr>
          <w:rFonts w:ascii="Times New Roman" w:eastAsia="Times New Roman" w:hAnsi="Times New Roman" w:cs="Times New Roman"/>
          <w:color w:val="393736"/>
          <w:sz w:val="34"/>
          <w:szCs w:val="34"/>
          <w:lang w:eastAsia="en-GB"/>
        </w:rPr>
        <w:t>Rumi</w:t>
      </w:r>
      <w:proofErr w:type="spellEnd"/>
      <w:r w:rsidRPr="00D954CF">
        <w:rPr>
          <w:rFonts w:ascii="Times New Roman" w:eastAsia="Times New Roman" w:hAnsi="Times New Roman" w:cs="Times New Roman"/>
          <w:color w:val="393736"/>
          <w:sz w:val="34"/>
          <w:szCs w:val="34"/>
          <w:lang w:eastAsia="en-GB"/>
        </w:rPr>
        <w:t xml:space="preserve">, Verlaine and others, in which very similar sentiments are expressed whether in the context of opposite or same sex relationships - and this ambiguity is reflected in the results. </w:t>
      </w:r>
    </w:p>
    <w:p w:rsidR="00D954CF" w:rsidRDefault="00D954CF"/>
    <w:sectPr w:rsidR="00D954CF" w:rsidSect="006B5D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CB6D8E"/>
    <w:multiLevelType w:val="multilevel"/>
    <w:tmpl w:val="527C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D954CF"/>
    <w:rsid w:val="000D1E44"/>
    <w:rsid w:val="000F33F9"/>
    <w:rsid w:val="00537434"/>
    <w:rsid w:val="006B5D5C"/>
    <w:rsid w:val="007B4F9B"/>
    <w:rsid w:val="009067B3"/>
    <w:rsid w:val="00A76F47"/>
    <w:rsid w:val="00C139A4"/>
    <w:rsid w:val="00D954C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D5C"/>
  </w:style>
  <w:style w:type="paragraph" w:styleId="Heading2">
    <w:name w:val="heading 2"/>
    <w:basedOn w:val="Normal"/>
    <w:link w:val="Heading2Char"/>
    <w:uiPriority w:val="9"/>
    <w:qFormat/>
    <w:rsid w:val="00D954CF"/>
    <w:pPr>
      <w:spacing w:before="100" w:beforeAutospacing="1" w:after="100" w:afterAutospacing="1" w:line="240" w:lineRule="auto"/>
      <w:outlineLvl w:val="1"/>
    </w:pPr>
    <w:rPr>
      <w:rFonts w:ascii="Times New Roman" w:eastAsia="Times New Roman" w:hAnsi="Times New Roman" w:cs="Times New Roman"/>
      <w:b/>
      <w:bCs/>
      <w:color w:val="393736"/>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4CF"/>
    <w:rPr>
      <w:rFonts w:ascii="Times New Roman" w:eastAsia="Times New Roman" w:hAnsi="Times New Roman" w:cs="Times New Roman"/>
      <w:b/>
      <w:bCs/>
      <w:color w:val="393736"/>
      <w:sz w:val="36"/>
      <w:szCs w:val="36"/>
      <w:lang w:eastAsia="en-GB"/>
    </w:rPr>
  </w:style>
  <w:style w:type="character" w:styleId="Hyperlink">
    <w:name w:val="Hyperlink"/>
    <w:basedOn w:val="DefaultParagraphFont"/>
    <w:uiPriority w:val="99"/>
    <w:semiHidden/>
    <w:unhideWhenUsed/>
    <w:rsid w:val="00D954CF"/>
    <w:rPr>
      <w:b/>
      <w:bCs/>
      <w:color w:val="393736"/>
      <w:u w:val="single"/>
    </w:rPr>
  </w:style>
  <w:style w:type="character" w:styleId="Strong">
    <w:name w:val="Strong"/>
    <w:basedOn w:val="DefaultParagraphFont"/>
    <w:uiPriority w:val="22"/>
    <w:qFormat/>
    <w:rsid w:val="00D954CF"/>
    <w:rPr>
      <w:b/>
      <w:bCs/>
    </w:rPr>
  </w:style>
  <w:style w:type="paragraph" w:styleId="NormalWeb">
    <w:name w:val="Normal (Web)"/>
    <w:basedOn w:val="Normal"/>
    <w:uiPriority w:val="99"/>
    <w:semiHidden/>
    <w:unhideWhenUsed/>
    <w:rsid w:val="00D954CF"/>
    <w:pPr>
      <w:spacing w:before="100" w:beforeAutospacing="1" w:after="100" w:afterAutospacing="1" w:line="240" w:lineRule="auto"/>
    </w:pPr>
    <w:rPr>
      <w:rFonts w:ascii="Times New Roman" w:eastAsia="Times New Roman" w:hAnsi="Times New Roman" w:cs="Times New Roman"/>
      <w:color w:val="393736"/>
      <w:sz w:val="24"/>
      <w:szCs w:val="24"/>
      <w:lang w:eastAsia="en-GB"/>
    </w:rPr>
  </w:style>
  <w:style w:type="paragraph" w:customStyle="1" w:styleId="p">
    <w:name w:val="p"/>
    <w:basedOn w:val="Normal"/>
    <w:rsid w:val="00D954CF"/>
    <w:pPr>
      <w:spacing w:before="100" w:beforeAutospacing="1" w:after="100" w:afterAutospacing="1" w:line="240" w:lineRule="auto"/>
    </w:pPr>
    <w:rPr>
      <w:rFonts w:ascii="Times New Roman" w:eastAsia="Times New Roman" w:hAnsi="Times New Roman" w:cs="Times New Roman"/>
      <w:color w:val="393736"/>
      <w:sz w:val="24"/>
      <w:szCs w:val="24"/>
      <w:lang w:eastAsia="en-GB"/>
    </w:rPr>
  </w:style>
  <w:style w:type="paragraph" w:styleId="BalloonText">
    <w:name w:val="Balloon Text"/>
    <w:basedOn w:val="Normal"/>
    <w:link w:val="BalloonTextChar"/>
    <w:uiPriority w:val="99"/>
    <w:semiHidden/>
    <w:unhideWhenUsed/>
    <w:rsid w:val="00D95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4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7583428">
      <w:bodyDiv w:val="1"/>
      <w:marLeft w:val="0"/>
      <w:marRight w:val="0"/>
      <w:marTop w:val="0"/>
      <w:marBottom w:val="0"/>
      <w:divBdr>
        <w:top w:val="none" w:sz="0" w:space="0" w:color="auto"/>
        <w:left w:val="none" w:sz="0" w:space="0" w:color="auto"/>
        <w:bottom w:val="none" w:sz="0" w:space="0" w:color="auto"/>
        <w:right w:val="none" w:sz="0" w:space="0" w:color="auto"/>
      </w:divBdr>
      <w:divsChild>
        <w:div w:id="99958477">
          <w:marLeft w:val="0"/>
          <w:marRight w:val="0"/>
          <w:marTop w:val="0"/>
          <w:marBottom w:val="0"/>
          <w:divBdr>
            <w:top w:val="none" w:sz="0" w:space="0" w:color="auto"/>
            <w:left w:val="none" w:sz="0" w:space="0" w:color="auto"/>
            <w:bottom w:val="none" w:sz="0" w:space="0" w:color="auto"/>
            <w:right w:val="none" w:sz="0" w:space="0" w:color="auto"/>
          </w:divBdr>
          <w:divsChild>
            <w:div w:id="1233856375">
              <w:marLeft w:val="0"/>
              <w:marRight w:val="0"/>
              <w:marTop w:val="0"/>
              <w:marBottom w:val="0"/>
              <w:divBdr>
                <w:top w:val="none" w:sz="0" w:space="0" w:color="auto"/>
                <w:left w:val="none" w:sz="0" w:space="0" w:color="auto"/>
                <w:bottom w:val="none" w:sz="0" w:space="0" w:color="auto"/>
                <w:right w:val="none" w:sz="0" w:space="0" w:color="auto"/>
              </w:divBdr>
              <w:divsChild>
                <w:div w:id="987131924">
                  <w:marLeft w:val="0"/>
                  <w:marRight w:val="0"/>
                  <w:marTop w:val="0"/>
                  <w:marBottom w:val="0"/>
                  <w:divBdr>
                    <w:top w:val="none" w:sz="0" w:space="0" w:color="auto"/>
                    <w:left w:val="none" w:sz="0" w:space="0" w:color="auto"/>
                    <w:bottom w:val="none" w:sz="0" w:space="0" w:color="auto"/>
                    <w:right w:val="none" w:sz="0" w:space="0" w:color="auto"/>
                  </w:divBdr>
                  <w:divsChild>
                    <w:div w:id="769929861">
                      <w:marLeft w:val="0"/>
                      <w:marRight w:val="0"/>
                      <w:marTop w:val="0"/>
                      <w:marBottom w:val="0"/>
                      <w:divBdr>
                        <w:top w:val="none" w:sz="0" w:space="0" w:color="auto"/>
                        <w:left w:val="none" w:sz="0" w:space="0" w:color="auto"/>
                        <w:bottom w:val="none" w:sz="0" w:space="0" w:color="auto"/>
                        <w:right w:val="none" w:sz="0" w:space="0" w:color="auto"/>
                      </w:divBdr>
                      <w:divsChild>
                        <w:div w:id="689643623">
                          <w:marLeft w:val="4084"/>
                          <w:marRight w:val="4556"/>
                          <w:marTop w:val="0"/>
                          <w:marBottom w:val="0"/>
                          <w:divBdr>
                            <w:top w:val="none" w:sz="0" w:space="0" w:color="auto"/>
                            <w:left w:val="none" w:sz="0" w:space="0" w:color="auto"/>
                            <w:bottom w:val="none" w:sz="0" w:space="0" w:color="auto"/>
                            <w:right w:val="none" w:sz="0" w:space="0" w:color="auto"/>
                          </w:divBdr>
                          <w:divsChild>
                            <w:div w:id="26684076">
                              <w:marLeft w:val="408"/>
                              <w:marRight w:val="0"/>
                              <w:marTop w:val="0"/>
                              <w:marBottom w:val="0"/>
                              <w:divBdr>
                                <w:top w:val="none" w:sz="0" w:space="0" w:color="auto"/>
                                <w:left w:val="none" w:sz="0" w:space="0" w:color="auto"/>
                                <w:bottom w:val="none" w:sz="0" w:space="0" w:color="auto"/>
                                <w:right w:val="none" w:sz="0" w:space="0" w:color="auto"/>
                              </w:divBdr>
                              <w:divsChild>
                                <w:div w:id="612176183">
                                  <w:marLeft w:val="0"/>
                                  <w:marRight w:val="0"/>
                                  <w:marTop w:val="172"/>
                                  <w:marBottom w:val="172"/>
                                  <w:divBdr>
                                    <w:top w:val="dotted" w:sz="8" w:space="9" w:color="BBBBBB"/>
                                    <w:left w:val="none" w:sz="0" w:space="0" w:color="auto"/>
                                    <w:bottom w:val="none" w:sz="0" w:space="0" w:color="auto"/>
                                    <w:right w:val="none" w:sz="0" w:space="0" w:color="auto"/>
                                  </w:divBdr>
                                  <w:divsChild>
                                    <w:div w:id="1878542511">
                                      <w:marLeft w:val="0"/>
                                      <w:marRight w:val="0"/>
                                      <w:marTop w:val="0"/>
                                      <w:marBottom w:val="0"/>
                                      <w:divBdr>
                                        <w:top w:val="none" w:sz="0" w:space="0" w:color="auto"/>
                                        <w:left w:val="none" w:sz="0" w:space="0" w:color="auto"/>
                                        <w:bottom w:val="none" w:sz="0" w:space="0" w:color="auto"/>
                                        <w:right w:val="none" w:sz="0" w:space="0" w:color="auto"/>
                                      </w:divBdr>
                                    </w:div>
                                    <w:div w:id="9041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legraph.co.uk/science/science-news/8231917/Forget-Mars-and-Venus-men-and-woman-are-on-the-same-plan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slab.ucl.ac.uk/" TargetMode="External"/><Relationship Id="rId5" Type="http://schemas.openxmlformats.org/officeDocument/2006/relationships/hyperlink" Target="http://www.plosone.org/article/info%3Adoi%2F10.1371%2Fjournal.pone.001580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605</Words>
  <Characters>3449</Characters>
  <Application>Microsoft Office Word</Application>
  <DocSecurity>0</DocSecurity>
  <Lines>28</Lines>
  <Paragraphs>8</Paragraphs>
  <ScaleCrop>false</ScaleCrop>
  <Company>Cardiff University</Company>
  <LinksUpToDate>false</LinksUpToDate>
  <CharactersWithSpaces>4046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sap9bld</dc:creator>
  <cp:lastModifiedBy>INSRV</cp:lastModifiedBy>
  <cp:revision>3</cp:revision>
  <dcterms:created xsi:type="dcterms:W3CDTF">2012-05-09T07:07:00Z</dcterms:created>
  <dcterms:modified xsi:type="dcterms:W3CDTF">2012-08-15T10:11:00Z</dcterms:modified>
</cp:coreProperties>
</file>