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A75142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Why self-delusion produces winners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proofErr w:type="spellStart"/>
      <w:r w:rsidRPr="00A75142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Harbouring</w:t>
      </w:r>
      <w:proofErr w:type="spellEnd"/>
      <w:r w:rsidRPr="00A75142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 xml:space="preserve"> a mistakenly inflated belief that we can easily meet challenges or win conflicts is actually good for us, a new study suggests.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have shown for the first time that overconfidence actually beats accurate assessments in a wide variety of situations, be it sport, business or even war.</w:t>
      </w:r>
    </w:p>
    <w:p w:rsid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However, this bold approach also risks wreaking ever-greater havoc. 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authors cite the 2008 financial crash and the 2003 Iraq war as just two examples of when extreme overconfidence backfired.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75142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Overconfidence versus reality</w:t>
      </w:r>
    </w:p>
    <w:p w:rsid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A team from the University and the University of California, San Diego used a mathematical model to simulate the effects of overconfidence over generations. 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It pitted overconfident, accurate, and </w:t>
      </w:r>
      <w:proofErr w:type="spellStart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underconfident</w:t>
      </w:r>
      <w:proofErr w:type="spellEnd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strategies against each other.</w:t>
      </w:r>
    </w:p>
    <w:p w:rsid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A paper published in Nature shows that overconfidence frequently brings rewards, as long as spoils of conflict are sufficiently large compared with the costs of competing for them. 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In contrast, people with unbiased, accurate perceptions usually fare worse.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implications are that, over a long period of time the evolutionary principal of natural selection is likely to have </w:t>
      </w:r>
      <w:proofErr w:type="spellStart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favoured</w:t>
      </w:r>
      <w:proofErr w:type="spellEnd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a bias towards overconfidence.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A75142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Muhammad Ali versus Woody Allen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Therefore people with the mentality of someone like boxer Muhammad Ali would have left more </w:t>
      </w:r>
      <w:proofErr w:type="spellStart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descendents</w:t>
      </w:r>
      <w:proofErr w:type="spellEnd"/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than those with the mindset of film maker Woody Allen.</w:t>
      </w:r>
    </w:p>
    <w:p w:rsid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evolutionary model also showed that overconfidence becomes greatest in the face of high levels of uncertainty and risk. </w:t>
      </w:r>
    </w:p>
    <w:p w:rsidR="00A75142" w:rsidRPr="00A75142" w:rsidRDefault="00A75142" w:rsidP="00A7514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When we face unfamiliar enemies or new technologies, overconfidence becomes an even better strategy.</w:t>
      </w:r>
    </w:p>
    <w:p w:rsidR="00A75142" w:rsidRDefault="00A75142" w:rsidP="00A75142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The model shows that overconfidence can plausibly evolve in wide range of environments, as well as the situations in which it will fail. </w:t>
      </w:r>
    </w:p>
    <w:p w:rsidR="00A75142" w:rsidRPr="00A75142" w:rsidRDefault="00A75142" w:rsidP="00A75142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A75142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The question now is how to channel human overconfidence so we can exploit its benefits while avoiding occasional disasters.</w:t>
      </w:r>
    </w:p>
    <w:p w:rsidR="00A75142" w:rsidRPr="00A75142" w:rsidRDefault="00A75142" w:rsidP="00A7514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A75142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lastRenderedPageBreak/>
        <w:t>Dr</w:t>
      </w:r>
      <w:proofErr w:type="spellEnd"/>
      <w:r w:rsidRPr="00A75142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Dominic Johnson</w:t>
      </w:r>
    </w:p>
    <w:p w:rsidR="00A75142" w:rsidRPr="00A75142" w:rsidRDefault="00A75142" w:rsidP="00A75142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A75142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Reader in Politics and International Relations</w:t>
      </w:r>
    </w:p>
    <w:p w:rsidR="00EF3E7F" w:rsidRPr="00A75142" w:rsidRDefault="0018483D">
      <w:pPr>
        <w:rPr>
          <w:lang w:val="en"/>
        </w:rPr>
      </w:pPr>
    </w:p>
    <w:sectPr w:rsidR="00EF3E7F" w:rsidRPr="00A751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42" w:rsidRDefault="00A75142" w:rsidP="00A75142">
      <w:pPr>
        <w:spacing w:after="0" w:line="240" w:lineRule="auto"/>
      </w:pPr>
      <w:r>
        <w:separator/>
      </w:r>
    </w:p>
  </w:endnote>
  <w:endnote w:type="continuationSeparator" w:id="0">
    <w:p w:rsidR="00A75142" w:rsidRDefault="00A75142" w:rsidP="00A7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83D" w:rsidRDefault="001848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83D" w:rsidRDefault="001848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83D" w:rsidRDefault="00184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42" w:rsidRDefault="00A75142" w:rsidP="00A75142">
      <w:pPr>
        <w:spacing w:after="0" w:line="240" w:lineRule="auto"/>
      </w:pPr>
      <w:r>
        <w:separator/>
      </w:r>
    </w:p>
  </w:footnote>
  <w:footnote w:type="continuationSeparator" w:id="0">
    <w:p w:rsidR="00A75142" w:rsidRDefault="00A75142" w:rsidP="00A75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83D" w:rsidRDefault="001848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142" w:rsidRDefault="0018483D">
    <w:pPr>
      <w:pStyle w:val="Header"/>
    </w:pPr>
    <w:r>
      <w:t>Date:  28/09</w:t>
    </w:r>
    <w:r w:rsidR="00A75142">
      <w:t>/2011</w:t>
    </w:r>
  </w:p>
  <w:p w:rsidR="00A75142" w:rsidRDefault="00A75142">
    <w:pPr>
      <w:pStyle w:val="Header"/>
    </w:pPr>
    <w:r>
      <w:t>Word Count:  294</w:t>
    </w:r>
  </w:p>
  <w:p w:rsidR="00A75142" w:rsidRDefault="00A75142">
    <w:pPr>
      <w:pStyle w:val="Header"/>
    </w:pPr>
    <w:r>
      <w:t>Sentence Count: 15</w:t>
    </w:r>
  </w:p>
  <w:p w:rsidR="00A75142" w:rsidRDefault="00A75142">
    <w:pPr>
      <w:pStyle w:val="Header"/>
    </w:pPr>
    <w:r>
      <w:t>Title:  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83D" w:rsidRDefault="001848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42"/>
    <w:rsid w:val="0018483D"/>
    <w:rsid w:val="006E3BA2"/>
    <w:rsid w:val="00A65006"/>
    <w:rsid w:val="00A7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7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7514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7514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42"/>
  </w:style>
  <w:style w:type="paragraph" w:styleId="Footer">
    <w:name w:val="footer"/>
    <w:basedOn w:val="Normal"/>
    <w:link w:val="FooterChar"/>
    <w:uiPriority w:val="99"/>
    <w:unhideWhenUsed/>
    <w:rsid w:val="00A7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A7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A7514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A75142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7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142"/>
  </w:style>
  <w:style w:type="paragraph" w:styleId="Footer">
    <w:name w:val="footer"/>
    <w:basedOn w:val="Normal"/>
    <w:link w:val="FooterChar"/>
    <w:uiPriority w:val="99"/>
    <w:unhideWhenUsed/>
    <w:rsid w:val="00A75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530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2012-11-06T11:44:00Z</dcterms:created>
  <dcterms:modified xsi:type="dcterms:W3CDTF">2012-11-06T11:54:00Z</dcterms:modified>
</cp:coreProperties>
</file>