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72" w:rsidRPr="00D43C72" w:rsidRDefault="00D43C72" w:rsidP="00D43C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43C72">
        <w:rPr>
          <w:rFonts w:ascii="Times New Roman" w:eastAsia="Times New Roman" w:hAnsi="Times New Roman" w:cs="Times New Roman"/>
          <w:b/>
          <w:bCs/>
          <w:kern w:val="36"/>
          <w:sz w:val="48"/>
          <w:szCs w:val="48"/>
          <w:lang w:eastAsia="en-GB"/>
        </w:rPr>
        <w:t>Mother’s BMI linked to fatter babies</w:t>
      </w:r>
    </w:p>
    <w:p w:rsidR="00837083" w:rsidRDefault="00D43C72" w:rsidP="00D43C72">
      <w:pPr>
        <w:pStyle w:val="NormalWeb"/>
        <w:rPr>
          <w:rStyle w:val="Strong"/>
        </w:rPr>
      </w:pPr>
      <w:bookmarkStart w:id="0" w:name="_GoBack"/>
      <w:r>
        <w:rPr>
          <w:rStyle w:val="Strong"/>
        </w:rPr>
        <w:t xml:space="preserve">Babies of mothers with a higher pre-pregnancy body mass index (BMI) are fatter and have more fat in their liver, a study published in September’s issue of the journal </w:t>
      </w:r>
      <w:hyperlink r:id="rId7" w:tgtFrame="_blank" w:tooltip="Pediatric Research link opens in a new window" w:history="1">
        <w:proofErr w:type="spellStart"/>
        <w:r>
          <w:rPr>
            <w:rStyle w:val="Hyperlink"/>
            <w:b/>
            <w:bCs/>
          </w:rPr>
          <w:t>Pediatric</w:t>
        </w:r>
        <w:proofErr w:type="spellEnd"/>
        <w:r>
          <w:rPr>
            <w:rStyle w:val="Hyperlink"/>
            <w:b/>
            <w:bCs/>
          </w:rPr>
          <w:t xml:space="preserve"> Research</w:t>
        </w:r>
      </w:hyperlink>
      <w:r>
        <w:rPr>
          <w:rStyle w:val="Strong"/>
        </w:rPr>
        <w:t xml:space="preserve"> has found.</w:t>
      </w:r>
    </w:p>
    <w:p w:rsidR="00D43C72" w:rsidRDefault="00D43C72" w:rsidP="00D43C72">
      <w:pPr>
        <w:pStyle w:val="NormalWeb"/>
      </w:pPr>
      <w:r>
        <w:rPr>
          <w:rStyle w:val="Strong"/>
        </w:rPr>
        <w:t>The researchers from Imperial College London say that the effect of a mother’s BMI on her child’s development in the womb might put them on a trajectory towards lifelong metabolic health problems.</w:t>
      </w:r>
    </w:p>
    <w:p w:rsidR="00837083" w:rsidRDefault="00D43C72" w:rsidP="00D43C72">
      <w:pPr>
        <w:pStyle w:val="NormalWeb"/>
      </w:pPr>
      <w:r>
        <w:t xml:space="preserve">The research team used magnetic resonance scanning to assess 105 babies born at </w:t>
      </w:r>
      <w:hyperlink r:id="rId8" w:tgtFrame="_blank" w:tooltip="Chelsea and Westminster Hospital link opens in a new window" w:history="1">
        <w:r>
          <w:rPr>
            <w:rStyle w:val="Hyperlink"/>
          </w:rPr>
          <w:t>Chelsea and Westminster Hospital</w:t>
        </w:r>
      </w:hyperlink>
      <w:r>
        <w:t xml:space="preserve">. </w:t>
      </w:r>
    </w:p>
    <w:p w:rsidR="00837083" w:rsidRDefault="00D43C72" w:rsidP="00D43C72">
      <w:pPr>
        <w:pStyle w:val="NormalWeb"/>
      </w:pPr>
      <w:r>
        <w:t xml:space="preserve">The babies were scanned while they were asleep to measure the amount of fat in their liver cells, the total amount of fat in their bodies and its distribution. </w:t>
      </w:r>
    </w:p>
    <w:p w:rsidR="00D43C72" w:rsidRDefault="00D43C72" w:rsidP="00D43C72">
      <w:pPr>
        <w:pStyle w:val="NormalWeb"/>
      </w:pPr>
      <w:r>
        <w:t>They found that liver cell fat in the babies and total fat, particularly around the abdomen, increased across the entire range of BMI in their mothers.</w:t>
      </w:r>
    </w:p>
    <w:p w:rsidR="00837083" w:rsidRDefault="00D43C72" w:rsidP="00D43C72">
      <w:pPr>
        <w:pStyle w:val="NormalWeb"/>
      </w:pPr>
      <w:r>
        <w:t xml:space="preserve">Children of overweight and obese mothers are already known to have a higher risk of being overweight and obese themselves, and of experiencing associated metabolic health problems such as type-2 diabetes. </w:t>
      </w:r>
    </w:p>
    <w:p w:rsidR="00D43C72" w:rsidRDefault="00D43C72" w:rsidP="00D43C72">
      <w:pPr>
        <w:pStyle w:val="NormalWeb"/>
      </w:pPr>
      <w:r>
        <w:t>The authors of this new study suggest that the changes they found in babies’ bodies might be signs of the first biological changes which, combined with an unhealthy lifestyle, might put babies of overweight mothers on a path to ill health in later life.</w:t>
      </w:r>
    </w:p>
    <w:p w:rsidR="00837083" w:rsidRDefault="00D43C72" w:rsidP="00D43C72">
      <w:pPr>
        <w:pStyle w:val="NormalWeb"/>
      </w:pPr>
      <w:hyperlink r:id="rId9" w:tooltip="Professor Neena Modi" w:history="1">
        <w:r>
          <w:rPr>
            <w:rStyle w:val="Hyperlink"/>
          </w:rPr>
          <w:t xml:space="preserve">Professor </w:t>
        </w:r>
        <w:proofErr w:type="spellStart"/>
        <w:r>
          <w:rPr>
            <w:rStyle w:val="Hyperlink"/>
          </w:rPr>
          <w:t>Neena</w:t>
        </w:r>
        <w:proofErr w:type="spellEnd"/>
        <w:r>
          <w:rPr>
            <w:rStyle w:val="Hyperlink"/>
          </w:rPr>
          <w:t xml:space="preserve"> </w:t>
        </w:r>
        <w:proofErr w:type="spellStart"/>
        <w:r>
          <w:rPr>
            <w:rStyle w:val="Hyperlink"/>
          </w:rPr>
          <w:t>Modi</w:t>
        </w:r>
        <w:proofErr w:type="spellEnd"/>
      </w:hyperlink>
      <w:r>
        <w:t xml:space="preserve">, from the </w:t>
      </w:r>
      <w:hyperlink r:id="rId10" w:tooltip="Department of Medicine" w:history="1">
        <w:r>
          <w:rPr>
            <w:rStyle w:val="Hyperlink"/>
          </w:rPr>
          <w:t>Department of Medicine</w:t>
        </w:r>
      </w:hyperlink>
      <w:r>
        <w:t xml:space="preserve"> at Imperial College London and a Consultant Neonatologist at Chelsea and Westminster Hospital, who led the study, said: “This study demonstrates that a woman’s BMI, even in the normal range, affects the amount of fat in her baby at birth. </w:t>
      </w:r>
    </w:p>
    <w:p w:rsidR="00837083" w:rsidRDefault="00D43C72" w:rsidP="00D43C72">
      <w:pPr>
        <w:pStyle w:val="NormalWeb"/>
      </w:pPr>
      <w:r>
        <w:t xml:space="preserve">Fatter women have fatter babies and there is </w:t>
      </w:r>
      <w:proofErr w:type="gramStart"/>
      <w:r>
        <w:t>more fat</w:t>
      </w:r>
      <w:proofErr w:type="gramEnd"/>
      <w:r>
        <w:t xml:space="preserve"> in the babies livers.</w:t>
      </w:r>
    </w:p>
    <w:p w:rsidR="00D43C72" w:rsidRDefault="00D43C72" w:rsidP="00D43C72">
      <w:pPr>
        <w:pStyle w:val="NormalWeb"/>
      </w:pPr>
      <w:r>
        <w:t>If these effects persist through childhood and beyond, they could put the child at risk of lifelong metabolic health problems.</w:t>
      </w:r>
    </w:p>
    <w:p w:rsidR="00837083" w:rsidRDefault="00D43C72" w:rsidP="00D43C72">
      <w:pPr>
        <w:pStyle w:val="NormalWeb"/>
      </w:pPr>
      <w:r>
        <w:t xml:space="preserve">“There is growing evidence that a baby’s development before birth has a major impact on their health in later life. </w:t>
      </w:r>
    </w:p>
    <w:p w:rsidR="00D43C72" w:rsidRDefault="00D43C72" w:rsidP="00D43C72">
      <w:pPr>
        <w:pStyle w:val="NormalWeb"/>
      </w:pPr>
      <w:r>
        <w:t>This means that the prevention of obesity needs to begin in the womb.</w:t>
      </w:r>
    </w:p>
    <w:p w:rsidR="00837083" w:rsidRDefault="00D43C72" w:rsidP="00D43C72">
      <w:pPr>
        <w:pStyle w:val="NormalWeb"/>
      </w:pPr>
      <w:r>
        <w:t xml:space="preserve">“Today about half of all women of childbearing age in the UK are overweight or obese. </w:t>
      </w:r>
    </w:p>
    <w:p w:rsidR="00837083" w:rsidRDefault="00D43C72" w:rsidP="00D43C72">
      <w:pPr>
        <w:pStyle w:val="NormalWeb"/>
      </w:pPr>
      <w:r>
        <w:t xml:space="preserve">Importantly, the link between maternal BMI and amount of fat in the baby spreads across the entire range of BMI, meaning it’s not just an issue for overweight and obese mums. </w:t>
      </w:r>
    </w:p>
    <w:p w:rsidR="00D43C72" w:rsidRDefault="00D43C72" w:rsidP="00D43C72">
      <w:pPr>
        <w:pStyle w:val="NormalWeb"/>
      </w:pPr>
      <w:r>
        <w:lastRenderedPageBreak/>
        <w:t xml:space="preserve">We need to identify what the optimal BMI for the mother is so we can help women ensure </w:t>
      </w:r>
      <w:proofErr w:type="gramStart"/>
      <w:r>
        <w:t>that</w:t>
      </w:r>
      <w:proofErr w:type="gramEnd"/>
      <w:r>
        <w:t xml:space="preserve"> their bodies are in the best possible condition before they get pregnant.”</w:t>
      </w:r>
    </w:p>
    <w:p w:rsidR="00837083" w:rsidRDefault="00D43C72" w:rsidP="00D43C72">
      <w:pPr>
        <w:pStyle w:val="NormalWeb"/>
      </w:pPr>
      <w:r>
        <w:t xml:space="preserve">Body mass index is calculated by dividing one’s weight in kilograms by the square of their height in metres. </w:t>
      </w:r>
    </w:p>
    <w:p w:rsidR="00837083" w:rsidRDefault="00D43C72" w:rsidP="00D43C72">
      <w:pPr>
        <w:pStyle w:val="NormalWeb"/>
      </w:pPr>
      <w:r>
        <w:t xml:space="preserve">The World Health Organisation classes a BMI between 18.5 and 25 as normal weight, between 25 and 30 as overweight and over 30 as obese. </w:t>
      </w:r>
    </w:p>
    <w:p w:rsidR="00D43C72" w:rsidRDefault="00D43C72" w:rsidP="00D43C72">
      <w:pPr>
        <w:pStyle w:val="NormalWeb"/>
      </w:pPr>
      <w:r>
        <w:t>Of the 105 mothers in the study, five were underweight, 69 were normal weight, 23 were overweight and eight were obese.</w:t>
      </w:r>
    </w:p>
    <w:p w:rsidR="00837083" w:rsidRDefault="00D43C72" w:rsidP="00D43C72">
      <w:pPr>
        <w:pStyle w:val="NormalWeb"/>
      </w:pPr>
      <w:r>
        <w:t xml:space="preserve">The researchers used proton magnetic resonance imaging and spectroscopy to measure total adipose tissue and its distribution and </w:t>
      </w:r>
      <w:proofErr w:type="spellStart"/>
      <w:r>
        <w:t>intrahepatocellular</w:t>
      </w:r>
      <w:proofErr w:type="spellEnd"/>
      <w:r>
        <w:t xml:space="preserve"> lipid (the amount of fat inside liver cells). </w:t>
      </w:r>
    </w:p>
    <w:p w:rsidR="00D43C72" w:rsidRDefault="00D43C72" w:rsidP="00D43C72">
      <w:pPr>
        <w:pStyle w:val="NormalWeb"/>
      </w:pPr>
      <w:r>
        <w:t>In adults, high levels of both correlate strongly with impaired control of blood sugar.</w:t>
      </w:r>
    </w:p>
    <w:p w:rsidR="00D43C72" w:rsidRDefault="00D43C72" w:rsidP="00D43C72">
      <w:pPr>
        <w:pStyle w:val="NormalWeb"/>
      </w:pPr>
      <w:r>
        <w:t xml:space="preserve">The research was funded by the </w:t>
      </w:r>
      <w:hyperlink r:id="rId11" w:tgtFrame="_blank" w:tooltip="Medical Research Council link opens in a new window" w:history="1">
        <w:r>
          <w:rPr>
            <w:rStyle w:val="Hyperlink"/>
          </w:rPr>
          <w:t>Medical Research Council</w:t>
        </w:r>
      </w:hyperlink>
      <w:r>
        <w:t xml:space="preserve"> and </w:t>
      </w:r>
      <w:hyperlink r:id="rId12" w:tgtFrame="_blank" w:tooltip="Chelsea and Westminster Hospital NHS Foundation Trust link opens in a new window" w:history="1">
        <w:r>
          <w:rPr>
            <w:rStyle w:val="Hyperlink"/>
          </w:rPr>
          <w:t>Chelsea and Westminster Hospital NHS Foundation Trust</w:t>
        </w:r>
      </w:hyperlink>
      <w:r>
        <w:t>.</w:t>
      </w:r>
    </w:p>
    <w:bookmarkEnd w:id="0"/>
    <w:p w:rsidR="00D43C72" w:rsidRDefault="00D43C72" w:rsidP="00D43C72">
      <w:pPr>
        <w:pStyle w:val="NormalWeb"/>
      </w:pPr>
      <w:r>
        <w:rPr>
          <w:rStyle w:val="Strong"/>
        </w:rPr>
        <w:t>Notes to editors:</w:t>
      </w:r>
    </w:p>
    <w:p w:rsidR="00D43C72" w:rsidRDefault="00D43C72" w:rsidP="00D43C72">
      <w:pPr>
        <w:pStyle w:val="NormalWeb"/>
      </w:pPr>
      <w:r>
        <w:t xml:space="preserve">1. Journal reference: N. </w:t>
      </w:r>
      <w:proofErr w:type="spellStart"/>
      <w:r>
        <w:t>Modi</w:t>
      </w:r>
      <w:proofErr w:type="spellEnd"/>
      <w:r>
        <w:t xml:space="preserve"> et al. ‘</w:t>
      </w:r>
      <w:hyperlink r:id="rId13" w:tgtFrame="_blank" w:tooltip="The influence of maternal body mass index on infant adiposity and hepatic lipid content. link opens in a new window" w:history="1">
        <w:r>
          <w:rPr>
            <w:rStyle w:val="Hyperlink"/>
          </w:rPr>
          <w:t>The influence of maternal body mass index on infant adiposity and hepatic lipid content.</w:t>
        </w:r>
      </w:hyperlink>
      <w:r>
        <w:t xml:space="preserve">’ </w:t>
      </w:r>
      <w:proofErr w:type="spellStart"/>
      <w:r>
        <w:t>Pediatric</w:t>
      </w:r>
      <w:proofErr w:type="spellEnd"/>
      <w:r>
        <w:t xml:space="preserve"> Research, Volume 70 – Issue 3, September 2011.</w:t>
      </w:r>
    </w:p>
    <w:p w:rsidR="00754E08" w:rsidRDefault="00837083"/>
    <w:sectPr w:rsidR="00754E0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C72" w:rsidRDefault="00D43C72" w:rsidP="00D43C72">
      <w:pPr>
        <w:spacing w:after="0" w:line="240" w:lineRule="auto"/>
      </w:pPr>
      <w:r>
        <w:separator/>
      </w:r>
    </w:p>
  </w:endnote>
  <w:endnote w:type="continuationSeparator" w:id="0">
    <w:p w:rsidR="00D43C72" w:rsidRDefault="00D43C72" w:rsidP="00D43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C72" w:rsidRDefault="00D43C72" w:rsidP="00D43C72">
      <w:pPr>
        <w:spacing w:after="0" w:line="240" w:lineRule="auto"/>
      </w:pPr>
      <w:r>
        <w:separator/>
      </w:r>
    </w:p>
  </w:footnote>
  <w:footnote w:type="continuationSeparator" w:id="0">
    <w:p w:rsidR="00D43C72" w:rsidRDefault="00D43C72" w:rsidP="00D43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C72" w:rsidRDefault="00D43C72">
    <w:pPr>
      <w:pStyle w:val="Header"/>
    </w:pPr>
    <w:r>
      <w:t>Date Published: 19/08/2011</w:t>
    </w:r>
  </w:p>
  <w:p w:rsidR="00D43C72" w:rsidRDefault="00D43C72">
    <w:pPr>
      <w:pStyle w:val="Header"/>
    </w:pPr>
    <w:r>
      <w:t>Title: 6</w:t>
    </w:r>
  </w:p>
  <w:p w:rsidR="00D43C72" w:rsidRDefault="00D43C72">
    <w:pPr>
      <w:pStyle w:val="Header"/>
    </w:pPr>
    <w:r>
      <w:t xml:space="preserve">Body: </w:t>
    </w:r>
    <w:r w:rsidR="00837083">
      <w:t>528</w:t>
    </w:r>
  </w:p>
  <w:p w:rsidR="00D43C72" w:rsidRDefault="00D43C72" w:rsidP="00837083">
    <w:pPr>
      <w:pStyle w:val="Header"/>
      <w:tabs>
        <w:tab w:val="clear" w:pos="4513"/>
        <w:tab w:val="clear" w:pos="9026"/>
        <w:tab w:val="left" w:pos="1403"/>
      </w:tabs>
    </w:pPr>
    <w:r>
      <w:t>Sentences:</w:t>
    </w:r>
    <w:r w:rsidR="00837083">
      <w:t xml:space="preserve"> 22</w:t>
    </w:r>
    <w:r w:rsidR="00837083">
      <w:tab/>
    </w:r>
  </w:p>
  <w:p w:rsidR="00D43C72" w:rsidRDefault="00D43C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C72"/>
    <w:rsid w:val="0072264B"/>
    <w:rsid w:val="00837083"/>
    <w:rsid w:val="00D25743"/>
    <w:rsid w:val="00D43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C72"/>
  </w:style>
  <w:style w:type="paragraph" w:styleId="Footer">
    <w:name w:val="footer"/>
    <w:basedOn w:val="Normal"/>
    <w:link w:val="FooterChar"/>
    <w:uiPriority w:val="99"/>
    <w:unhideWhenUsed/>
    <w:rsid w:val="00D43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C72"/>
  </w:style>
  <w:style w:type="paragraph" w:styleId="NormalWeb">
    <w:name w:val="Normal (Web)"/>
    <w:basedOn w:val="Normal"/>
    <w:uiPriority w:val="99"/>
    <w:semiHidden/>
    <w:unhideWhenUsed/>
    <w:rsid w:val="00D43C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43C72"/>
    <w:rPr>
      <w:b/>
      <w:bCs/>
    </w:rPr>
  </w:style>
  <w:style w:type="character" w:styleId="Hyperlink">
    <w:name w:val="Hyperlink"/>
    <w:basedOn w:val="DefaultParagraphFont"/>
    <w:uiPriority w:val="99"/>
    <w:semiHidden/>
    <w:unhideWhenUsed/>
    <w:rsid w:val="00D43C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C72"/>
  </w:style>
  <w:style w:type="paragraph" w:styleId="Footer">
    <w:name w:val="footer"/>
    <w:basedOn w:val="Normal"/>
    <w:link w:val="FooterChar"/>
    <w:uiPriority w:val="99"/>
    <w:unhideWhenUsed/>
    <w:rsid w:val="00D43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C72"/>
  </w:style>
  <w:style w:type="paragraph" w:styleId="NormalWeb">
    <w:name w:val="Normal (Web)"/>
    <w:basedOn w:val="Normal"/>
    <w:uiPriority w:val="99"/>
    <w:semiHidden/>
    <w:unhideWhenUsed/>
    <w:rsid w:val="00D43C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43C72"/>
    <w:rPr>
      <w:b/>
      <w:bCs/>
    </w:rPr>
  </w:style>
  <w:style w:type="character" w:styleId="Hyperlink">
    <w:name w:val="Hyperlink"/>
    <w:basedOn w:val="DefaultParagraphFont"/>
    <w:uiPriority w:val="99"/>
    <w:semiHidden/>
    <w:unhideWhenUsed/>
    <w:rsid w:val="00D43C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206660">
      <w:bodyDiv w:val="1"/>
      <w:marLeft w:val="0"/>
      <w:marRight w:val="0"/>
      <w:marTop w:val="0"/>
      <w:marBottom w:val="0"/>
      <w:divBdr>
        <w:top w:val="none" w:sz="0" w:space="0" w:color="auto"/>
        <w:left w:val="none" w:sz="0" w:space="0" w:color="auto"/>
        <w:bottom w:val="none" w:sz="0" w:space="0" w:color="auto"/>
        <w:right w:val="none" w:sz="0" w:space="0" w:color="auto"/>
      </w:divBdr>
      <w:divsChild>
        <w:div w:id="1573928315">
          <w:marLeft w:val="0"/>
          <w:marRight w:val="0"/>
          <w:marTop w:val="0"/>
          <w:marBottom w:val="0"/>
          <w:divBdr>
            <w:top w:val="none" w:sz="0" w:space="0" w:color="auto"/>
            <w:left w:val="none" w:sz="0" w:space="0" w:color="auto"/>
            <w:bottom w:val="none" w:sz="0" w:space="0" w:color="auto"/>
            <w:right w:val="none" w:sz="0" w:space="0" w:color="auto"/>
          </w:divBdr>
          <w:divsChild>
            <w:div w:id="22364424">
              <w:marLeft w:val="0"/>
              <w:marRight w:val="0"/>
              <w:marTop w:val="0"/>
              <w:marBottom w:val="0"/>
              <w:divBdr>
                <w:top w:val="none" w:sz="0" w:space="0" w:color="auto"/>
                <w:left w:val="none" w:sz="0" w:space="0" w:color="auto"/>
                <w:bottom w:val="none" w:sz="0" w:space="0" w:color="auto"/>
                <w:right w:val="none" w:sz="0" w:space="0" w:color="auto"/>
              </w:divBdr>
              <w:divsChild>
                <w:div w:id="1337730497">
                  <w:marLeft w:val="0"/>
                  <w:marRight w:val="0"/>
                  <w:marTop w:val="0"/>
                  <w:marBottom w:val="0"/>
                  <w:divBdr>
                    <w:top w:val="none" w:sz="0" w:space="0" w:color="auto"/>
                    <w:left w:val="none" w:sz="0" w:space="0" w:color="auto"/>
                    <w:bottom w:val="none" w:sz="0" w:space="0" w:color="auto"/>
                    <w:right w:val="none" w:sz="0" w:space="0" w:color="auto"/>
                  </w:divBdr>
                  <w:divsChild>
                    <w:div w:id="383650198">
                      <w:marLeft w:val="0"/>
                      <w:marRight w:val="0"/>
                      <w:marTop w:val="0"/>
                      <w:marBottom w:val="0"/>
                      <w:divBdr>
                        <w:top w:val="none" w:sz="0" w:space="0" w:color="auto"/>
                        <w:left w:val="none" w:sz="0" w:space="0" w:color="auto"/>
                        <w:bottom w:val="none" w:sz="0" w:space="0" w:color="auto"/>
                        <w:right w:val="none" w:sz="0" w:space="0" w:color="auto"/>
                      </w:divBdr>
                      <w:divsChild>
                        <w:div w:id="1274937858">
                          <w:marLeft w:val="0"/>
                          <w:marRight w:val="0"/>
                          <w:marTop w:val="0"/>
                          <w:marBottom w:val="0"/>
                          <w:divBdr>
                            <w:top w:val="none" w:sz="0" w:space="0" w:color="auto"/>
                            <w:left w:val="none" w:sz="0" w:space="0" w:color="auto"/>
                            <w:bottom w:val="none" w:sz="0" w:space="0" w:color="auto"/>
                            <w:right w:val="none" w:sz="0" w:space="0" w:color="auto"/>
                          </w:divBdr>
                          <w:divsChild>
                            <w:div w:id="1333290090">
                              <w:marLeft w:val="0"/>
                              <w:marRight w:val="0"/>
                              <w:marTop w:val="0"/>
                              <w:marBottom w:val="0"/>
                              <w:divBdr>
                                <w:top w:val="none" w:sz="0" w:space="0" w:color="auto"/>
                                <w:left w:val="none" w:sz="0" w:space="0" w:color="auto"/>
                                <w:bottom w:val="none" w:sz="0" w:space="0" w:color="auto"/>
                                <w:right w:val="none" w:sz="0" w:space="0" w:color="auto"/>
                              </w:divBdr>
                              <w:divsChild>
                                <w:div w:id="479690419">
                                  <w:marLeft w:val="0"/>
                                  <w:marRight w:val="0"/>
                                  <w:marTop w:val="0"/>
                                  <w:marBottom w:val="0"/>
                                  <w:divBdr>
                                    <w:top w:val="none" w:sz="0" w:space="0" w:color="auto"/>
                                    <w:left w:val="none" w:sz="0" w:space="0" w:color="auto"/>
                                    <w:bottom w:val="none" w:sz="0" w:space="0" w:color="auto"/>
                                    <w:right w:val="none" w:sz="0" w:space="0" w:color="auto"/>
                                  </w:divBdr>
                                  <w:divsChild>
                                    <w:div w:id="266697524">
                                      <w:marLeft w:val="0"/>
                                      <w:marRight w:val="0"/>
                                      <w:marTop w:val="0"/>
                                      <w:marBottom w:val="0"/>
                                      <w:divBdr>
                                        <w:top w:val="none" w:sz="0" w:space="0" w:color="auto"/>
                                        <w:left w:val="none" w:sz="0" w:space="0" w:color="auto"/>
                                        <w:bottom w:val="none" w:sz="0" w:space="0" w:color="auto"/>
                                        <w:right w:val="none" w:sz="0" w:space="0" w:color="auto"/>
                                      </w:divBdr>
                                      <w:divsChild>
                                        <w:div w:id="2108456936">
                                          <w:marLeft w:val="0"/>
                                          <w:marRight w:val="0"/>
                                          <w:marTop w:val="0"/>
                                          <w:marBottom w:val="0"/>
                                          <w:divBdr>
                                            <w:top w:val="none" w:sz="0" w:space="0" w:color="auto"/>
                                            <w:left w:val="none" w:sz="0" w:space="0" w:color="auto"/>
                                            <w:bottom w:val="none" w:sz="0" w:space="0" w:color="auto"/>
                                            <w:right w:val="none" w:sz="0" w:space="0" w:color="auto"/>
                                          </w:divBdr>
                                          <w:divsChild>
                                            <w:div w:id="10954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955866">
      <w:bodyDiv w:val="1"/>
      <w:marLeft w:val="0"/>
      <w:marRight w:val="0"/>
      <w:marTop w:val="0"/>
      <w:marBottom w:val="0"/>
      <w:divBdr>
        <w:top w:val="none" w:sz="0" w:space="0" w:color="auto"/>
        <w:left w:val="none" w:sz="0" w:space="0" w:color="auto"/>
        <w:bottom w:val="none" w:sz="0" w:space="0" w:color="auto"/>
        <w:right w:val="none" w:sz="0" w:space="0" w:color="auto"/>
      </w:divBdr>
      <w:divsChild>
        <w:div w:id="2021345670">
          <w:marLeft w:val="0"/>
          <w:marRight w:val="0"/>
          <w:marTop w:val="0"/>
          <w:marBottom w:val="0"/>
          <w:divBdr>
            <w:top w:val="none" w:sz="0" w:space="0" w:color="auto"/>
            <w:left w:val="none" w:sz="0" w:space="0" w:color="auto"/>
            <w:bottom w:val="none" w:sz="0" w:space="0" w:color="auto"/>
            <w:right w:val="none" w:sz="0" w:space="0" w:color="auto"/>
          </w:divBdr>
          <w:divsChild>
            <w:div w:id="587008754">
              <w:marLeft w:val="0"/>
              <w:marRight w:val="0"/>
              <w:marTop w:val="0"/>
              <w:marBottom w:val="0"/>
              <w:divBdr>
                <w:top w:val="none" w:sz="0" w:space="0" w:color="auto"/>
                <w:left w:val="none" w:sz="0" w:space="0" w:color="auto"/>
                <w:bottom w:val="none" w:sz="0" w:space="0" w:color="auto"/>
                <w:right w:val="none" w:sz="0" w:space="0" w:color="auto"/>
              </w:divBdr>
              <w:divsChild>
                <w:div w:id="991448153">
                  <w:marLeft w:val="0"/>
                  <w:marRight w:val="0"/>
                  <w:marTop w:val="0"/>
                  <w:marBottom w:val="0"/>
                  <w:divBdr>
                    <w:top w:val="none" w:sz="0" w:space="0" w:color="auto"/>
                    <w:left w:val="none" w:sz="0" w:space="0" w:color="auto"/>
                    <w:bottom w:val="none" w:sz="0" w:space="0" w:color="auto"/>
                    <w:right w:val="none" w:sz="0" w:space="0" w:color="auto"/>
                  </w:divBdr>
                  <w:divsChild>
                    <w:div w:id="74017981">
                      <w:marLeft w:val="0"/>
                      <w:marRight w:val="0"/>
                      <w:marTop w:val="0"/>
                      <w:marBottom w:val="0"/>
                      <w:divBdr>
                        <w:top w:val="none" w:sz="0" w:space="0" w:color="auto"/>
                        <w:left w:val="none" w:sz="0" w:space="0" w:color="auto"/>
                        <w:bottom w:val="none" w:sz="0" w:space="0" w:color="auto"/>
                        <w:right w:val="none" w:sz="0" w:space="0" w:color="auto"/>
                      </w:divBdr>
                      <w:divsChild>
                        <w:div w:id="1156067832">
                          <w:marLeft w:val="0"/>
                          <w:marRight w:val="0"/>
                          <w:marTop w:val="0"/>
                          <w:marBottom w:val="0"/>
                          <w:divBdr>
                            <w:top w:val="none" w:sz="0" w:space="0" w:color="auto"/>
                            <w:left w:val="none" w:sz="0" w:space="0" w:color="auto"/>
                            <w:bottom w:val="none" w:sz="0" w:space="0" w:color="auto"/>
                            <w:right w:val="none" w:sz="0" w:space="0" w:color="auto"/>
                          </w:divBdr>
                          <w:divsChild>
                            <w:div w:id="1762413588">
                              <w:marLeft w:val="0"/>
                              <w:marRight w:val="0"/>
                              <w:marTop w:val="0"/>
                              <w:marBottom w:val="0"/>
                              <w:divBdr>
                                <w:top w:val="none" w:sz="0" w:space="0" w:color="auto"/>
                                <w:left w:val="none" w:sz="0" w:space="0" w:color="auto"/>
                                <w:bottom w:val="none" w:sz="0" w:space="0" w:color="auto"/>
                                <w:right w:val="none" w:sz="0" w:space="0" w:color="auto"/>
                              </w:divBdr>
                              <w:divsChild>
                                <w:div w:id="730268488">
                                  <w:marLeft w:val="0"/>
                                  <w:marRight w:val="0"/>
                                  <w:marTop w:val="0"/>
                                  <w:marBottom w:val="0"/>
                                  <w:divBdr>
                                    <w:top w:val="none" w:sz="0" w:space="0" w:color="auto"/>
                                    <w:left w:val="none" w:sz="0" w:space="0" w:color="auto"/>
                                    <w:bottom w:val="none" w:sz="0" w:space="0" w:color="auto"/>
                                    <w:right w:val="none" w:sz="0" w:space="0" w:color="auto"/>
                                  </w:divBdr>
                                  <w:divsChild>
                                    <w:div w:id="1441611685">
                                      <w:marLeft w:val="0"/>
                                      <w:marRight w:val="0"/>
                                      <w:marTop w:val="0"/>
                                      <w:marBottom w:val="0"/>
                                      <w:divBdr>
                                        <w:top w:val="none" w:sz="0" w:space="0" w:color="auto"/>
                                        <w:left w:val="none" w:sz="0" w:space="0" w:color="auto"/>
                                        <w:bottom w:val="none" w:sz="0" w:space="0" w:color="auto"/>
                                        <w:right w:val="none" w:sz="0" w:space="0" w:color="auto"/>
                                      </w:divBdr>
                                      <w:divsChild>
                                        <w:div w:id="683821010">
                                          <w:marLeft w:val="0"/>
                                          <w:marRight w:val="0"/>
                                          <w:marTop w:val="0"/>
                                          <w:marBottom w:val="0"/>
                                          <w:divBdr>
                                            <w:top w:val="none" w:sz="0" w:space="0" w:color="auto"/>
                                            <w:left w:val="none" w:sz="0" w:space="0" w:color="auto"/>
                                            <w:bottom w:val="none" w:sz="0" w:space="0" w:color="auto"/>
                                            <w:right w:val="none" w:sz="0" w:space="0" w:color="auto"/>
                                          </w:divBdr>
                                          <w:divsChild>
                                            <w:div w:id="4729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016871">
      <w:bodyDiv w:val="1"/>
      <w:marLeft w:val="0"/>
      <w:marRight w:val="0"/>
      <w:marTop w:val="0"/>
      <w:marBottom w:val="0"/>
      <w:divBdr>
        <w:top w:val="none" w:sz="0" w:space="0" w:color="auto"/>
        <w:left w:val="none" w:sz="0" w:space="0" w:color="auto"/>
        <w:bottom w:val="none" w:sz="0" w:space="0" w:color="auto"/>
        <w:right w:val="none" w:sz="0" w:space="0" w:color="auto"/>
      </w:divBdr>
      <w:divsChild>
        <w:div w:id="1047804360">
          <w:marLeft w:val="0"/>
          <w:marRight w:val="0"/>
          <w:marTop w:val="0"/>
          <w:marBottom w:val="0"/>
          <w:divBdr>
            <w:top w:val="none" w:sz="0" w:space="0" w:color="auto"/>
            <w:left w:val="none" w:sz="0" w:space="0" w:color="auto"/>
            <w:bottom w:val="none" w:sz="0" w:space="0" w:color="auto"/>
            <w:right w:val="none" w:sz="0" w:space="0" w:color="auto"/>
          </w:divBdr>
          <w:divsChild>
            <w:div w:id="664623882">
              <w:marLeft w:val="0"/>
              <w:marRight w:val="0"/>
              <w:marTop w:val="0"/>
              <w:marBottom w:val="0"/>
              <w:divBdr>
                <w:top w:val="none" w:sz="0" w:space="0" w:color="auto"/>
                <w:left w:val="none" w:sz="0" w:space="0" w:color="auto"/>
                <w:bottom w:val="none" w:sz="0" w:space="0" w:color="auto"/>
                <w:right w:val="none" w:sz="0" w:space="0" w:color="auto"/>
              </w:divBdr>
              <w:divsChild>
                <w:div w:id="1155757122">
                  <w:marLeft w:val="0"/>
                  <w:marRight w:val="0"/>
                  <w:marTop w:val="0"/>
                  <w:marBottom w:val="0"/>
                  <w:divBdr>
                    <w:top w:val="none" w:sz="0" w:space="0" w:color="auto"/>
                    <w:left w:val="none" w:sz="0" w:space="0" w:color="auto"/>
                    <w:bottom w:val="none" w:sz="0" w:space="0" w:color="auto"/>
                    <w:right w:val="none" w:sz="0" w:space="0" w:color="auto"/>
                  </w:divBdr>
                  <w:divsChild>
                    <w:div w:id="1617832988">
                      <w:marLeft w:val="0"/>
                      <w:marRight w:val="0"/>
                      <w:marTop w:val="0"/>
                      <w:marBottom w:val="0"/>
                      <w:divBdr>
                        <w:top w:val="none" w:sz="0" w:space="0" w:color="auto"/>
                        <w:left w:val="none" w:sz="0" w:space="0" w:color="auto"/>
                        <w:bottom w:val="none" w:sz="0" w:space="0" w:color="auto"/>
                        <w:right w:val="none" w:sz="0" w:space="0" w:color="auto"/>
                      </w:divBdr>
                      <w:divsChild>
                        <w:div w:id="1190294272">
                          <w:marLeft w:val="0"/>
                          <w:marRight w:val="0"/>
                          <w:marTop w:val="0"/>
                          <w:marBottom w:val="0"/>
                          <w:divBdr>
                            <w:top w:val="none" w:sz="0" w:space="0" w:color="auto"/>
                            <w:left w:val="none" w:sz="0" w:space="0" w:color="auto"/>
                            <w:bottom w:val="none" w:sz="0" w:space="0" w:color="auto"/>
                            <w:right w:val="none" w:sz="0" w:space="0" w:color="auto"/>
                          </w:divBdr>
                          <w:divsChild>
                            <w:div w:id="2139685356">
                              <w:marLeft w:val="0"/>
                              <w:marRight w:val="0"/>
                              <w:marTop w:val="0"/>
                              <w:marBottom w:val="0"/>
                              <w:divBdr>
                                <w:top w:val="none" w:sz="0" w:space="0" w:color="auto"/>
                                <w:left w:val="none" w:sz="0" w:space="0" w:color="auto"/>
                                <w:bottom w:val="none" w:sz="0" w:space="0" w:color="auto"/>
                                <w:right w:val="none" w:sz="0" w:space="0" w:color="auto"/>
                              </w:divBdr>
                              <w:divsChild>
                                <w:div w:id="1051274570">
                                  <w:marLeft w:val="0"/>
                                  <w:marRight w:val="0"/>
                                  <w:marTop w:val="0"/>
                                  <w:marBottom w:val="0"/>
                                  <w:divBdr>
                                    <w:top w:val="none" w:sz="0" w:space="0" w:color="auto"/>
                                    <w:left w:val="none" w:sz="0" w:space="0" w:color="auto"/>
                                    <w:bottom w:val="none" w:sz="0" w:space="0" w:color="auto"/>
                                    <w:right w:val="none" w:sz="0" w:space="0" w:color="auto"/>
                                  </w:divBdr>
                                  <w:divsChild>
                                    <w:div w:id="1740325687">
                                      <w:marLeft w:val="0"/>
                                      <w:marRight w:val="0"/>
                                      <w:marTop w:val="0"/>
                                      <w:marBottom w:val="0"/>
                                      <w:divBdr>
                                        <w:top w:val="none" w:sz="0" w:space="0" w:color="auto"/>
                                        <w:left w:val="none" w:sz="0" w:space="0" w:color="auto"/>
                                        <w:bottom w:val="none" w:sz="0" w:space="0" w:color="auto"/>
                                        <w:right w:val="none" w:sz="0" w:space="0" w:color="auto"/>
                                      </w:divBdr>
                                      <w:divsChild>
                                        <w:div w:id="1191651387">
                                          <w:marLeft w:val="0"/>
                                          <w:marRight w:val="0"/>
                                          <w:marTop w:val="0"/>
                                          <w:marBottom w:val="0"/>
                                          <w:divBdr>
                                            <w:top w:val="none" w:sz="0" w:space="0" w:color="auto"/>
                                            <w:left w:val="none" w:sz="0" w:space="0" w:color="auto"/>
                                            <w:bottom w:val="none" w:sz="0" w:space="0" w:color="auto"/>
                                            <w:right w:val="none" w:sz="0" w:space="0" w:color="auto"/>
                                          </w:divBdr>
                                          <w:divsChild>
                                            <w:div w:id="6403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852471">
      <w:bodyDiv w:val="1"/>
      <w:marLeft w:val="0"/>
      <w:marRight w:val="0"/>
      <w:marTop w:val="0"/>
      <w:marBottom w:val="0"/>
      <w:divBdr>
        <w:top w:val="none" w:sz="0" w:space="0" w:color="auto"/>
        <w:left w:val="none" w:sz="0" w:space="0" w:color="auto"/>
        <w:bottom w:val="none" w:sz="0" w:space="0" w:color="auto"/>
        <w:right w:val="none" w:sz="0" w:space="0" w:color="auto"/>
      </w:divBdr>
      <w:divsChild>
        <w:div w:id="328796266">
          <w:marLeft w:val="0"/>
          <w:marRight w:val="0"/>
          <w:marTop w:val="0"/>
          <w:marBottom w:val="0"/>
          <w:divBdr>
            <w:top w:val="none" w:sz="0" w:space="0" w:color="auto"/>
            <w:left w:val="none" w:sz="0" w:space="0" w:color="auto"/>
            <w:bottom w:val="none" w:sz="0" w:space="0" w:color="auto"/>
            <w:right w:val="none" w:sz="0" w:space="0" w:color="auto"/>
          </w:divBdr>
          <w:divsChild>
            <w:div w:id="1489512978">
              <w:marLeft w:val="0"/>
              <w:marRight w:val="0"/>
              <w:marTop w:val="0"/>
              <w:marBottom w:val="0"/>
              <w:divBdr>
                <w:top w:val="none" w:sz="0" w:space="0" w:color="auto"/>
                <w:left w:val="none" w:sz="0" w:space="0" w:color="auto"/>
                <w:bottom w:val="none" w:sz="0" w:space="0" w:color="auto"/>
                <w:right w:val="none" w:sz="0" w:space="0" w:color="auto"/>
              </w:divBdr>
              <w:divsChild>
                <w:div w:id="1123695559">
                  <w:marLeft w:val="0"/>
                  <w:marRight w:val="0"/>
                  <w:marTop w:val="0"/>
                  <w:marBottom w:val="0"/>
                  <w:divBdr>
                    <w:top w:val="none" w:sz="0" w:space="0" w:color="auto"/>
                    <w:left w:val="none" w:sz="0" w:space="0" w:color="auto"/>
                    <w:bottom w:val="none" w:sz="0" w:space="0" w:color="auto"/>
                    <w:right w:val="none" w:sz="0" w:space="0" w:color="auto"/>
                  </w:divBdr>
                  <w:divsChild>
                    <w:div w:id="1975718608">
                      <w:marLeft w:val="0"/>
                      <w:marRight w:val="0"/>
                      <w:marTop w:val="0"/>
                      <w:marBottom w:val="0"/>
                      <w:divBdr>
                        <w:top w:val="none" w:sz="0" w:space="0" w:color="auto"/>
                        <w:left w:val="none" w:sz="0" w:space="0" w:color="auto"/>
                        <w:bottom w:val="none" w:sz="0" w:space="0" w:color="auto"/>
                        <w:right w:val="none" w:sz="0" w:space="0" w:color="auto"/>
                      </w:divBdr>
                      <w:divsChild>
                        <w:div w:id="322394908">
                          <w:marLeft w:val="0"/>
                          <w:marRight w:val="0"/>
                          <w:marTop w:val="0"/>
                          <w:marBottom w:val="0"/>
                          <w:divBdr>
                            <w:top w:val="none" w:sz="0" w:space="0" w:color="auto"/>
                            <w:left w:val="none" w:sz="0" w:space="0" w:color="auto"/>
                            <w:bottom w:val="none" w:sz="0" w:space="0" w:color="auto"/>
                            <w:right w:val="none" w:sz="0" w:space="0" w:color="auto"/>
                          </w:divBdr>
                          <w:divsChild>
                            <w:div w:id="242957830">
                              <w:marLeft w:val="0"/>
                              <w:marRight w:val="0"/>
                              <w:marTop w:val="0"/>
                              <w:marBottom w:val="0"/>
                              <w:divBdr>
                                <w:top w:val="none" w:sz="0" w:space="0" w:color="auto"/>
                                <w:left w:val="none" w:sz="0" w:space="0" w:color="auto"/>
                                <w:bottom w:val="none" w:sz="0" w:space="0" w:color="auto"/>
                                <w:right w:val="none" w:sz="0" w:space="0" w:color="auto"/>
                              </w:divBdr>
                              <w:divsChild>
                                <w:div w:id="1756825911">
                                  <w:marLeft w:val="0"/>
                                  <w:marRight w:val="0"/>
                                  <w:marTop w:val="0"/>
                                  <w:marBottom w:val="0"/>
                                  <w:divBdr>
                                    <w:top w:val="none" w:sz="0" w:space="0" w:color="auto"/>
                                    <w:left w:val="none" w:sz="0" w:space="0" w:color="auto"/>
                                    <w:bottom w:val="none" w:sz="0" w:space="0" w:color="auto"/>
                                    <w:right w:val="none" w:sz="0" w:space="0" w:color="auto"/>
                                  </w:divBdr>
                                  <w:divsChild>
                                    <w:div w:id="564804441">
                                      <w:marLeft w:val="0"/>
                                      <w:marRight w:val="0"/>
                                      <w:marTop w:val="0"/>
                                      <w:marBottom w:val="0"/>
                                      <w:divBdr>
                                        <w:top w:val="none" w:sz="0" w:space="0" w:color="auto"/>
                                        <w:left w:val="none" w:sz="0" w:space="0" w:color="auto"/>
                                        <w:bottom w:val="none" w:sz="0" w:space="0" w:color="auto"/>
                                        <w:right w:val="none" w:sz="0" w:space="0" w:color="auto"/>
                                      </w:divBdr>
                                      <w:divsChild>
                                        <w:div w:id="499542137">
                                          <w:marLeft w:val="0"/>
                                          <w:marRight w:val="0"/>
                                          <w:marTop w:val="0"/>
                                          <w:marBottom w:val="0"/>
                                          <w:divBdr>
                                            <w:top w:val="none" w:sz="0" w:space="0" w:color="auto"/>
                                            <w:left w:val="none" w:sz="0" w:space="0" w:color="auto"/>
                                            <w:bottom w:val="none" w:sz="0" w:space="0" w:color="auto"/>
                                            <w:right w:val="none" w:sz="0" w:space="0" w:color="auto"/>
                                          </w:divBdr>
                                          <w:divsChild>
                                            <w:div w:id="1322663812">
                                              <w:marLeft w:val="0"/>
                                              <w:marRight w:val="0"/>
                                              <w:marTop w:val="0"/>
                                              <w:marBottom w:val="0"/>
                                              <w:divBdr>
                                                <w:top w:val="none" w:sz="0" w:space="0" w:color="auto"/>
                                                <w:left w:val="none" w:sz="0" w:space="0" w:color="auto"/>
                                                <w:bottom w:val="none" w:sz="0" w:space="0" w:color="auto"/>
                                                <w:right w:val="none" w:sz="0" w:space="0" w:color="auto"/>
                                              </w:divBdr>
                                              <w:divsChild>
                                                <w:div w:id="2063208767">
                                                  <w:marLeft w:val="0"/>
                                                  <w:marRight w:val="0"/>
                                                  <w:marTop w:val="0"/>
                                                  <w:marBottom w:val="0"/>
                                                  <w:divBdr>
                                                    <w:top w:val="none" w:sz="0" w:space="0" w:color="auto"/>
                                                    <w:left w:val="none" w:sz="0" w:space="0" w:color="auto"/>
                                                    <w:bottom w:val="none" w:sz="0" w:space="0" w:color="auto"/>
                                                    <w:right w:val="none" w:sz="0" w:space="0" w:color="auto"/>
                                                  </w:divBdr>
                                                  <w:divsChild>
                                                    <w:div w:id="1237397881">
                                                      <w:marLeft w:val="0"/>
                                                      <w:marRight w:val="0"/>
                                                      <w:marTop w:val="0"/>
                                                      <w:marBottom w:val="0"/>
                                                      <w:divBdr>
                                                        <w:top w:val="none" w:sz="0" w:space="0" w:color="auto"/>
                                                        <w:left w:val="none" w:sz="0" w:space="0" w:color="auto"/>
                                                        <w:bottom w:val="none" w:sz="0" w:space="0" w:color="auto"/>
                                                        <w:right w:val="none" w:sz="0" w:space="0" w:color="auto"/>
                                                      </w:divBdr>
                                                      <w:divsChild>
                                                        <w:div w:id="2719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5505985">
      <w:bodyDiv w:val="1"/>
      <w:marLeft w:val="0"/>
      <w:marRight w:val="0"/>
      <w:marTop w:val="0"/>
      <w:marBottom w:val="0"/>
      <w:divBdr>
        <w:top w:val="none" w:sz="0" w:space="0" w:color="auto"/>
        <w:left w:val="none" w:sz="0" w:space="0" w:color="auto"/>
        <w:bottom w:val="none" w:sz="0" w:space="0" w:color="auto"/>
        <w:right w:val="none" w:sz="0" w:space="0" w:color="auto"/>
      </w:divBdr>
      <w:divsChild>
        <w:div w:id="820391375">
          <w:marLeft w:val="0"/>
          <w:marRight w:val="0"/>
          <w:marTop w:val="0"/>
          <w:marBottom w:val="0"/>
          <w:divBdr>
            <w:top w:val="none" w:sz="0" w:space="0" w:color="auto"/>
            <w:left w:val="none" w:sz="0" w:space="0" w:color="auto"/>
            <w:bottom w:val="none" w:sz="0" w:space="0" w:color="auto"/>
            <w:right w:val="none" w:sz="0" w:space="0" w:color="auto"/>
          </w:divBdr>
          <w:divsChild>
            <w:div w:id="206990955">
              <w:marLeft w:val="0"/>
              <w:marRight w:val="0"/>
              <w:marTop w:val="0"/>
              <w:marBottom w:val="0"/>
              <w:divBdr>
                <w:top w:val="none" w:sz="0" w:space="0" w:color="auto"/>
                <w:left w:val="none" w:sz="0" w:space="0" w:color="auto"/>
                <w:bottom w:val="none" w:sz="0" w:space="0" w:color="auto"/>
                <w:right w:val="none" w:sz="0" w:space="0" w:color="auto"/>
              </w:divBdr>
              <w:divsChild>
                <w:div w:id="1093816149">
                  <w:marLeft w:val="0"/>
                  <w:marRight w:val="0"/>
                  <w:marTop w:val="0"/>
                  <w:marBottom w:val="0"/>
                  <w:divBdr>
                    <w:top w:val="none" w:sz="0" w:space="0" w:color="auto"/>
                    <w:left w:val="none" w:sz="0" w:space="0" w:color="auto"/>
                    <w:bottom w:val="none" w:sz="0" w:space="0" w:color="auto"/>
                    <w:right w:val="none" w:sz="0" w:space="0" w:color="auto"/>
                  </w:divBdr>
                  <w:divsChild>
                    <w:div w:id="2070880844">
                      <w:marLeft w:val="0"/>
                      <w:marRight w:val="0"/>
                      <w:marTop w:val="0"/>
                      <w:marBottom w:val="0"/>
                      <w:divBdr>
                        <w:top w:val="none" w:sz="0" w:space="0" w:color="auto"/>
                        <w:left w:val="none" w:sz="0" w:space="0" w:color="auto"/>
                        <w:bottom w:val="none" w:sz="0" w:space="0" w:color="auto"/>
                        <w:right w:val="none" w:sz="0" w:space="0" w:color="auto"/>
                      </w:divBdr>
                      <w:divsChild>
                        <w:div w:id="165636403">
                          <w:marLeft w:val="0"/>
                          <w:marRight w:val="0"/>
                          <w:marTop w:val="0"/>
                          <w:marBottom w:val="0"/>
                          <w:divBdr>
                            <w:top w:val="none" w:sz="0" w:space="0" w:color="auto"/>
                            <w:left w:val="none" w:sz="0" w:space="0" w:color="auto"/>
                            <w:bottom w:val="none" w:sz="0" w:space="0" w:color="auto"/>
                            <w:right w:val="none" w:sz="0" w:space="0" w:color="auto"/>
                          </w:divBdr>
                          <w:divsChild>
                            <w:div w:id="1387218766">
                              <w:marLeft w:val="0"/>
                              <w:marRight w:val="0"/>
                              <w:marTop w:val="0"/>
                              <w:marBottom w:val="0"/>
                              <w:divBdr>
                                <w:top w:val="none" w:sz="0" w:space="0" w:color="auto"/>
                                <w:left w:val="none" w:sz="0" w:space="0" w:color="auto"/>
                                <w:bottom w:val="none" w:sz="0" w:space="0" w:color="auto"/>
                                <w:right w:val="none" w:sz="0" w:space="0" w:color="auto"/>
                              </w:divBdr>
                              <w:divsChild>
                                <w:div w:id="1318656748">
                                  <w:marLeft w:val="0"/>
                                  <w:marRight w:val="0"/>
                                  <w:marTop w:val="0"/>
                                  <w:marBottom w:val="0"/>
                                  <w:divBdr>
                                    <w:top w:val="none" w:sz="0" w:space="0" w:color="auto"/>
                                    <w:left w:val="none" w:sz="0" w:space="0" w:color="auto"/>
                                    <w:bottom w:val="none" w:sz="0" w:space="0" w:color="auto"/>
                                    <w:right w:val="none" w:sz="0" w:space="0" w:color="auto"/>
                                  </w:divBdr>
                                  <w:divsChild>
                                    <w:div w:id="454836350">
                                      <w:marLeft w:val="0"/>
                                      <w:marRight w:val="0"/>
                                      <w:marTop w:val="0"/>
                                      <w:marBottom w:val="0"/>
                                      <w:divBdr>
                                        <w:top w:val="none" w:sz="0" w:space="0" w:color="auto"/>
                                        <w:left w:val="none" w:sz="0" w:space="0" w:color="auto"/>
                                        <w:bottom w:val="none" w:sz="0" w:space="0" w:color="auto"/>
                                        <w:right w:val="none" w:sz="0" w:space="0" w:color="auto"/>
                                      </w:divBdr>
                                      <w:divsChild>
                                        <w:div w:id="1050610656">
                                          <w:marLeft w:val="0"/>
                                          <w:marRight w:val="0"/>
                                          <w:marTop w:val="0"/>
                                          <w:marBottom w:val="0"/>
                                          <w:divBdr>
                                            <w:top w:val="none" w:sz="0" w:space="0" w:color="auto"/>
                                            <w:left w:val="none" w:sz="0" w:space="0" w:color="auto"/>
                                            <w:bottom w:val="none" w:sz="0" w:space="0" w:color="auto"/>
                                            <w:right w:val="none" w:sz="0" w:space="0" w:color="auto"/>
                                          </w:divBdr>
                                          <w:divsChild>
                                            <w:div w:id="10240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lwest.nhs.uk" TargetMode="External"/><Relationship Id="rId13" Type="http://schemas.openxmlformats.org/officeDocument/2006/relationships/hyperlink" Target="http://journals.lww.com/pedresearch/Abstract/2011/09000/The_Influence_of_Maternal_Body_Mass_Index_on.13.aspx" TargetMode="External"/><Relationship Id="rId3" Type="http://schemas.openxmlformats.org/officeDocument/2006/relationships/settings" Target="settings.xml"/><Relationship Id="rId7" Type="http://schemas.openxmlformats.org/officeDocument/2006/relationships/hyperlink" Target="http://journals.lww.com/pedresearch/Abstract/2011/09000/The_Influence_of_Maternal_Body_Mass_Index_on.13.aspx" TargetMode="External"/><Relationship Id="rId12" Type="http://schemas.openxmlformats.org/officeDocument/2006/relationships/hyperlink" Target="http://www.chelwest.nhs.uk"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mrc.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1.imperial.ac.uk/departmentofmedicine/" TargetMode="External"/><Relationship Id="rId4" Type="http://schemas.openxmlformats.org/officeDocument/2006/relationships/webSettings" Target="webSettings.xml"/><Relationship Id="rId9" Type="http://schemas.openxmlformats.org/officeDocument/2006/relationships/hyperlink" Target="http://www1.imperial.ac.uk/medicine/people/n.mod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657</Words>
  <Characters>3745</Characters>
  <Application>Microsoft Office Word</Application>
  <DocSecurity>0</DocSecurity>
  <Lines>31</Lines>
  <Paragraphs>8</Paragraphs>
  <ScaleCrop>false</ScaleCrop>
  <Company>Cardiff University</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2012-10-15T14:55:00Z</dcterms:created>
  <dcterms:modified xsi:type="dcterms:W3CDTF">2012-10-15T14:59:00Z</dcterms:modified>
</cp:coreProperties>
</file>