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F3" w:rsidRPr="00C510F3" w:rsidRDefault="00C510F3" w:rsidP="00C510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510F3">
        <w:rPr>
          <w:rFonts w:ascii="Times New Roman" w:eastAsia="Times New Roman" w:hAnsi="Times New Roman" w:cs="Times New Roman"/>
          <w:b/>
          <w:bCs/>
          <w:kern w:val="36"/>
          <w:sz w:val="48"/>
          <w:szCs w:val="48"/>
          <w:lang w:eastAsia="en-GB"/>
        </w:rPr>
        <w:t>Drug-resistance fears for deadly fungal disease</w:t>
      </w:r>
    </w:p>
    <w:p w:rsidR="00C510F3" w:rsidRDefault="00C510F3" w:rsidP="00C510F3">
      <w:pPr>
        <w:spacing w:before="100" w:beforeAutospacing="1" w:after="100" w:afterAutospacing="1" w:line="24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 xml:space="preserve">Date: </w:t>
      </w:r>
      <w:r w:rsidRPr="00C510F3">
        <w:rPr>
          <w:rFonts w:ascii="Times New Roman" w:eastAsia="Times New Roman" w:hAnsi="Times New Roman" w:cs="Times New Roman"/>
          <w:i/>
          <w:iCs/>
          <w:sz w:val="24"/>
          <w:szCs w:val="24"/>
          <w:lang w:eastAsia="en-GB"/>
        </w:rPr>
        <w:t>05 May 2011</w:t>
      </w:r>
    </w:p>
    <w:p w:rsidR="00C510F3" w:rsidRDefault="00C510F3" w:rsidP="00C510F3">
      <w:pPr>
        <w:spacing w:before="100" w:beforeAutospacing="1" w:after="100" w:afterAutospacing="1" w:line="24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Word count: 489</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i/>
          <w:iCs/>
          <w:sz w:val="24"/>
          <w:szCs w:val="24"/>
          <w:lang w:eastAsia="en-GB"/>
        </w:rPr>
        <w:t>Sentences:15</w:t>
      </w:r>
      <w:bookmarkStart w:id="0" w:name="_GoBack"/>
      <w:bookmarkEnd w:id="0"/>
    </w:p>
    <w:p w:rsidR="00C510F3" w:rsidRPr="00C510F3" w:rsidRDefault="00C510F3" w:rsidP="00C510F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510F3">
        <w:rPr>
          <w:rFonts w:ascii="Times New Roman" w:eastAsia="Times New Roman" w:hAnsi="Times New Roman" w:cs="Times New Roman"/>
          <w:b/>
          <w:bCs/>
          <w:sz w:val="36"/>
          <w:szCs w:val="36"/>
          <w:lang w:eastAsia="en-GB"/>
        </w:rPr>
        <w:t xml:space="preserve">Deadly human fungal infections caused by certain strains of </w:t>
      </w:r>
      <w:proofErr w:type="spellStart"/>
      <w:r w:rsidRPr="00C510F3">
        <w:rPr>
          <w:rFonts w:ascii="Times New Roman" w:eastAsia="Times New Roman" w:hAnsi="Times New Roman" w:cs="Times New Roman"/>
          <w:b/>
          <w:bCs/>
          <w:sz w:val="36"/>
          <w:szCs w:val="36"/>
          <w:lang w:eastAsia="en-GB"/>
        </w:rPr>
        <w:t>Aspergillus</w:t>
      </w:r>
      <w:proofErr w:type="spellEnd"/>
      <w:r w:rsidRPr="00C510F3">
        <w:rPr>
          <w:rFonts w:ascii="Times New Roman" w:eastAsia="Times New Roman" w:hAnsi="Times New Roman" w:cs="Times New Roman"/>
          <w:b/>
          <w:bCs/>
          <w:sz w:val="36"/>
          <w:szCs w:val="36"/>
          <w:lang w:eastAsia="en-GB"/>
        </w:rPr>
        <w:t xml:space="preserve"> fungi appear to be developing resistance to current drug treatments at an alarming rate, say scientists.</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 xml:space="preserve">University of Manchester researchers, working with colleagues in Newark, USA, have developed a new test that can not only better diagnose </w:t>
      </w:r>
      <w:proofErr w:type="spellStart"/>
      <w:r w:rsidRPr="00C510F3">
        <w:rPr>
          <w:rFonts w:ascii="Times New Roman" w:eastAsia="Times New Roman" w:hAnsi="Times New Roman" w:cs="Times New Roman"/>
          <w:i/>
          <w:iCs/>
          <w:sz w:val="24"/>
          <w:szCs w:val="24"/>
          <w:lang w:eastAsia="en-GB"/>
        </w:rPr>
        <w:t>Aspergillus</w:t>
      </w:r>
      <w:proofErr w:type="spellEnd"/>
      <w:r w:rsidRPr="00C510F3">
        <w:rPr>
          <w:rFonts w:ascii="Times New Roman" w:eastAsia="Times New Roman" w:hAnsi="Times New Roman" w:cs="Times New Roman"/>
          <w:sz w:val="24"/>
          <w:szCs w:val="24"/>
          <w:lang w:eastAsia="en-GB"/>
        </w:rPr>
        <w:t xml:space="preserve"> infection, but can also spot signs of antifungal resistance to azoles – the class of drugs used to treat patients with </w:t>
      </w:r>
      <w:proofErr w:type="spellStart"/>
      <w:r w:rsidRPr="00C510F3">
        <w:rPr>
          <w:rFonts w:ascii="Times New Roman" w:eastAsia="Times New Roman" w:hAnsi="Times New Roman" w:cs="Times New Roman"/>
          <w:sz w:val="24"/>
          <w:szCs w:val="24"/>
          <w:lang w:eastAsia="en-GB"/>
        </w:rPr>
        <w:t>aspergillosis</w:t>
      </w:r>
      <w:proofErr w:type="spellEnd"/>
      <w:r w:rsidRPr="00C510F3">
        <w:rPr>
          <w:rFonts w:ascii="Times New Roman" w:eastAsia="Times New Roman" w:hAnsi="Times New Roman" w:cs="Times New Roman"/>
          <w:sz w:val="24"/>
          <w:szCs w:val="24"/>
          <w:lang w:eastAsia="en-GB"/>
        </w:rPr>
        <w:t>.</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 xml:space="preserve">Using the new test, which uses direct molecular detection rather than culturing the fungus in a Petri dish, the team found that 55% of </w:t>
      </w:r>
      <w:proofErr w:type="spellStart"/>
      <w:r w:rsidRPr="00C510F3">
        <w:rPr>
          <w:rFonts w:ascii="Times New Roman" w:eastAsia="Times New Roman" w:hAnsi="Times New Roman" w:cs="Times New Roman"/>
          <w:sz w:val="24"/>
          <w:szCs w:val="24"/>
          <w:lang w:eastAsia="en-GB"/>
        </w:rPr>
        <w:t>aspergillosis</w:t>
      </w:r>
      <w:proofErr w:type="spellEnd"/>
      <w:r w:rsidRPr="00C510F3">
        <w:rPr>
          <w:rFonts w:ascii="Times New Roman" w:eastAsia="Times New Roman" w:hAnsi="Times New Roman" w:cs="Times New Roman"/>
          <w:sz w:val="24"/>
          <w:szCs w:val="24"/>
          <w:lang w:eastAsia="en-GB"/>
        </w:rPr>
        <w:t xml:space="preserve"> patients had </w:t>
      </w:r>
      <w:proofErr w:type="spellStart"/>
      <w:r w:rsidRPr="00C510F3">
        <w:rPr>
          <w:rFonts w:ascii="Times New Roman" w:eastAsia="Times New Roman" w:hAnsi="Times New Roman" w:cs="Times New Roman"/>
          <w:sz w:val="24"/>
          <w:szCs w:val="24"/>
          <w:lang w:eastAsia="en-GB"/>
        </w:rPr>
        <w:t>telltale</w:t>
      </w:r>
      <w:proofErr w:type="spellEnd"/>
      <w:r w:rsidRPr="00C510F3">
        <w:rPr>
          <w:rFonts w:ascii="Times New Roman" w:eastAsia="Times New Roman" w:hAnsi="Times New Roman" w:cs="Times New Roman"/>
          <w:sz w:val="24"/>
          <w:szCs w:val="24"/>
          <w:lang w:eastAsia="en-GB"/>
        </w:rPr>
        <w:t xml:space="preserve"> signs known as ‘markers’ that indicated they had developed resistance to azoles. The findings compare to resistance rates of 28% carried out by the team just two years ago using traditional culturing methods.</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 xml:space="preserve">Furthermore, the study – published in the prestigious US journal Clinical Infectious Diseases – discovered azole-resistance markers in three-quarters of the small number of </w:t>
      </w:r>
      <w:proofErr w:type="spellStart"/>
      <w:r w:rsidRPr="00C510F3">
        <w:rPr>
          <w:rFonts w:ascii="Times New Roman" w:eastAsia="Times New Roman" w:hAnsi="Times New Roman" w:cs="Times New Roman"/>
          <w:sz w:val="24"/>
          <w:szCs w:val="24"/>
          <w:lang w:eastAsia="en-GB"/>
        </w:rPr>
        <w:t>aspergillosis</w:t>
      </w:r>
      <w:proofErr w:type="spellEnd"/>
      <w:r w:rsidRPr="00C510F3">
        <w:rPr>
          <w:rFonts w:ascii="Times New Roman" w:eastAsia="Times New Roman" w:hAnsi="Times New Roman" w:cs="Times New Roman"/>
          <w:sz w:val="24"/>
          <w:szCs w:val="24"/>
          <w:lang w:eastAsia="en-GB"/>
        </w:rPr>
        <w:t xml:space="preserve"> patients (eight) whom had never been treated with an azole, suggesting widespread dissemination of resistance.</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w:t>
      </w:r>
      <w:proofErr w:type="spellStart"/>
      <w:r w:rsidRPr="00C510F3">
        <w:rPr>
          <w:rFonts w:ascii="Times New Roman" w:eastAsia="Times New Roman" w:hAnsi="Times New Roman" w:cs="Times New Roman"/>
          <w:i/>
          <w:iCs/>
          <w:sz w:val="24"/>
          <w:szCs w:val="24"/>
          <w:lang w:eastAsia="en-GB"/>
        </w:rPr>
        <w:t>Aspergillus</w:t>
      </w:r>
      <w:proofErr w:type="spellEnd"/>
      <w:r w:rsidRPr="00C510F3">
        <w:rPr>
          <w:rFonts w:ascii="Times New Roman" w:eastAsia="Times New Roman" w:hAnsi="Times New Roman" w:cs="Times New Roman"/>
          <w:sz w:val="24"/>
          <w:szCs w:val="24"/>
          <w:lang w:eastAsia="en-GB"/>
        </w:rPr>
        <w:t xml:space="preserve"> significantly worsens asthma symptoms and causes life-threatening infections in those with long-term lung infections or damaged immune systems, such as chemotherapy and transplant patients or people with HIV,” said David Denning, Professor of Medicine and Medical Mycology at The University of Manchester and Director of the National </w:t>
      </w:r>
      <w:proofErr w:type="spellStart"/>
      <w:r w:rsidRPr="00C510F3">
        <w:rPr>
          <w:rFonts w:ascii="Times New Roman" w:eastAsia="Times New Roman" w:hAnsi="Times New Roman" w:cs="Times New Roman"/>
          <w:sz w:val="24"/>
          <w:szCs w:val="24"/>
          <w:lang w:eastAsia="en-GB"/>
        </w:rPr>
        <w:t>Aspergillosis</w:t>
      </w:r>
      <w:proofErr w:type="spellEnd"/>
      <w:r w:rsidRPr="00C510F3">
        <w:rPr>
          <w:rFonts w:ascii="Times New Roman" w:eastAsia="Times New Roman" w:hAnsi="Times New Roman" w:cs="Times New Roman"/>
          <w:sz w:val="24"/>
          <w:szCs w:val="24"/>
          <w:lang w:eastAsia="en-GB"/>
        </w:rPr>
        <w:t xml:space="preserve"> Centre at the University Hospital of South Manchester NHS Foundation Trust.</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 xml:space="preserve">“Using an ultrasensitive, real-time test for </w:t>
      </w:r>
      <w:proofErr w:type="spellStart"/>
      <w:r w:rsidRPr="00C510F3">
        <w:rPr>
          <w:rFonts w:ascii="Times New Roman" w:eastAsia="Times New Roman" w:hAnsi="Times New Roman" w:cs="Times New Roman"/>
          <w:i/>
          <w:iCs/>
          <w:sz w:val="24"/>
          <w:szCs w:val="24"/>
          <w:lang w:eastAsia="en-GB"/>
        </w:rPr>
        <w:t>Aspergillus</w:t>
      </w:r>
      <w:proofErr w:type="spellEnd"/>
      <w:r w:rsidRPr="00C510F3">
        <w:rPr>
          <w:rFonts w:ascii="Times New Roman" w:eastAsia="Times New Roman" w:hAnsi="Times New Roman" w:cs="Times New Roman"/>
          <w:sz w:val="24"/>
          <w:szCs w:val="24"/>
          <w:lang w:eastAsia="en-GB"/>
        </w:rPr>
        <w:t xml:space="preserve">, similar to the method used to diagnose HIV, MRSA and influenza, we have directly detected azole resistance in people with </w:t>
      </w:r>
      <w:proofErr w:type="spellStart"/>
      <w:r w:rsidRPr="00C510F3">
        <w:rPr>
          <w:rFonts w:ascii="Times New Roman" w:eastAsia="Times New Roman" w:hAnsi="Times New Roman" w:cs="Times New Roman"/>
          <w:sz w:val="24"/>
          <w:szCs w:val="24"/>
          <w:lang w:eastAsia="en-GB"/>
        </w:rPr>
        <w:t>aspergillosis</w:t>
      </w:r>
      <w:proofErr w:type="spellEnd"/>
      <w:r w:rsidRPr="00C510F3">
        <w:rPr>
          <w:rFonts w:ascii="Times New Roman" w:eastAsia="Times New Roman" w:hAnsi="Times New Roman" w:cs="Times New Roman"/>
          <w:sz w:val="24"/>
          <w:szCs w:val="24"/>
          <w:lang w:eastAsia="en-GB"/>
        </w:rPr>
        <w:t xml:space="preserve">, without first culturing the fungus in a dish. The presence of </w:t>
      </w:r>
      <w:proofErr w:type="spellStart"/>
      <w:r w:rsidRPr="00C510F3">
        <w:rPr>
          <w:rFonts w:ascii="Times New Roman" w:eastAsia="Times New Roman" w:hAnsi="Times New Roman" w:cs="Times New Roman"/>
          <w:i/>
          <w:iCs/>
          <w:sz w:val="24"/>
          <w:szCs w:val="24"/>
          <w:lang w:eastAsia="en-GB"/>
        </w:rPr>
        <w:t>Aspergillus</w:t>
      </w:r>
      <w:proofErr w:type="spellEnd"/>
      <w:r w:rsidRPr="00C510F3">
        <w:rPr>
          <w:rFonts w:ascii="Times New Roman" w:eastAsia="Times New Roman" w:hAnsi="Times New Roman" w:cs="Times New Roman"/>
          <w:sz w:val="24"/>
          <w:szCs w:val="24"/>
          <w:lang w:eastAsia="en-GB"/>
        </w:rPr>
        <w:t xml:space="preserve"> was detected in many more samples than using traditional culture methods, and 55% were found to contain azole-resistance markers.</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“This is an extraordinarily high rate of resistance, possibly related to fungicide use in agriculture – more than a third of ‘pesticides’ used by UK farmers are azoles – and long treatment courses in patients, so the findings have major implications for the sustainability of azoles for human antifungal therapy.”</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lastRenderedPageBreak/>
        <w:t xml:space="preserve">The azoles </w:t>
      </w:r>
      <w:proofErr w:type="spellStart"/>
      <w:r w:rsidRPr="00C510F3">
        <w:rPr>
          <w:rFonts w:ascii="Times New Roman" w:eastAsia="Times New Roman" w:hAnsi="Times New Roman" w:cs="Times New Roman"/>
          <w:sz w:val="24"/>
          <w:szCs w:val="24"/>
          <w:lang w:eastAsia="en-GB"/>
        </w:rPr>
        <w:t>itraconazole</w:t>
      </w:r>
      <w:proofErr w:type="spellEnd"/>
      <w:r w:rsidRPr="00C510F3">
        <w:rPr>
          <w:rFonts w:ascii="Times New Roman" w:eastAsia="Times New Roman" w:hAnsi="Times New Roman" w:cs="Times New Roman"/>
          <w:sz w:val="24"/>
          <w:szCs w:val="24"/>
          <w:lang w:eastAsia="en-GB"/>
        </w:rPr>
        <w:t xml:space="preserve"> (Johnson &amp; Johnson), </w:t>
      </w:r>
      <w:proofErr w:type="spellStart"/>
      <w:r w:rsidRPr="00C510F3">
        <w:rPr>
          <w:rFonts w:ascii="Times New Roman" w:eastAsia="Times New Roman" w:hAnsi="Times New Roman" w:cs="Times New Roman"/>
          <w:sz w:val="24"/>
          <w:szCs w:val="24"/>
          <w:lang w:eastAsia="en-GB"/>
        </w:rPr>
        <w:t>voriconazole</w:t>
      </w:r>
      <w:proofErr w:type="spellEnd"/>
      <w:r w:rsidRPr="00C510F3">
        <w:rPr>
          <w:rFonts w:ascii="Times New Roman" w:eastAsia="Times New Roman" w:hAnsi="Times New Roman" w:cs="Times New Roman"/>
          <w:sz w:val="24"/>
          <w:szCs w:val="24"/>
          <w:lang w:eastAsia="en-GB"/>
        </w:rPr>
        <w:t xml:space="preserve"> (Pfizer) and </w:t>
      </w:r>
      <w:proofErr w:type="spellStart"/>
      <w:r w:rsidRPr="00C510F3">
        <w:rPr>
          <w:rFonts w:ascii="Times New Roman" w:eastAsia="Times New Roman" w:hAnsi="Times New Roman" w:cs="Times New Roman"/>
          <w:sz w:val="24"/>
          <w:szCs w:val="24"/>
          <w:lang w:eastAsia="en-GB"/>
        </w:rPr>
        <w:t>posaconazole</w:t>
      </w:r>
      <w:proofErr w:type="spellEnd"/>
      <w:r w:rsidRPr="00C510F3">
        <w:rPr>
          <w:rFonts w:ascii="Times New Roman" w:eastAsia="Times New Roman" w:hAnsi="Times New Roman" w:cs="Times New Roman"/>
          <w:sz w:val="24"/>
          <w:szCs w:val="24"/>
          <w:lang w:eastAsia="en-GB"/>
        </w:rPr>
        <w:t xml:space="preserve"> (Merck) have annual sales of more than $1bn annually. Conventional diagnosis of </w:t>
      </w:r>
      <w:proofErr w:type="spellStart"/>
      <w:r w:rsidRPr="00C510F3">
        <w:rPr>
          <w:rFonts w:ascii="Times New Roman" w:eastAsia="Times New Roman" w:hAnsi="Times New Roman" w:cs="Times New Roman"/>
          <w:sz w:val="24"/>
          <w:szCs w:val="24"/>
          <w:lang w:eastAsia="en-GB"/>
        </w:rPr>
        <w:t>aspergillosis</w:t>
      </w:r>
      <w:proofErr w:type="spellEnd"/>
      <w:r w:rsidRPr="00C510F3">
        <w:rPr>
          <w:rFonts w:ascii="Times New Roman" w:eastAsia="Times New Roman" w:hAnsi="Times New Roman" w:cs="Times New Roman"/>
          <w:sz w:val="24"/>
          <w:szCs w:val="24"/>
          <w:lang w:eastAsia="en-GB"/>
        </w:rPr>
        <w:t xml:space="preserve"> is limited by poor culture yield, and so the true frequency of azole resistance has been unclear.</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 xml:space="preserve">In this latest study, the </w:t>
      </w:r>
      <w:proofErr w:type="gramStart"/>
      <w:r w:rsidRPr="00C510F3">
        <w:rPr>
          <w:rFonts w:ascii="Times New Roman" w:eastAsia="Times New Roman" w:hAnsi="Times New Roman" w:cs="Times New Roman"/>
          <w:sz w:val="24"/>
          <w:szCs w:val="24"/>
          <w:lang w:eastAsia="en-GB"/>
        </w:rPr>
        <w:t>researchers</w:t>
      </w:r>
      <w:proofErr w:type="gramEnd"/>
      <w:r w:rsidRPr="00C510F3">
        <w:rPr>
          <w:rFonts w:ascii="Times New Roman" w:eastAsia="Times New Roman" w:hAnsi="Times New Roman" w:cs="Times New Roman"/>
          <w:sz w:val="24"/>
          <w:szCs w:val="24"/>
          <w:lang w:eastAsia="en-GB"/>
        </w:rPr>
        <w:t xml:space="preserve"> </w:t>
      </w:r>
      <w:proofErr w:type="spellStart"/>
      <w:r w:rsidRPr="00C510F3">
        <w:rPr>
          <w:rFonts w:ascii="Times New Roman" w:eastAsia="Times New Roman" w:hAnsi="Times New Roman" w:cs="Times New Roman"/>
          <w:sz w:val="24"/>
          <w:szCs w:val="24"/>
          <w:lang w:eastAsia="en-GB"/>
        </w:rPr>
        <w:t>analyzed</w:t>
      </w:r>
      <w:proofErr w:type="spellEnd"/>
      <w:r w:rsidRPr="00C510F3">
        <w:rPr>
          <w:rFonts w:ascii="Times New Roman" w:eastAsia="Times New Roman" w:hAnsi="Times New Roman" w:cs="Times New Roman"/>
          <w:sz w:val="24"/>
          <w:szCs w:val="24"/>
          <w:lang w:eastAsia="en-GB"/>
        </w:rPr>
        <w:t xml:space="preserve"> phlegm from patients with allergic and chronic lung disease caused by </w:t>
      </w:r>
      <w:proofErr w:type="spellStart"/>
      <w:r w:rsidRPr="00C510F3">
        <w:rPr>
          <w:rFonts w:ascii="Times New Roman" w:eastAsia="Times New Roman" w:hAnsi="Times New Roman" w:cs="Times New Roman"/>
          <w:i/>
          <w:iCs/>
          <w:sz w:val="24"/>
          <w:szCs w:val="24"/>
          <w:lang w:eastAsia="en-GB"/>
        </w:rPr>
        <w:t>Aspergillus</w:t>
      </w:r>
      <w:proofErr w:type="spellEnd"/>
      <w:r w:rsidRPr="00C510F3">
        <w:rPr>
          <w:rFonts w:ascii="Times New Roman" w:eastAsia="Times New Roman" w:hAnsi="Times New Roman" w:cs="Times New Roman"/>
          <w:sz w:val="24"/>
          <w:szCs w:val="24"/>
          <w:lang w:eastAsia="en-GB"/>
        </w:rPr>
        <w:t xml:space="preserve"> and found that almost twice the proportion of individuals tested had resistance markers in their sample compared to a Petri dish (or culture) study carried out by the team in 2008/9.</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 xml:space="preserve">Professor Denning added: “Not only is molecular testing much more sensitive than conventional culture for diagnosis, but it enables testing for resistance, which until now has been impossible if cultures are negative. Given the rising frequency of resistance in </w:t>
      </w:r>
      <w:proofErr w:type="spellStart"/>
      <w:r w:rsidRPr="00C510F3">
        <w:rPr>
          <w:rFonts w:ascii="Times New Roman" w:eastAsia="Times New Roman" w:hAnsi="Times New Roman" w:cs="Times New Roman"/>
          <w:i/>
          <w:iCs/>
          <w:sz w:val="24"/>
          <w:szCs w:val="24"/>
          <w:lang w:eastAsia="en-GB"/>
        </w:rPr>
        <w:t>Aspergillus</w:t>
      </w:r>
      <w:proofErr w:type="spellEnd"/>
      <w:r w:rsidRPr="00C510F3">
        <w:rPr>
          <w:rFonts w:ascii="Times New Roman" w:eastAsia="Times New Roman" w:hAnsi="Times New Roman" w:cs="Times New Roman"/>
          <w:sz w:val="24"/>
          <w:szCs w:val="24"/>
          <w:lang w:eastAsia="en-GB"/>
        </w:rPr>
        <w:t xml:space="preserve"> in northern Europe, China and the United States, this study provides key data for doctors to shift antifungal therapy in the face of resistance."</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Ends</w:t>
      </w:r>
    </w:p>
    <w:p w:rsidR="00C510F3" w:rsidRPr="00C510F3" w:rsidRDefault="00C510F3" w:rsidP="00C510F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510F3">
        <w:rPr>
          <w:rFonts w:ascii="Times New Roman" w:eastAsia="Times New Roman" w:hAnsi="Times New Roman" w:cs="Times New Roman"/>
          <w:b/>
          <w:bCs/>
          <w:sz w:val="36"/>
          <w:szCs w:val="36"/>
          <w:lang w:eastAsia="en-GB"/>
        </w:rPr>
        <w:t>Notes for editors</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A copy of the paper, Denning DW, Park S, Lass-</w:t>
      </w:r>
      <w:proofErr w:type="spellStart"/>
      <w:r w:rsidRPr="00C510F3">
        <w:rPr>
          <w:rFonts w:ascii="Times New Roman" w:eastAsia="Times New Roman" w:hAnsi="Times New Roman" w:cs="Times New Roman"/>
          <w:sz w:val="24"/>
          <w:szCs w:val="24"/>
          <w:lang w:eastAsia="en-GB"/>
        </w:rPr>
        <w:t>Florl</w:t>
      </w:r>
      <w:proofErr w:type="spellEnd"/>
      <w:r w:rsidRPr="00C510F3">
        <w:rPr>
          <w:rFonts w:ascii="Times New Roman" w:eastAsia="Times New Roman" w:hAnsi="Times New Roman" w:cs="Times New Roman"/>
          <w:sz w:val="24"/>
          <w:szCs w:val="24"/>
          <w:lang w:eastAsia="en-GB"/>
        </w:rPr>
        <w:t xml:space="preserve"> C, </w:t>
      </w:r>
      <w:proofErr w:type="spellStart"/>
      <w:r w:rsidRPr="00C510F3">
        <w:rPr>
          <w:rFonts w:ascii="Times New Roman" w:eastAsia="Times New Roman" w:hAnsi="Times New Roman" w:cs="Times New Roman"/>
          <w:sz w:val="24"/>
          <w:szCs w:val="24"/>
          <w:lang w:eastAsia="en-GB"/>
        </w:rPr>
        <w:t>Fraczek</w:t>
      </w:r>
      <w:proofErr w:type="spellEnd"/>
      <w:r w:rsidRPr="00C510F3">
        <w:rPr>
          <w:rFonts w:ascii="Times New Roman" w:eastAsia="Times New Roman" w:hAnsi="Times New Roman" w:cs="Times New Roman"/>
          <w:sz w:val="24"/>
          <w:szCs w:val="24"/>
          <w:lang w:eastAsia="en-GB"/>
        </w:rPr>
        <w:t xml:space="preserve"> MG, </w:t>
      </w:r>
      <w:proofErr w:type="spellStart"/>
      <w:r w:rsidRPr="00C510F3">
        <w:rPr>
          <w:rFonts w:ascii="Times New Roman" w:eastAsia="Times New Roman" w:hAnsi="Times New Roman" w:cs="Times New Roman"/>
          <w:sz w:val="24"/>
          <w:szCs w:val="24"/>
          <w:lang w:eastAsia="en-GB"/>
        </w:rPr>
        <w:t>Kirwan</w:t>
      </w:r>
      <w:proofErr w:type="spellEnd"/>
      <w:r w:rsidRPr="00C510F3">
        <w:rPr>
          <w:rFonts w:ascii="Times New Roman" w:eastAsia="Times New Roman" w:hAnsi="Times New Roman" w:cs="Times New Roman"/>
          <w:sz w:val="24"/>
          <w:szCs w:val="24"/>
          <w:lang w:eastAsia="en-GB"/>
        </w:rPr>
        <w:t xml:space="preserve"> M, Gore R, Smith J, </w:t>
      </w:r>
      <w:proofErr w:type="spellStart"/>
      <w:r w:rsidRPr="00C510F3">
        <w:rPr>
          <w:rFonts w:ascii="Times New Roman" w:eastAsia="Times New Roman" w:hAnsi="Times New Roman" w:cs="Times New Roman"/>
          <w:sz w:val="24"/>
          <w:szCs w:val="24"/>
          <w:lang w:eastAsia="en-GB"/>
        </w:rPr>
        <w:t>Bueid</w:t>
      </w:r>
      <w:proofErr w:type="spellEnd"/>
      <w:r w:rsidRPr="00C510F3">
        <w:rPr>
          <w:rFonts w:ascii="Times New Roman" w:eastAsia="Times New Roman" w:hAnsi="Times New Roman" w:cs="Times New Roman"/>
          <w:sz w:val="24"/>
          <w:szCs w:val="24"/>
          <w:lang w:eastAsia="en-GB"/>
        </w:rPr>
        <w:t xml:space="preserve"> A, Bowyer P, </w:t>
      </w:r>
      <w:proofErr w:type="spellStart"/>
      <w:r w:rsidRPr="00C510F3">
        <w:rPr>
          <w:rFonts w:ascii="Times New Roman" w:eastAsia="Times New Roman" w:hAnsi="Times New Roman" w:cs="Times New Roman"/>
          <w:sz w:val="24"/>
          <w:szCs w:val="24"/>
          <w:lang w:eastAsia="en-GB"/>
        </w:rPr>
        <w:t>Perlin</w:t>
      </w:r>
      <w:proofErr w:type="spellEnd"/>
      <w:r w:rsidRPr="00C510F3">
        <w:rPr>
          <w:rFonts w:ascii="Times New Roman" w:eastAsia="Times New Roman" w:hAnsi="Times New Roman" w:cs="Times New Roman"/>
          <w:sz w:val="24"/>
          <w:szCs w:val="24"/>
          <w:lang w:eastAsia="en-GB"/>
        </w:rPr>
        <w:t xml:space="preserve"> DS. High frequency </w:t>
      </w:r>
      <w:proofErr w:type="spellStart"/>
      <w:r w:rsidRPr="00C510F3">
        <w:rPr>
          <w:rFonts w:ascii="Times New Roman" w:eastAsia="Times New Roman" w:hAnsi="Times New Roman" w:cs="Times New Roman"/>
          <w:sz w:val="24"/>
          <w:szCs w:val="24"/>
          <w:lang w:eastAsia="en-GB"/>
        </w:rPr>
        <w:t>triazole</w:t>
      </w:r>
      <w:proofErr w:type="spellEnd"/>
      <w:r w:rsidRPr="00C510F3">
        <w:rPr>
          <w:rFonts w:ascii="Times New Roman" w:eastAsia="Times New Roman" w:hAnsi="Times New Roman" w:cs="Times New Roman"/>
          <w:sz w:val="24"/>
          <w:szCs w:val="24"/>
          <w:lang w:eastAsia="en-GB"/>
        </w:rPr>
        <w:t xml:space="preserve"> resistance found in non-</w:t>
      </w:r>
      <w:proofErr w:type="spellStart"/>
      <w:r w:rsidRPr="00C510F3">
        <w:rPr>
          <w:rFonts w:ascii="Times New Roman" w:eastAsia="Times New Roman" w:hAnsi="Times New Roman" w:cs="Times New Roman"/>
          <w:sz w:val="24"/>
          <w:szCs w:val="24"/>
          <w:lang w:eastAsia="en-GB"/>
        </w:rPr>
        <w:t>culturable</w:t>
      </w:r>
      <w:proofErr w:type="spellEnd"/>
      <w:r w:rsidRPr="00C510F3">
        <w:rPr>
          <w:rFonts w:ascii="Times New Roman" w:eastAsia="Times New Roman" w:hAnsi="Times New Roman" w:cs="Times New Roman"/>
          <w:sz w:val="24"/>
          <w:szCs w:val="24"/>
          <w:lang w:eastAsia="en-GB"/>
        </w:rPr>
        <w:t xml:space="preserve"> </w:t>
      </w:r>
      <w:proofErr w:type="spellStart"/>
      <w:r w:rsidRPr="00C510F3">
        <w:rPr>
          <w:rFonts w:ascii="Times New Roman" w:eastAsia="Times New Roman" w:hAnsi="Times New Roman" w:cs="Times New Roman"/>
          <w:i/>
          <w:iCs/>
          <w:sz w:val="24"/>
          <w:szCs w:val="24"/>
          <w:lang w:eastAsia="en-GB"/>
        </w:rPr>
        <w:t>Aspergillus</w:t>
      </w:r>
      <w:proofErr w:type="spellEnd"/>
      <w:r w:rsidRPr="00C510F3">
        <w:rPr>
          <w:rFonts w:ascii="Times New Roman" w:eastAsia="Times New Roman" w:hAnsi="Times New Roman" w:cs="Times New Roman"/>
          <w:i/>
          <w:iCs/>
          <w:sz w:val="24"/>
          <w:szCs w:val="24"/>
          <w:lang w:eastAsia="en-GB"/>
        </w:rPr>
        <w:t xml:space="preserve"> </w:t>
      </w:r>
      <w:proofErr w:type="spellStart"/>
      <w:r w:rsidRPr="00C510F3">
        <w:rPr>
          <w:rFonts w:ascii="Times New Roman" w:eastAsia="Times New Roman" w:hAnsi="Times New Roman" w:cs="Times New Roman"/>
          <w:i/>
          <w:iCs/>
          <w:sz w:val="24"/>
          <w:szCs w:val="24"/>
          <w:lang w:eastAsia="en-GB"/>
        </w:rPr>
        <w:t>fumigatus</w:t>
      </w:r>
      <w:proofErr w:type="spellEnd"/>
      <w:r w:rsidRPr="00C510F3">
        <w:rPr>
          <w:rFonts w:ascii="Times New Roman" w:eastAsia="Times New Roman" w:hAnsi="Times New Roman" w:cs="Times New Roman"/>
          <w:sz w:val="24"/>
          <w:szCs w:val="24"/>
          <w:lang w:eastAsia="en-GB"/>
        </w:rPr>
        <w:t xml:space="preserve"> from lungs of patients with chronic fungal disease. </w:t>
      </w:r>
      <w:proofErr w:type="spellStart"/>
      <w:r w:rsidRPr="00C510F3">
        <w:rPr>
          <w:rFonts w:ascii="Times New Roman" w:eastAsia="Times New Roman" w:hAnsi="Times New Roman" w:cs="Times New Roman"/>
          <w:sz w:val="24"/>
          <w:szCs w:val="24"/>
          <w:lang w:eastAsia="en-GB"/>
        </w:rPr>
        <w:t>Clin</w:t>
      </w:r>
      <w:proofErr w:type="spellEnd"/>
      <w:r w:rsidRPr="00C510F3">
        <w:rPr>
          <w:rFonts w:ascii="Times New Roman" w:eastAsia="Times New Roman" w:hAnsi="Times New Roman" w:cs="Times New Roman"/>
          <w:sz w:val="24"/>
          <w:szCs w:val="24"/>
          <w:lang w:eastAsia="en-GB"/>
        </w:rPr>
        <w:t xml:space="preserve"> Infect Dis 2011</w:t>
      </w:r>
      <w:proofErr w:type="gramStart"/>
      <w:r w:rsidRPr="00C510F3">
        <w:rPr>
          <w:rFonts w:ascii="Times New Roman" w:eastAsia="Times New Roman" w:hAnsi="Times New Roman" w:cs="Times New Roman"/>
          <w:sz w:val="24"/>
          <w:szCs w:val="24"/>
          <w:lang w:eastAsia="en-GB"/>
        </w:rPr>
        <w:t>;52:1123</w:t>
      </w:r>
      <w:proofErr w:type="gramEnd"/>
      <w:r w:rsidRPr="00C510F3">
        <w:rPr>
          <w:rFonts w:ascii="Times New Roman" w:eastAsia="Times New Roman" w:hAnsi="Times New Roman" w:cs="Times New Roman"/>
          <w:sz w:val="24"/>
          <w:szCs w:val="24"/>
          <w:lang w:eastAsia="en-GB"/>
        </w:rPr>
        <w:t>-9, is available on request.</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 xml:space="preserve">A copy of the 2009 study, </w:t>
      </w:r>
      <w:proofErr w:type="spellStart"/>
      <w:r w:rsidRPr="00C510F3">
        <w:rPr>
          <w:rFonts w:ascii="Times New Roman" w:eastAsia="Times New Roman" w:hAnsi="Times New Roman" w:cs="Times New Roman"/>
          <w:sz w:val="24"/>
          <w:szCs w:val="24"/>
          <w:lang w:eastAsia="en-GB"/>
        </w:rPr>
        <w:t>Bueid</w:t>
      </w:r>
      <w:proofErr w:type="spellEnd"/>
      <w:r w:rsidRPr="00C510F3">
        <w:rPr>
          <w:rFonts w:ascii="Times New Roman" w:eastAsia="Times New Roman" w:hAnsi="Times New Roman" w:cs="Times New Roman"/>
          <w:sz w:val="24"/>
          <w:szCs w:val="24"/>
          <w:lang w:eastAsia="en-GB"/>
        </w:rPr>
        <w:t xml:space="preserve"> A, Howard SJ, Moore CB, Richardson MD, Harrison E, Bowyer P, Denning DW. </w:t>
      </w:r>
      <w:proofErr w:type="gramStart"/>
      <w:r w:rsidRPr="00C510F3">
        <w:rPr>
          <w:rFonts w:ascii="Times New Roman" w:eastAsia="Times New Roman" w:hAnsi="Times New Roman" w:cs="Times New Roman"/>
          <w:sz w:val="24"/>
          <w:szCs w:val="24"/>
          <w:lang w:eastAsia="en-GB"/>
        </w:rPr>
        <w:t xml:space="preserve">Azole antifungal resistance in </w:t>
      </w:r>
      <w:proofErr w:type="spellStart"/>
      <w:r w:rsidRPr="00C510F3">
        <w:rPr>
          <w:rFonts w:ascii="Times New Roman" w:eastAsia="Times New Roman" w:hAnsi="Times New Roman" w:cs="Times New Roman"/>
          <w:i/>
          <w:iCs/>
          <w:sz w:val="24"/>
          <w:szCs w:val="24"/>
          <w:lang w:eastAsia="en-GB"/>
        </w:rPr>
        <w:t>Aspergillus</w:t>
      </w:r>
      <w:proofErr w:type="spellEnd"/>
      <w:r w:rsidRPr="00C510F3">
        <w:rPr>
          <w:rFonts w:ascii="Times New Roman" w:eastAsia="Times New Roman" w:hAnsi="Times New Roman" w:cs="Times New Roman"/>
          <w:i/>
          <w:iCs/>
          <w:sz w:val="24"/>
          <w:szCs w:val="24"/>
          <w:lang w:eastAsia="en-GB"/>
        </w:rPr>
        <w:t xml:space="preserve"> </w:t>
      </w:r>
      <w:proofErr w:type="spellStart"/>
      <w:r w:rsidRPr="00C510F3">
        <w:rPr>
          <w:rFonts w:ascii="Times New Roman" w:eastAsia="Times New Roman" w:hAnsi="Times New Roman" w:cs="Times New Roman"/>
          <w:i/>
          <w:iCs/>
          <w:sz w:val="24"/>
          <w:szCs w:val="24"/>
          <w:lang w:eastAsia="en-GB"/>
        </w:rPr>
        <w:t>fumigatus</w:t>
      </w:r>
      <w:proofErr w:type="spellEnd"/>
      <w:r w:rsidRPr="00C510F3">
        <w:rPr>
          <w:rFonts w:ascii="Times New Roman" w:eastAsia="Times New Roman" w:hAnsi="Times New Roman" w:cs="Times New Roman"/>
          <w:sz w:val="24"/>
          <w:szCs w:val="24"/>
          <w:lang w:eastAsia="en-GB"/>
        </w:rPr>
        <w:t xml:space="preserve"> - 2008 and 2009.</w:t>
      </w:r>
      <w:proofErr w:type="gramEnd"/>
      <w:r w:rsidRPr="00C510F3">
        <w:rPr>
          <w:rFonts w:ascii="Times New Roman" w:eastAsia="Times New Roman" w:hAnsi="Times New Roman" w:cs="Times New Roman"/>
          <w:sz w:val="24"/>
          <w:szCs w:val="24"/>
          <w:lang w:eastAsia="en-GB"/>
        </w:rPr>
        <w:t xml:space="preserve"> J </w:t>
      </w:r>
      <w:proofErr w:type="spellStart"/>
      <w:r w:rsidRPr="00C510F3">
        <w:rPr>
          <w:rFonts w:ascii="Times New Roman" w:eastAsia="Times New Roman" w:hAnsi="Times New Roman" w:cs="Times New Roman"/>
          <w:sz w:val="24"/>
          <w:szCs w:val="24"/>
          <w:lang w:eastAsia="en-GB"/>
        </w:rPr>
        <w:t>Antimicrob</w:t>
      </w:r>
      <w:proofErr w:type="spellEnd"/>
      <w:r w:rsidRPr="00C510F3">
        <w:rPr>
          <w:rFonts w:ascii="Times New Roman" w:eastAsia="Times New Roman" w:hAnsi="Times New Roman" w:cs="Times New Roman"/>
          <w:sz w:val="24"/>
          <w:szCs w:val="24"/>
          <w:lang w:eastAsia="en-GB"/>
        </w:rPr>
        <w:t xml:space="preserve"> </w:t>
      </w:r>
      <w:proofErr w:type="spellStart"/>
      <w:r w:rsidRPr="00C510F3">
        <w:rPr>
          <w:rFonts w:ascii="Times New Roman" w:eastAsia="Times New Roman" w:hAnsi="Times New Roman" w:cs="Times New Roman"/>
          <w:sz w:val="24"/>
          <w:szCs w:val="24"/>
          <w:lang w:eastAsia="en-GB"/>
        </w:rPr>
        <w:t>Chemother</w:t>
      </w:r>
      <w:proofErr w:type="spellEnd"/>
      <w:r w:rsidRPr="00C510F3">
        <w:rPr>
          <w:rFonts w:ascii="Times New Roman" w:eastAsia="Times New Roman" w:hAnsi="Times New Roman" w:cs="Times New Roman"/>
          <w:sz w:val="24"/>
          <w:szCs w:val="24"/>
          <w:lang w:eastAsia="en-GB"/>
        </w:rPr>
        <w:t xml:space="preserve"> 2010</w:t>
      </w:r>
      <w:proofErr w:type="gramStart"/>
      <w:r w:rsidRPr="00C510F3">
        <w:rPr>
          <w:rFonts w:ascii="Times New Roman" w:eastAsia="Times New Roman" w:hAnsi="Times New Roman" w:cs="Times New Roman"/>
          <w:sz w:val="24"/>
          <w:szCs w:val="24"/>
          <w:lang w:eastAsia="en-GB"/>
        </w:rPr>
        <w:t>;65:2116</w:t>
      </w:r>
      <w:proofErr w:type="gramEnd"/>
      <w:r w:rsidRPr="00C510F3">
        <w:rPr>
          <w:rFonts w:ascii="Times New Roman" w:eastAsia="Times New Roman" w:hAnsi="Times New Roman" w:cs="Times New Roman"/>
          <w:sz w:val="24"/>
          <w:szCs w:val="24"/>
          <w:lang w:eastAsia="en-GB"/>
        </w:rPr>
        <w:t>-8, is also available.</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 xml:space="preserve">The primary molecular detection test is </w:t>
      </w:r>
      <w:proofErr w:type="spellStart"/>
      <w:r w:rsidRPr="00C510F3">
        <w:rPr>
          <w:rFonts w:ascii="Times New Roman" w:eastAsia="Times New Roman" w:hAnsi="Times New Roman" w:cs="Times New Roman"/>
          <w:sz w:val="24"/>
          <w:szCs w:val="24"/>
          <w:lang w:eastAsia="en-GB"/>
        </w:rPr>
        <w:t>Myconostica’s</w:t>
      </w:r>
      <w:proofErr w:type="spellEnd"/>
      <w:r w:rsidRPr="00C510F3">
        <w:rPr>
          <w:rFonts w:ascii="Times New Roman" w:eastAsia="Times New Roman" w:hAnsi="Times New Roman" w:cs="Times New Roman"/>
          <w:sz w:val="24"/>
          <w:szCs w:val="24"/>
          <w:lang w:eastAsia="en-GB"/>
        </w:rPr>
        <w:t xml:space="preserve"> </w:t>
      </w:r>
      <w:proofErr w:type="spellStart"/>
      <w:r w:rsidRPr="00C510F3">
        <w:rPr>
          <w:rFonts w:ascii="Times New Roman" w:eastAsia="Times New Roman" w:hAnsi="Times New Roman" w:cs="Times New Roman"/>
          <w:sz w:val="24"/>
          <w:szCs w:val="24"/>
          <w:lang w:eastAsia="en-GB"/>
        </w:rPr>
        <w:t>MycAssay</w:t>
      </w:r>
      <w:proofErr w:type="spellEnd"/>
      <w:r w:rsidRPr="00C510F3">
        <w:rPr>
          <w:rFonts w:ascii="Times New Roman" w:eastAsia="Times New Roman" w:hAnsi="Times New Roman" w:cs="Times New Roman"/>
          <w:sz w:val="24"/>
          <w:szCs w:val="24"/>
          <w:lang w:eastAsia="en-GB"/>
        </w:rPr>
        <w:t xml:space="preserve"> </w:t>
      </w:r>
      <w:proofErr w:type="spellStart"/>
      <w:r w:rsidRPr="00C510F3">
        <w:rPr>
          <w:rFonts w:ascii="Times New Roman" w:eastAsia="Times New Roman" w:hAnsi="Times New Roman" w:cs="Times New Roman"/>
          <w:sz w:val="24"/>
          <w:szCs w:val="24"/>
          <w:lang w:eastAsia="en-GB"/>
        </w:rPr>
        <w:t>Aspergillus</w:t>
      </w:r>
      <w:proofErr w:type="spellEnd"/>
      <w:r w:rsidRPr="00C510F3">
        <w:rPr>
          <w:rFonts w:ascii="Times New Roman" w:eastAsia="Times New Roman" w:hAnsi="Times New Roman" w:cs="Times New Roman"/>
          <w:sz w:val="24"/>
          <w:szCs w:val="24"/>
          <w:lang w:eastAsia="en-GB"/>
        </w:rPr>
        <w:t xml:space="preserve">, commercialized through </w:t>
      </w:r>
      <w:proofErr w:type="spellStart"/>
      <w:r w:rsidRPr="00C510F3">
        <w:rPr>
          <w:rFonts w:ascii="Times New Roman" w:eastAsia="Times New Roman" w:hAnsi="Times New Roman" w:cs="Times New Roman"/>
          <w:sz w:val="24"/>
          <w:szCs w:val="24"/>
          <w:lang w:eastAsia="en-GB"/>
        </w:rPr>
        <w:t>Myconostica</w:t>
      </w:r>
      <w:proofErr w:type="spellEnd"/>
      <w:r w:rsidRPr="00C510F3">
        <w:rPr>
          <w:rFonts w:ascii="Times New Roman" w:eastAsia="Times New Roman" w:hAnsi="Times New Roman" w:cs="Times New Roman"/>
          <w:sz w:val="24"/>
          <w:szCs w:val="24"/>
          <w:lang w:eastAsia="en-GB"/>
        </w:rPr>
        <w:t>, a University of Manchester spin-out company, founded by Professor David Denning.</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 xml:space="preserve">Further information concerning </w:t>
      </w:r>
      <w:proofErr w:type="spellStart"/>
      <w:r w:rsidRPr="00C510F3">
        <w:rPr>
          <w:rFonts w:ascii="Times New Roman" w:eastAsia="Times New Roman" w:hAnsi="Times New Roman" w:cs="Times New Roman"/>
          <w:i/>
          <w:iCs/>
          <w:sz w:val="24"/>
          <w:szCs w:val="24"/>
          <w:lang w:eastAsia="en-GB"/>
        </w:rPr>
        <w:t>Aspergillus</w:t>
      </w:r>
      <w:proofErr w:type="spellEnd"/>
      <w:r w:rsidRPr="00C510F3">
        <w:rPr>
          <w:rFonts w:ascii="Times New Roman" w:eastAsia="Times New Roman" w:hAnsi="Times New Roman" w:cs="Times New Roman"/>
          <w:sz w:val="24"/>
          <w:szCs w:val="24"/>
          <w:lang w:eastAsia="en-GB"/>
        </w:rPr>
        <w:t xml:space="preserve"> and </w:t>
      </w:r>
      <w:proofErr w:type="spellStart"/>
      <w:r w:rsidRPr="00C510F3">
        <w:rPr>
          <w:rFonts w:ascii="Times New Roman" w:eastAsia="Times New Roman" w:hAnsi="Times New Roman" w:cs="Times New Roman"/>
          <w:sz w:val="24"/>
          <w:szCs w:val="24"/>
          <w:lang w:eastAsia="en-GB"/>
        </w:rPr>
        <w:t>aspergillosis</w:t>
      </w:r>
      <w:proofErr w:type="spellEnd"/>
      <w:r w:rsidRPr="00C510F3">
        <w:rPr>
          <w:rFonts w:ascii="Times New Roman" w:eastAsia="Times New Roman" w:hAnsi="Times New Roman" w:cs="Times New Roman"/>
          <w:sz w:val="24"/>
          <w:szCs w:val="24"/>
          <w:lang w:eastAsia="en-GB"/>
        </w:rPr>
        <w:t xml:space="preserve"> can be found on </w:t>
      </w:r>
      <w:hyperlink r:id="rId5" w:history="1">
        <w:r w:rsidRPr="00C510F3">
          <w:rPr>
            <w:rFonts w:ascii="Times New Roman" w:eastAsia="Times New Roman" w:hAnsi="Times New Roman" w:cs="Times New Roman"/>
            <w:color w:val="0000FF"/>
            <w:sz w:val="24"/>
            <w:szCs w:val="24"/>
            <w:u w:val="single"/>
            <w:lang w:eastAsia="en-GB"/>
          </w:rPr>
          <w:t>www.aspergillus.org.uk</w:t>
        </w:r>
      </w:hyperlink>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b/>
          <w:bCs/>
          <w:sz w:val="24"/>
          <w:szCs w:val="24"/>
          <w:lang w:eastAsia="en-GB"/>
        </w:rPr>
        <w:t>For further information contact:</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Aeron Haworth</w:t>
      </w:r>
      <w:r w:rsidRPr="00C510F3">
        <w:rPr>
          <w:rFonts w:ascii="Times New Roman" w:eastAsia="Times New Roman" w:hAnsi="Times New Roman" w:cs="Times New Roman"/>
          <w:sz w:val="24"/>
          <w:szCs w:val="24"/>
          <w:lang w:eastAsia="en-GB"/>
        </w:rPr>
        <w:br/>
        <w:t>Media Relations</w:t>
      </w:r>
      <w:r w:rsidRPr="00C510F3">
        <w:rPr>
          <w:rFonts w:ascii="Times New Roman" w:eastAsia="Times New Roman" w:hAnsi="Times New Roman" w:cs="Times New Roman"/>
          <w:sz w:val="24"/>
          <w:szCs w:val="24"/>
          <w:lang w:eastAsia="en-GB"/>
        </w:rPr>
        <w:br/>
        <w:t>Faculty of Medical and Human Sciences</w:t>
      </w:r>
      <w:r w:rsidRPr="00C510F3">
        <w:rPr>
          <w:rFonts w:ascii="Times New Roman" w:eastAsia="Times New Roman" w:hAnsi="Times New Roman" w:cs="Times New Roman"/>
          <w:sz w:val="24"/>
          <w:szCs w:val="24"/>
          <w:lang w:eastAsia="en-GB"/>
        </w:rPr>
        <w:br/>
      </w:r>
      <w:proofErr w:type="gramStart"/>
      <w:r w:rsidRPr="00C510F3">
        <w:rPr>
          <w:rFonts w:ascii="Times New Roman" w:eastAsia="Times New Roman" w:hAnsi="Times New Roman" w:cs="Times New Roman"/>
          <w:sz w:val="24"/>
          <w:szCs w:val="24"/>
          <w:lang w:eastAsia="en-GB"/>
        </w:rPr>
        <w:t>The</w:t>
      </w:r>
      <w:proofErr w:type="gramEnd"/>
      <w:r w:rsidRPr="00C510F3">
        <w:rPr>
          <w:rFonts w:ascii="Times New Roman" w:eastAsia="Times New Roman" w:hAnsi="Times New Roman" w:cs="Times New Roman"/>
          <w:sz w:val="24"/>
          <w:szCs w:val="24"/>
          <w:lang w:eastAsia="en-GB"/>
        </w:rPr>
        <w:t xml:space="preserve"> University of Manchester</w:t>
      </w:r>
    </w:p>
    <w:p w:rsidR="00C510F3" w:rsidRPr="00C510F3" w:rsidRDefault="00C510F3" w:rsidP="00C510F3">
      <w:pPr>
        <w:spacing w:before="100" w:beforeAutospacing="1" w:after="100" w:afterAutospacing="1" w:line="240" w:lineRule="auto"/>
        <w:rPr>
          <w:rFonts w:ascii="Times New Roman" w:eastAsia="Times New Roman" w:hAnsi="Times New Roman" w:cs="Times New Roman"/>
          <w:sz w:val="24"/>
          <w:szCs w:val="24"/>
          <w:lang w:eastAsia="en-GB"/>
        </w:rPr>
      </w:pPr>
      <w:r w:rsidRPr="00C510F3">
        <w:rPr>
          <w:rFonts w:ascii="Times New Roman" w:eastAsia="Times New Roman" w:hAnsi="Times New Roman" w:cs="Times New Roman"/>
          <w:sz w:val="24"/>
          <w:szCs w:val="24"/>
          <w:lang w:eastAsia="en-GB"/>
        </w:rPr>
        <w:t>Tel: 0161 275 8383</w:t>
      </w:r>
      <w:r w:rsidRPr="00C510F3">
        <w:rPr>
          <w:rFonts w:ascii="Times New Roman" w:eastAsia="Times New Roman" w:hAnsi="Times New Roman" w:cs="Times New Roman"/>
          <w:sz w:val="24"/>
          <w:szCs w:val="24"/>
          <w:lang w:eastAsia="en-GB"/>
        </w:rPr>
        <w:br/>
        <w:t>Mob: 07717 881563</w:t>
      </w:r>
      <w:r w:rsidRPr="00C510F3">
        <w:rPr>
          <w:rFonts w:ascii="Times New Roman" w:eastAsia="Times New Roman" w:hAnsi="Times New Roman" w:cs="Times New Roman"/>
          <w:sz w:val="24"/>
          <w:szCs w:val="24"/>
          <w:lang w:eastAsia="en-GB"/>
        </w:rPr>
        <w:br/>
        <w:t xml:space="preserve">Email: </w:t>
      </w:r>
      <w:hyperlink r:id="rId6" w:history="1">
        <w:r w:rsidRPr="00C510F3">
          <w:rPr>
            <w:rFonts w:ascii="Times New Roman" w:eastAsia="Times New Roman" w:hAnsi="Times New Roman" w:cs="Times New Roman"/>
            <w:color w:val="0000FF"/>
            <w:sz w:val="24"/>
            <w:szCs w:val="24"/>
            <w:u w:val="single"/>
            <w:lang w:eastAsia="en-GB"/>
          </w:rPr>
          <w:t>aeron.haworth@manchester.ac.uk</w:t>
        </w:r>
      </w:hyperlink>
    </w:p>
    <w:p w:rsidR="005648DF" w:rsidRDefault="005648DF"/>
    <w:sectPr w:rsidR="00564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0F3"/>
    <w:rsid w:val="005648DF"/>
    <w:rsid w:val="00C51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241017">
      <w:bodyDiv w:val="1"/>
      <w:marLeft w:val="0"/>
      <w:marRight w:val="0"/>
      <w:marTop w:val="0"/>
      <w:marBottom w:val="0"/>
      <w:divBdr>
        <w:top w:val="none" w:sz="0" w:space="0" w:color="auto"/>
        <w:left w:val="none" w:sz="0" w:space="0" w:color="auto"/>
        <w:bottom w:val="none" w:sz="0" w:space="0" w:color="auto"/>
        <w:right w:val="none" w:sz="0" w:space="0" w:color="auto"/>
      </w:divBdr>
      <w:divsChild>
        <w:div w:id="1687906044">
          <w:marLeft w:val="0"/>
          <w:marRight w:val="0"/>
          <w:marTop w:val="0"/>
          <w:marBottom w:val="0"/>
          <w:divBdr>
            <w:top w:val="none" w:sz="0" w:space="0" w:color="auto"/>
            <w:left w:val="none" w:sz="0" w:space="0" w:color="auto"/>
            <w:bottom w:val="none" w:sz="0" w:space="0" w:color="auto"/>
            <w:right w:val="none" w:sz="0" w:space="0" w:color="auto"/>
          </w:divBdr>
          <w:divsChild>
            <w:div w:id="10704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eron.haworth@manchester.ac.uk" TargetMode="External"/><Relationship Id="rId5" Type="http://schemas.openxmlformats.org/officeDocument/2006/relationships/hyperlink" Target="http://www.aspergillus.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2012-09-05T09:30:00Z</dcterms:created>
  <dcterms:modified xsi:type="dcterms:W3CDTF">2012-09-05T09:36:00Z</dcterms:modified>
</cp:coreProperties>
</file>