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1AC" w:rsidRPr="00E311AC" w:rsidRDefault="00E311AC" w:rsidP="00E311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E311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Manchester’s ‘first step’ to perfect drug combinations</w:t>
      </w:r>
    </w:p>
    <w:p w:rsidR="00E311AC" w:rsidRPr="00E311AC" w:rsidRDefault="00E311AC" w:rsidP="00E31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11AC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24 Oct 2011</w:t>
      </w:r>
    </w:p>
    <w:p w:rsidR="00E311AC" w:rsidRPr="00E311AC" w:rsidRDefault="00E311AC" w:rsidP="00E311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E311A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Scientists at The University of Manchester have discovered a way of speeding up the creation of perfect drug combinations, which could help patients recovering from critical health problems such as stroke, heart attacks and cancer.</w:t>
      </w:r>
    </w:p>
    <w:p w:rsidR="00E311AC" w:rsidRDefault="00E311AC" w:rsidP="00E31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11AC">
        <w:rPr>
          <w:rFonts w:ascii="Times New Roman" w:eastAsia="Times New Roman" w:hAnsi="Times New Roman" w:cs="Times New Roman"/>
          <w:sz w:val="24"/>
          <w:szCs w:val="24"/>
          <w:lang w:eastAsia="en-GB"/>
        </w:rPr>
        <w:t>The researchers found a way of identifying ideal drug combinations from billions of others which would prevent inflammation from occurring.</w:t>
      </w:r>
      <w:r w:rsidRPr="00E311A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311A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The findings, published in </w:t>
      </w:r>
      <w:hyperlink r:id="rId7" w:history="1">
        <w:r w:rsidRPr="00E311AC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n-GB"/>
          </w:rPr>
          <w:t>Nature Chemical Biology</w:t>
        </w:r>
      </w:hyperlink>
      <w:r w:rsidRPr="00E311AC">
        <w:rPr>
          <w:rFonts w:ascii="Times New Roman" w:eastAsia="Times New Roman" w:hAnsi="Times New Roman" w:cs="Times New Roman"/>
          <w:sz w:val="24"/>
          <w:szCs w:val="24"/>
          <w:lang w:eastAsia="en-GB"/>
        </w:rPr>
        <w:t>, could be the first step in the development of new drug combinations to combat severe diseases and conditions.</w:t>
      </w:r>
      <w:r w:rsidRPr="00E311A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311A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Most non-infectious disease, such as cancer, stroke and Alzheimer’s are worsened by inflammation, which is the body’s natural defence mechanism. </w:t>
      </w:r>
      <w:r w:rsidRPr="00E311A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311A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Inflammation has evolved to help fight infection but can also be very damaging in long term disease, prolonging suffering and ultimately risking premature death.</w:t>
      </w:r>
      <w:r w:rsidRPr="00E311A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311A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After a stroke, the body reacts to the injury as if it were an inf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ection, causing further damage.</w:t>
      </w:r>
    </w:p>
    <w:p w:rsidR="00E311AC" w:rsidRDefault="00E311AC" w:rsidP="00E31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11AC">
        <w:rPr>
          <w:rFonts w:ascii="Times New Roman" w:eastAsia="Times New Roman" w:hAnsi="Times New Roman" w:cs="Times New Roman"/>
          <w:sz w:val="24"/>
          <w:szCs w:val="24"/>
          <w:lang w:eastAsia="en-GB"/>
        </w:rPr>
        <w:t>By blocking the inflammation, the chances of survival or higher quality of life following a st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roke are thus greatly enhanced.</w:t>
      </w:r>
    </w:p>
    <w:p w:rsidR="00E311AC" w:rsidRDefault="00E311AC" w:rsidP="00E31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11AC">
        <w:rPr>
          <w:rFonts w:ascii="Times New Roman" w:eastAsia="Times New Roman" w:hAnsi="Times New Roman" w:cs="Times New Roman"/>
          <w:sz w:val="24"/>
          <w:szCs w:val="24"/>
          <w:lang w:eastAsia="en-GB"/>
        </w:rPr>
        <w:t>This can be achieved by quickly and effectively identifying combinations of drugs which can be used together.</w:t>
      </w:r>
      <w:r w:rsidRPr="00E311A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311A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Existing ‘clot-busting’ stroke drugs are only effective if administered within three hours after the stroke – often very difficult to achieve as people are often unaware they are having a stroke – and even then do not completely solve the problem, often leaving sufferers with serious disabilities.</w:t>
      </w:r>
      <w:r w:rsidRPr="00E311A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311A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However, using ideal drug combinations the researchers suggest they can block inflammation and therefore greatly reduce the damage caused by non-communicable diseases such as stroke.</w:t>
      </w:r>
      <w:r w:rsidRPr="00E311A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311A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Although the researchers have initially concentrated on stroke, they believe the process can be applied to all drugs and for a huge variety of diseases.</w:t>
      </w:r>
      <w:r w:rsidRPr="00E311A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311A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The multi-disciplinary team of researchers, led by </w:t>
      </w:r>
      <w:hyperlink r:id="rId8" w:history="1">
        <w:r w:rsidRPr="00E311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Professor Douglas </w:t>
        </w:r>
        <w:proofErr w:type="spellStart"/>
        <w:r w:rsidRPr="00E311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Kell</w:t>
        </w:r>
        <w:proofErr w:type="spellEnd"/>
      </w:hyperlink>
      <w:r w:rsidRPr="00E311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Professor of </w:t>
      </w:r>
      <w:proofErr w:type="spellStart"/>
      <w:r w:rsidRPr="00E311AC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Bioanalytical</w:t>
      </w:r>
      <w:proofErr w:type="spellEnd"/>
      <w:r w:rsidRPr="00E311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Science at </w:t>
      </w:r>
      <w:hyperlink r:id="rId9" w:history="1">
        <w:r w:rsidRPr="00E311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The University of Manchester</w:t>
        </w:r>
      </w:hyperlink>
      <w:r w:rsidRPr="00E311AC">
        <w:rPr>
          <w:rFonts w:ascii="Times New Roman" w:eastAsia="Times New Roman" w:hAnsi="Times New Roman" w:cs="Times New Roman"/>
          <w:sz w:val="24"/>
          <w:szCs w:val="24"/>
          <w:lang w:eastAsia="en-GB"/>
        </w:rPr>
        <w:t>, developed an evolutionary computer programme which rapidly sifted through nine billion different combinations of potential drugs.</w:t>
      </w:r>
      <w:r w:rsidRPr="00E311A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311A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Sorting and testing 50 drug combinations at a time using robotics in the laboratory, the scientists were able to find effective combinations and then refine them as many times as necessary to find ideal combinations.</w:t>
      </w:r>
      <w:r w:rsidRPr="00E311A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311A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Ultimately, they hope this will lead to the development of tailored therapies for treating inflammation. </w:t>
      </w:r>
      <w:r w:rsidRPr="00E311A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311A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Professor </w:t>
      </w:r>
      <w:proofErr w:type="spellStart"/>
      <w:r w:rsidRPr="00E311AC">
        <w:rPr>
          <w:rFonts w:ascii="Times New Roman" w:eastAsia="Times New Roman" w:hAnsi="Times New Roman" w:cs="Times New Roman"/>
          <w:sz w:val="24"/>
          <w:szCs w:val="24"/>
          <w:lang w:eastAsia="en-GB"/>
        </w:rPr>
        <w:t>Kell</w:t>
      </w:r>
      <w:proofErr w:type="spellEnd"/>
      <w:r w:rsidRPr="00E311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who is also Chief Executive of the </w:t>
      </w:r>
      <w:hyperlink r:id="rId10" w:history="1">
        <w:r w:rsidRPr="00E311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Biotechnology and Biological Sciences Research Council</w:t>
        </w:r>
      </w:hyperlink>
      <w:r w:rsidRPr="00E311AC">
        <w:rPr>
          <w:rFonts w:ascii="Times New Roman" w:eastAsia="Times New Roman" w:hAnsi="Times New Roman" w:cs="Times New Roman"/>
          <w:sz w:val="24"/>
          <w:szCs w:val="24"/>
          <w:lang w:eastAsia="en-GB"/>
        </w:rPr>
        <w:t>, said:  “Mos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 diseases have complex causes.</w:t>
      </w:r>
    </w:p>
    <w:p w:rsidR="00E311AC" w:rsidRDefault="00E311AC" w:rsidP="00E31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11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makes their analysis a problem of systems biology, and to find novel therapies multiple targets need to be attacked at once. </w:t>
      </w:r>
      <w:r w:rsidRPr="00E311A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311A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“We have devised a strategy, based on Darwinian evolution, to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make this considerably easier.</w:t>
      </w:r>
    </w:p>
    <w:p w:rsidR="00E311AC" w:rsidRDefault="00E311AC" w:rsidP="00E31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11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Although our immediate interest is inflammation and conditions such as stroke, our approach </w:t>
      </w:r>
      <w:proofErr w:type="gramStart"/>
      <w:r w:rsidRPr="00E311AC">
        <w:rPr>
          <w:rFonts w:ascii="Times New Roman" w:eastAsia="Times New Roman" w:hAnsi="Times New Roman" w:cs="Times New Roman"/>
          <w:sz w:val="24"/>
          <w:szCs w:val="24"/>
          <w:lang w:eastAsia="en-GB"/>
        </w:rPr>
        <w:t>is</w:t>
      </w:r>
      <w:proofErr w:type="gramEnd"/>
      <w:r w:rsidRPr="00E311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universal and is thus applicable to all complex diseases.”</w:t>
      </w:r>
      <w:r w:rsidRPr="00E311A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311A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Another advantage of choosing ideal drug combinations is that it allows patients to take smaller doses, which reduces potential toxicology concerns.</w:t>
      </w:r>
      <w:r w:rsidRPr="00E311A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311A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Professor </w:t>
      </w:r>
      <w:proofErr w:type="spellStart"/>
      <w:r w:rsidRPr="00E311AC">
        <w:rPr>
          <w:rFonts w:ascii="Times New Roman" w:eastAsia="Times New Roman" w:hAnsi="Times New Roman" w:cs="Times New Roman"/>
          <w:sz w:val="24"/>
          <w:szCs w:val="24"/>
          <w:lang w:eastAsia="en-GB"/>
        </w:rPr>
        <w:t>Kell</w:t>
      </w:r>
      <w:proofErr w:type="spellEnd"/>
      <w:r w:rsidRPr="00E311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his team worked with computer scientists at the University to create the programme. </w:t>
      </w:r>
      <w:hyperlink r:id="rId11" w:history="1">
        <w:r w:rsidRPr="00E311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Professor Pedro Mendes</w:t>
        </w:r>
      </w:hyperlink>
      <w:r w:rsidRPr="00E311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explains: “Our experiments were guided by software that is base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 on an evolutionary algorithm.</w:t>
      </w:r>
    </w:p>
    <w:p w:rsidR="00E311AC" w:rsidRDefault="00E311AC" w:rsidP="00E31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11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algorithm suggests new drug combinations from previous ones by re-mixing their </w:t>
      </w:r>
      <w:proofErr w:type="gramStart"/>
      <w:r w:rsidRPr="00E311AC">
        <w:rPr>
          <w:rFonts w:ascii="Times New Roman" w:eastAsia="Times New Roman" w:hAnsi="Times New Roman" w:cs="Times New Roman"/>
          <w:sz w:val="24"/>
          <w:szCs w:val="24"/>
          <w:lang w:eastAsia="en-GB"/>
        </w:rPr>
        <w:t>components</w:t>
      </w:r>
      <w:proofErr w:type="gramEnd"/>
      <w:r w:rsidRPr="00E311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much like the DNA of a child is a mix of that of their parents. </w:t>
      </w:r>
      <w:r w:rsidRPr="00E311A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311A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“The new drug combinations are then tested and the best are selected t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 continue generating new ones.</w:t>
      </w:r>
    </w:p>
    <w:p w:rsidR="00E311AC" w:rsidRPr="00E311AC" w:rsidRDefault="00E311AC" w:rsidP="00E31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  <w:r w:rsidRPr="00E311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each experiment we tested 50 drug combinations, </w:t>
      </w:r>
      <w:proofErr w:type="gramStart"/>
      <w:r w:rsidRPr="00E311AC">
        <w:rPr>
          <w:rFonts w:ascii="Times New Roman" w:eastAsia="Times New Roman" w:hAnsi="Times New Roman" w:cs="Times New Roman"/>
          <w:sz w:val="24"/>
          <w:szCs w:val="24"/>
          <w:lang w:eastAsia="en-GB"/>
        </w:rPr>
        <w:t>then</w:t>
      </w:r>
      <w:proofErr w:type="gramEnd"/>
      <w:r w:rsidRPr="00E311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software would tell us which new ones to test in the next experiment.”</w:t>
      </w:r>
      <w:r w:rsidRPr="00E311A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 </w:t>
      </w:r>
    </w:p>
    <w:p w:rsidR="00E311AC" w:rsidRPr="00E311AC" w:rsidRDefault="00E311AC" w:rsidP="00E311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E311A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Notes for editors</w:t>
      </w:r>
    </w:p>
    <w:p w:rsidR="00E311AC" w:rsidRPr="00E311AC" w:rsidRDefault="00E311AC" w:rsidP="00E31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11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Professor </w:t>
      </w:r>
      <w:proofErr w:type="spellStart"/>
      <w:r w:rsidRPr="00E311AC">
        <w:rPr>
          <w:rFonts w:ascii="Times New Roman" w:eastAsia="Times New Roman" w:hAnsi="Times New Roman" w:cs="Times New Roman"/>
          <w:sz w:val="24"/>
          <w:szCs w:val="24"/>
          <w:lang w:eastAsia="en-GB"/>
        </w:rPr>
        <w:t>Kell</w:t>
      </w:r>
      <w:proofErr w:type="spellEnd"/>
      <w:r w:rsidRPr="00E311AC">
        <w:rPr>
          <w:rFonts w:ascii="Times New Roman" w:eastAsia="Times New Roman" w:hAnsi="Times New Roman" w:cs="Times New Roman"/>
          <w:sz w:val="24"/>
          <w:szCs w:val="24"/>
          <w:lang w:eastAsia="en-GB"/>
        </w:rPr>
        <w:t>, Professor Mendes and other members of the team are available for interview on request</w:t>
      </w:r>
      <w:r w:rsidRPr="00E311A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311A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Technical images are available from the </w:t>
      </w:r>
      <w:hyperlink r:id="rId12" w:history="1">
        <w:r w:rsidRPr="00E311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Press Office</w:t>
        </w:r>
      </w:hyperlink>
      <w:r w:rsidRPr="00E311AC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E311A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311A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The paper, </w:t>
      </w:r>
      <w:r w:rsidRPr="00E311AC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Efficient discovery of anti-inflammatory small-molecule combinations using evolutionary computing, by Ben G Small, Barry W McColl, Richard </w:t>
      </w:r>
      <w:proofErr w:type="spellStart"/>
      <w:r w:rsidRPr="00E311AC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Allmendinger</w:t>
      </w:r>
      <w:proofErr w:type="spellEnd"/>
      <w:r w:rsidRPr="00E311AC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, Jürgen </w:t>
      </w:r>
      <w:proofErr w:type="spellStart"/>
      <w:r w:rsidRPr="00E311AC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lastRenderedPageBreak/>
        <w:t>Pahle</w:t>
      </w:r>
      <w:proofErr w:type="spellEnd"/>
      <w:r w:rsidRPr="00E311AC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, Gloria </w:t>
      </w:r>
      <w:proofErr w:type="spellStart"/>
      <w:r w:rsidRPr="00E311AC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López-Castejón</w:t>
      </w:r>
      <w:proofErr w:type="spellEnd"/>
      <w:r w:rsidRPr="00E311AC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, Nancy J </w:t>
      </w:r>
      <w:proofErr w:type="spellStart"/>
      <w:r w:rsidRPr="00E311AC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Rothwell</w:t>
      </w:r>
      <w:proofErr w:type="spellEnd"/>
      <w:r w:rsidRPr="00E311AC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, Joshua Knowles, Pedro Mendes, David </w:t>
      </w:r>
      <w:proofErr w:type="spellStart"/>
      <w:r w:rsidRPr="00E311AC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Brough</w:t>
      </w:r>
      <w:proofErr w:type="spellEnd"/>
      <w:r w:rsidRPr="00E311AC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and Douglas B </w:t>
      </w:r>
      <w:proofErr w:type="spellStart"/>
      <w:r w:rsidRPr="00E311AC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Kell</w:t>
      </w:r>
      <w:proofErr w:type="spellEnd"/>
      <w:r w:rsidRPr="00E311AC">
        <w:rPr>
          <w:rFonts w:ascii="Times New Roman" w:eastAsia="Times New Roman" w:hAnsi="Times New Roman" w:cs="Times New Roman"/>
          <w:sz w:val="24"/>
          <w:szCs w:val="24"/>
          <w:lang w:eastAsia="en-GB"/>
        </w:rPr>
        <w:t>, is available from the Press Office on request.</w:t>
      </w:r>
    </w:p>
    <w:p w:rsidR="00301734" w:rsidRPr="00E311AC" w:rsidRDefault="00E311AC" w:rsidP="00E311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11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work was funded by a grant from the Biotechnology and Biological Sciences Research Council (BBSRC) to Professor Pedro Mendes and Professor Dame Nancy </w:t>
      </w:r>
      <w:proofErr w:type="spellStart"/>
      <w:r w:rsidRPr="00E311AC">
        <w:rPr>
          <w:rFonts w:ascii="Times New Roman" w:eastAsia="Times New Roman" w:hAnsi="Times New Roman" w:cs="Times New Roman"/>
          <w:sz w:val="24"/>
          <w:szCs w:val="24"/>
          <w:lang w:eastAsia="en-GB"/>
        </w:rPr>
        <w:t>Rothwell</w:t>
      </w:r>
      <w:proofErr w:type="spellEnd"/>
      <w:r w:rsidRPr="00E311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Funding for studentships and fellowships was provided by BBSRC, </w:t>
      </w:r>
      <w:hyperlink r:id="rId13" w:history="1">
        <w:r w:rsidRPr="00E311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the Engineering and Physical Sciences Research Council</w:t>
        </w:r>
      </w:hyperlink>
      <w:r w:rsidRPr="00E311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(EPSRC) and </w:t>
      </w:r>
      <w:hyperlink r:id="rId14" w:history="1">
        <w:r w:rsidRPr="00E311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Wellcome Trust</w:t>
        </w:r>
      </w:hyperlink>
      <w:r w:rsidRPr="00E311AC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E311A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311A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For media enquiries please contact</w:t>
      </w:r>
      <w:proofErr w:type="gramStart"/>
      <w:r w:rsidRPr="00E311AC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proofErr w:type="gramEnd"/>
      <w:r w:rsidRPr="00E311A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311A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Daniel </w:t>
      </w:r>
      <w:proofErr w:type="spellStart"/>
      <w:r w:rsidRPr="00E311AC">
        <w:rPr>
          <w:rFonts w:ascii="Times New Roman" w:eastAsia="Times New Roman" w:hAnsi="Times New Roman" w:cs="Times New Roman"/>
          <w:sz w:val="24"/>
          <w:szCs w:val="24"/>
          <w:lang w:eastAsia="en-GB"/>
        </w:rPr>
        <w:t>Cochlin</w:t>
      </w:r>
      <w:proofErr w:type="spellEnd"/>
      <w:r w:rsidRPr="00E311A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Media Relations Officer</w:t>
      </w:r>
      <w:r w:rsidRPr="00E311A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The University of Manchester</w:t>
      </w:r>
      <w:r w:rsidRPr="00E311A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0161 275 8387</w:t>
      </w:r>
      <w:r w:rsidRPr="00E311A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daniel.cochlin@manchester.ac.uk</w:t>
      </w:r>
    </w:p>
    <w:sectPr w:rsidR="00301734" w:rsidRPr="00E311AC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1AC" w:rsidRDefault="00E311AC" w:rsidP="00E311AC">
      <w:pPr>
        <w:spacing w:after="0" w:line="240" w:lineRule="auto"/>
      </w:pPr>
      <w:r>
        <w:separator/>
      </w:r>
    </w:p>
  </w:endnote>
  <w:endnote w:type="continuationSeparator" w:id="0">
    <w:p w:rsidR="00E311AC" w:rsidRDefault="00E311AC" w:rsidP="00E31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1AC" w:rsidRDefault="00E311AC" w:rsidP="00E311AC">
      <w:pPr>
        <w:spacing w:after="0" w:line="240" w:lineRule="auto"/>
      </w:pPr>
      <w:r>
        <w:separator/>
      </w:r>
    </w:p>
  </w:footnote>
  <w:footnote w:type="continuationSeparator" w:id="0">
    <w:p w:rsidR="00E311AC" w:rsidRDefault="00E311AC" w:rsidP="00E31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1AC" w:rsidRDefault="00E311AC">
    <w:pPr>
      <w:pStyle w:val="Header"/>
    </w:pPr>
    <w:r>
      <w:t>Title: 7</w:t>
    </w:r>
  </w:p>
  <w:p w:rsidR="00E311AC" w:rsidRDefault="00E311AC">
    <w:pPr>
      <w:pStyle w:val="Header"/>
    </w:pPr>
    <w:r>
      <w:t>Body: 561</w:t>
    </w:r>
  </w:p>
  <w:p w:rsidR="00E311AC" w:rsidRDefault="00E311AC">
    <w:pPr>
      <w:pStyle w:val="Header"/>
    </w:pPr>
    <w:r>
      <w:t>Sentences: 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1AC"/>
    <w:rsid w:val="002C2048"/>
    <w:rsid w:val="00B74E5B"/>
    <w:rsid w:val="00E3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11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E311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1A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311A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311A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31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E311A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1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11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1AC"/>
  </w:style>
  <w:style w:type="paragraph" w:styleId="Footer">
    <w:name w:val="footer"/>
    <w:basedOn w:val="Normal"/>
    <w:link w:val="FooterChar"/>
    <w:uiPriority w:val="99"/>
    <w:unhideWhenUsed/>
    <w:rsid w:val="00E311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1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11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E311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1A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311A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311A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31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E311A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1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11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1AC"/>
  </w:style>
  <w:style w:type="paragraph" w:styleId="Footer">
    <w:name w:val="footer"/>
    <w:basedOn w:val="Normal"/>
    <w:link w:val="FooterChar"/>
    <w:uiPriority w:val="99"/>
    <w:unhideWhenUsed/>
    <w:rsid w:val="00E311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4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0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nchester.ac.uk/research/Douglas.kell/" TargetMode="External"/><Relationship Id="rId13" Type="http://schemas.openxmlformats.org/officeDocument/2006/relationships/hyperlink" Target="http://www.epsrc.ac.uk/Pages/default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ature.com/nchembio/index.html" TargetMode="External"/><Relationship Id="rId12" Type="http://schemas.openxmlformats.org/officeDocument/2006/relationships/hyperlink" Target="http://www.manchester.ac.uk/aboutus/news/contact/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manchester.ac.uk/research/Pedro.mendes/research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bbsrc.ac.u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anchester.ac.uk/" TargetMode="External"/><Relationship Id="rId14" Type="http://schemas.openxmlformats.org/officeDocument/2006/relationships/hyperlink" Target="http://www.wellcome.ac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776</Words>
  <Characters>4428</Characters>
  <Application>Microsoft Office Word</Application>
  <DocSecurity>0</DocSecurity>
  <Lines>36</Lines>
  <Paragraphs>10</Paragraphs>
  <ScaleCrop>false</ScaleCrop>
  <Company>Cardiff University</Company>
  <LinksUpToDate>false</LinksUpToDate>
  <CharactersWithSpaces>5194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2012-11-27T11:59:00Z</dcterms:created>
  <dcterms:modified xsi:type="dcterms:W3CDTF">2012-11-27T12:01:00Z</dcterms:modified>
</cp:coreProperties>
</file>