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BDA633" w14:textId="77777777" w:rsidR="009F1125" w:rsidRPr="00D37C0E" w:rsidRDefault="009F1125" w:rsidP="00C53647">
      <w:pPr>
        <w:shd w:val="clear" w:color="auto" w:fill="FFFFFF"/>
        <w:spacing w:before="100" w:beforeAutospacing="1" w:after="100" w:afterAutospacing="1" w:line="240" w:lineRule="auto"/>
        <w:outlineLvl w:val="1"/>
        <w:rPr>
          <w:rFonts w:ascii="Verdana" w:eastAsia="Times New Roman" w:hAnsi="Verdana" w:cs="Times New Roman"/>
          <w:color w:val="003366"/>
          <w:kern w:val="36"/>
          <w:sz w:val="24"/>
          <w:szCs w:val="24"/>
          <w:lang w:eastAsia="en-GB"/>
        </w:rPr>
      </w:pPr>
      <w:r w:rsidRPr="00D37C0E">
        <w:rPr>
          <w:rFonts w:ascii="Verdana" w:eastAsia="Times New Roman" w:hAnsi="Verdana" w:cs="Times New Roman"/>
          <w:color w:val="003366"/>
          <w:kern w:val="36"/>
          <w:sz w:val="24"/>
          <w:szCs w:val="24"/>
          <w:lang w:eastAsia="en-GB"/>
        </w:rPr>
        <w:t>Date: 26/01/11</w:t>
      </w:r>
    </w:p>
    <w:p w14:paraId="499DC6D2" w14:textId="77777777" w:rsidR="009F1125" w:rsidRPr="00D37C0E" w:rsidRDefault="009F1125" w:rsidP="00C53647">
      <w:pPr>
        <w:shd w:val="clear" w:color="auto" w:fill="FFFFFF"/>
        <w:spacing w:before="100" w:beforeAutospacing="1" w:after="100" w:afterAutospacing="1" w:line="240" w:lineRule="auto"/>
        <w:outlineLvl w:val="1"/>
        <w:rPr>
          <w:rFonts w:ascii="Verdana" w:eastAsia="Times New Roman" w:hAnsi="Verdana" w:cs="Times New Roman"/>
          <w:color w:val="003366"/>
          <w:kern w:val="36"/>
          <w:sz w:val="24"/>
          <w:szCs w:val="24"/>
          <w:lang w:eastAsia="en-GB"/>
        </w:rPr>
      </w:pPr>
      <w:r w:rsidRPr="00D37C0E">
        <w:rPr>
          <w:rFonts w:ascii="Verdana" w:eastAsia="Times New Roman" w:hAnsi="Verdana" w:cs="Times New Roman"/>
          <w:color w:val="003366"/>
          <w:kern w:val="36"/>
          <w:sz w:val="24"/>
          <w:szCs w:val="24"/>
          <w:lang w:eastAsia="en-GB"/>
        </w:rPr>
        <w:t>Word count: 796</w:t>
      </w:r>
    </w:p>
    <w:p w14:paraId="44E14D64" w14:textId="77777777" w:rsidR="009F1125" w:rsidRPr="00D37C0E" w:rsidRDefault="009F1125" w:rsidP="00C53647">
      <w:pPr>
        <w:shd w:val="clear" w:color="auto" w:fill="FFFFFF"/>
        <w:spacing w:before="100" w:beforeAutospacing="1" w:after="100" w:afterAutospacing="1" w:line="240" w:lineRule="auto"/>
        <w:outlineLvl w:val="1"/>
        <w:rPr>
          <w:rFonts w:ascii="Verdana" w:eastAsia="Times New Roman" w:hAnsi="Verdana" w:cs="Times New Roman"/>
          <w:color w:val="003366"/>
          <w:kern w:val="36"/>
          <w:sz w:val="24"/>
          <w:szCs w:val="24"/>
          <w:lang w:eastAsia="en-GB"/>
        </w:rPr>
      </w:pPr>
      <w:r w:rsidRPr="00D37C0E">
        <w:rPr>
          <w:rFonts w:ascii="Verdana" w:eastAsia="Times New Roman" w:hAnsi="Verdana" w:cs="Times New Roman"/>
          <w:color w:val="003366"/>
          <w:kern w:val="36"/>
          <w:sz w:val="24"/>
          <w:szCs w:val="24"/>
          <w:lang w:eastAsia="en-GB"/>
        </w:rPr>
        <w:t>Sentences:</w:t>
      </w:r>
      <w:r w:rsidR="00FE6F9C" w:rsidRPr="00D37C0E">
        <w:rPr>
          <w:rFonts w:ascii="Verdana" w:eastAsia="Times New Roman" w:hAnsi="Verdana" w:cs="Times New Roman"/>
          <w:color w:val="003366"/>
          <w:kern w:val="36"/>
          <w:sz w:val="24"/>
          <w:szCs w:val="24"/>
          <w:lang w:eastAsia="en-GB"/>
        </w:rPr>
        <w:t xml:space="preserve"> 26</w:t>
      </w:r>
    </w:p>
    <w:p w14:paraId="1262CCC6" w14:textId="77777777" w:rsidR="00C53647" w:rsidRPr="00D37C0E" w:rsidRDefault="00C53647" w:rsidP="00C53647">
      <w:pPr>
        <w:shd w:val="clear" w:color="auto" w:fill="FFFFFF"/>
        <w:spacing w:before="100" w:beforeAutospacing="1" w:after="100" w:afterAutospacing="1" w:line="240" w:lineRule="auto"/>
        <w:outlineLvl w:val="1"/>
        <w:rPr>
          <w:rFonts w:ascii="Verdana" w:eastAsia="Times New Roman" w:hAnsi="Verdana" w:cs="Times New Roman"/>
          <w:color w:val="003366"/>
          <w:kern w:val="36"/>
          <w:sz w:val="45"/>
          <w:szCs w:val="45"/>
          <w:lang w:eastAsia="en-GB"/>
        </w:rPr>
      </w:pPr>
      <w:r w:rsidRPr="00D37C0E">
        <w:rPr>
          <w:rFonts w:ascii="Verdana" w:eastAsia="Times New Roman" w:hAnsi="Verdana" w:cs="Times New Roman"/>
          <w:color w:val="003366"/>
          <w:kern w:val="36"/>
          <w:sz w:val="45"/>
          <w:szCs w:val="45"/>
          <w:lang w:eastAsia="en-GB"/>
        </w:rPr>
        <w:t>Pay for performance targets do not improve patient health</w:t>
      </w:r>
    </w:p>
    <w:p w14:paraId="73567A6E" w14:textId="77777777" w:rsidR="009F1125" w:rsidRPr="00D37C0E" w:rsidRDefault="00C53647" w:rsidP="00C53647">
      <w:pPr>
        <w:shd w:val="clear" w:color="auto" w:fill="F6F6F6"/>
        <w:spacing w:before="100" w:beforeAutospacing="1" w:after="300" w:line="300" w:lineRule="atLeast"/>
        <w:rPr>
          <w:rFonts w:ascii="Verdana" w:eastAsia="Times New Roman" w:hAnsi="Verdana" w:cs="Times New Roman"/>
          <w:color w:val="535353"/>
          <w:sz w:val="18"/>
          <w:szCs w:val="18"/>
          <w:lang w:eastAsia="en-GB"/>
        </w:rPr>
      </w:pPr>
      <w:r w:rsidRPr="00D37C0E">
        <w:rPr>
          <w:rFonts w:ascii="Verdana" w:eastAsia="Times New Roman" w:hAnsi="Verdana" w:cs="Times New Roman"/>
          <w:color w:val="535353"/>
          <w:sz w:val="18"/>
          <w:szCs w:val="18"/>
          <w:lang w:eastAsia="en-GB"/>
        </w:rPr>
        <w:t>Pay for performance targets set for GPs in the UK are failing to improve the health of patients with high blood pressure.</w:t>
      </w:r>
      <w:r w:rsidRPr="00D37C0E">
        <w:rPr>
          <w:rFonts w:ascii="Verdana" w:eastAsia="Times New Roman" w:hAnsi="Verdana" w:cs="Times New Roman"/>
          <w:color w:val="535353"/>
          <w:sz w:val="18"/>
          <w:szCs w:val="18"/>
          <w:lang w:eastAsia="en-GB"/>
        </w:rPr>
        <w:br/>
      </w:r>
      <w:r w:rsidRPr="00D37C0E">
        <w:rPr>
          <w:rFonts w:ascii="Verdana" w:eastAsia="Times New Roman" w:hAnsi="Verdana" w:cs="Times New Roman"/>
          <w:color w:val="535353"/>
          <w:sz w:val="18"/>
          <w:szCs w:val="18"/>
          <w:lang w:eastAsia="en-GB"/>
        </w:rPr>
        <w:br/>
        <w:t xml:space="preserve">The new study, which presents the strongest evidence yet that pay for performance does not offer any benefit, was carried out by Dr Brian </w:t>
      </w:r>
      <w:proofErr w:type="spellStart"/>
      <w:r w:rsidRPr="00D37C0E">
        <w:rPr>
          <w:rFonts w:ascii="Verdana" w:eastAsia="Times New Roman" w:hAnsi="Verdana" w:cs="Times New Roman"/>
          <w:color w:val="535353"/>
          <w:sz w:val="18"/>
          <w:szCs w:val="18"/>
          <w:lang w:eastAsia="en-GB"/>
        </w:rPr>
        <w:t>Serumaga</w:t>
      </w:r>
      <w:proofErr w:type="spellEnd"/>
      <w:r w:rsidRPr="00D37C0E">
        <w:rPr>
          <w:rFonts w:ascii="Verdana" w:eastAsia="Times New Roman" w:hAnsi="Verdana" w:cs="Times New Roman"/>
          <w:color w:val="535353"/>
          <w:sz w:val="18"/>
          <w:szCs w:val="18"/>
          <w:lang w:eastAsia="en-GB"/>
        </w:rPr>
        <w:t>, a Harvard Medical School fellow in Pharmaceutical Policy Research in the Division of Primary Care and School of Pharmacy at The University of Nottingham.</w:t>
      </w:r>
      <w:r w:rsidRPr="00D37C0E">
        <w:rPr>
          <w:rFonts w:ascii="Verdana" w:eastAsia="Times New Roman" w:hAnsi="Verdana" w:cs="Times New Roman"/>
          <w:color w:val="535353"/>
          <w:sz w:val="18"/>
          <w:szCs w:val="18"/>
          <w:lang w:eastAsia="en-GB"/>
        </w:rPr>
        <w:br/>
      </w:r>
      <w:r w:rsidRPr="00D37C0E">
        <w:rPr>
          <w:rFonts w:ascii="Verdana" w:eastAsia="Times New Roman" w:hAnsi="Verdana" w:cs="Times New Roman"/>
          <w:color w:val="535353"/>
          <w:sz w:val="18"/>
          <w:szCs w:val="18"/>
          <w:lang w:eastAsia="en-GB"/>
        </w:rPr>
        <w:br/>
        <w:t xml:space="preserve">Working with a team of experts from the UK, Canada and the USA Dr </w:t>
      </w:r>
      <w:proofErr w:type="spellStart"/>
      <w:r w:rsidRPr="00D37C0E">
        <w:rPr>
          <w:rFonts w:ascii="Verdana" w:eastAsia="Times New Roman" w:hAnsi="Verdana" w:cs="Times New Roman"/>
          <w:color w:val="535353"/>
          <w:sz w:val="18"/>
          <w:szCs w:val="18"/>
          <w:lang w:eastAsia="en-GB"/>
        </w:rPr>
        <w:t>Serumaga’s</w:t>
      </w:r>
      <w:proofErr w:type="spellEnd"/>
      <w:r w:rsidRPr="00D37C0E">
        <w:rPr>
          <w:rFonts w:ascii="Verdana" w:eastAsia="Times New Roman" w:hAnsi="Verdana" w:cs="Times New Roman"/>
          <w:color w:val="535353"/>
          <w:sz w:val="18"/>
          <w:szCs w:val="18"/>
          <w:lang w:eastAsia="en-GB"/>
        </w:rPr>
        <w:t xml:space="preserve"> research focused on patients with hypertension (high blood pressure). </w:t>
      </w:r>
    </w:p>
    <w:p w14:paraId="57A3B822" w14:textId="77777777" w:rsidR="00C53647" w:rsidRPr="00D37C0E" w:rsidRDefault="00C53647" w:rsidP="00C53647">
      <w:pPr>
        <w:shd w:val="clear" w:color="auto" w:fill="F6F6F6"/>
        <w:spacing w:before="100" w:beforeAutospacing="1" w:after="300" w:line="300" w:lineRule="atLeast"/>
        <w:rPr>
          <w:rFonts w:ascii="Verdana" w:eastAsia="Times New Roman" w:hAnsi="Verdana" w:cs="Times New Roman"/>
          <w:color w:val="535353"/>
          <w:sz w:val="18"/>
          <w:szCs w:val="18"/>
          <w:lang w:eastAsia="en-GB"/>
        </w:rPr>
      </w:pPr>
      <w:r w:rsidRPr="00D37C0E">
        <w:rPr>
          <w:rFonts w:ascii="Verdana" w:eastAsia="Times New Roman" w:hAnsi="Verdana" w:cs="Times New Roman"/>
          <w:color w:val="535353"/>
          <w:sz w:val="18"/>
          <w:szCs w:val="18"/>
          <w:lang w:eastAsia="en-GB"/>
        </w:rPr>
        <w:t xml:space="preserve">The results of his research, which involved nearly half a million patients, are published tonight Tuesday January 25 2011 in the online journal bmj.com. </w:t>
      </w:r>
    </w:p>
    <w:p w14:paraId="3EDBD907" w14:textId="77777777" w:rsidR="00C53647" w:rsidRPr="00D37C0E" w:rsidRDefault="00C53647" w:rsidP="00C53647">
      <w:pPr>
        <w:spacing w:after="0" w:line="300" w:lineRule="atLeast"/>
        <w:rPr>
          <w:rFonts w:ascii="Verdana" w:eastAsia="Times New Roman" w:hAnsi="Verdana" w:cs="Times New Roman"/>
          <w:color w:val="535353"/>
          <w:sz w:val="18"/>
          <w:szCs w:val="18"/>
          <w:u w:val="single"/>
          <w:lang w:eastAsia="en-GB"/>
        </w:rPr>
      </w:pPr>
    </w:p>
    <w:p w14:paraId="1321B1DF" w14:textId="77777777" w:rsidR="009F1125" w:rsidRPr="00D37C0E" w:rsidRDefault="00C53647" w:rsidP="00C53647">
      <w:pPr>
        <w:shd w:val="clear" w:color="auto" w:fill="F6F6F6"/>
        <w:spacing w:after="240" w:line="300" w:lineRule="atLeast"/>
        <w:rPr>
          <w:rFonts w:ascii="Verdana" w:eastAsia="Times New Roman" w:hAnsi="Verdana" w:cs="Times New Roman"/>
          <w:color w:val="535353"/>
          <w:sz w:val="18"/>
          <w:szCs w:val="18"/>
          <w:lang w:eastAsia="en-GB"/>
        </w:rPr>
      </w:pPr>
      <w:r w:rsidRPr="00D37C0E">
        <w:rPr>
          <w:rFonts w:ascii="Verdana" w:eastAsia="Times New Roman" w:hAnsi="Verdana" w:cs="Times New Roman"/>
          <w:color w:val="535353"/>
          <w:sz w:val="18"/>
          <w:szCs w:val="18"/>
          <w:lang w:eastAsia="en-GB"/>
        </w:rPr>
        <w:t xml:space="preserve">Around half of people aged over 50 have hypertension, which is one of the most treatable, but undertreated cardiovascular risk factors.  </w:t>
      </w:r>
    </w:p>
    <w:p w14:paraId="0EB160B3" w14:textId="77777777" w:rsidR="009F1125" w:rsidRPr="00D37C0E" w:rsidRDefault="00C53647" w:rsidP="00C53647">
      <w:pPr>
        <w:shd w:val="clear" w:color="auto" w:fill="F6F6F6"/>
        <w:spacing w:after="240" w:line="300" w:lineRule="atLeast"/>
        <w:rPr>
          <w:rFonts w:ascii="Verdana" w:eastAsia="Times New Roman" w:hAnsi="Verdana" w:cs="Times New Roman"/>
          <w:color w:val="535353"/>
          <w:sz w:val="18"/>
          <w:szCs w:val="18"/>
          <w:lang w:eastAsia="en-GB"/>
        </w:rPr>
      </w:pPr>
      <w:r w:rsidRPr="00D37C0E">
        <w:rPr>
          <w:rFonts w:ascii="Verdana" w:eastAsia="Times New Roman" w:hAnsi="Verdana" w:cs="Times New Roman"/>
          <w:color w:val="535353"/>
          <w:sz w:val="18"/>
          <w:szCs w:val="18"/>
          <w:lang w:eastAsia="en-GB"/>
        </w:rPr>
        <w:t>Hypertension is the most common reason for a visit to the doctors in the UK, US and Canada.</w:t>
      </w:r>
      <w:r w:rsidRPr="00D37C0E">
        <w:rPr>
          <w:rFonts w:ascii="Verdana" w:eastAsia="Times New Roman" w:hAnsi="Verdana" w:cs="Times New Roman"/>
          <w:color w:val="535353"/>
          <w:sz w:val="18"/>
          <w:szCs w:val="18"/>
          <w:lang w:eastAsia="en-GB"/>
        </w:rPr>
        <w:br/>
      </w:r>
      <w:r w:rsidRPr="00D37C0E">
        <w:rPr>
          <w:rFonts w:ascii="Verdana" w:eastAsia="Times New Roman" w:hAnsi="Verdana" w:cs="Times New Roman"/>
          <w:color w:val="535353"/>
          <w:sz w:val="18"/>
          <w:szCs w:val="18"/>
          <w:lang w:eastAsia="en-GB"/>
        </w:rPr>
        <w:br/>
        <w:t>The Quality and Outcomes Framework (QOF) for general practice is a voluntary system of financial incentives, which has been in place since 2004 and part of this programme includes specific targets for GPs to demonstrate high quality care for patients with hypertension and other diseases.</w:t>
      </w:r>
      <w:r w:rsidRPr="00D37C0E">
        <w:rPr>
          <w:rFonts w:ascii="Verdana" w:eastAsia="Times New Roman" w:hAnsi="Verdana" w:cs="Times New Roman"/>
          <w:color w:val="535353"/>
          <w:sz w:val="18"/>
          <w:szCs w:val="18"/>
          <w:lang w:eastAsia="en-GB"/>
        </w:rPr>
        <w:br/>
      </w:r>
      <w:r w:rsidRPr="00D37C0E">
        <w:rPr>
          <w:rFonts w:ascii="Verdana" w:eastAsia="Times New Roman" w:hAnsi="Verdana" w:cs="Times New Roman"/>
          <w:color w:val="535353"/>
          <w:sz w:val="18"/>
          <w:szCs w:val="18"/>
          <w:lang w:eastAsia="en-GB"/>
        </w:rPr>
        <w:br/>
        <w:t xml:space="preserve">Working in collaboration with experts from Harvard Medical School and Harvard Pilgrim Health Care Institute and the University of Alberta, Dr </w:t>
      </w:r>
      <w:proofErr w:type="spellStart"/>
      <w:r w:rsidRPr="00D37C0E">
        <w:rPr>
          <w:rFonts w:ascii="Verdana" w:eastAsia="Times New Roman" w:hAnsi="Verdana" w:cs="Times New Roman"/>
          <w:color w:val="535353"/>
          <w:sz w:val="18"/>
          <w:szCs w:val="18"/>
          <w:lang w:eastAsia="en-GB"/>
        </w:rPr>
        <w:t>Serumaga</w:t>
      </w:r>
      <w:proofErr w:type="spellEnd"/>
      <w:r w:rsidRPr="00D37C0E">
        <w:rPr>
          <w:rFonts w:ascii="Verdana" w:eastAsia="Times New Roman" w:hAnsi="Verdana" w:cs="Times New Roman"/>
          <w:color w:val="535353"/>
          <w:sz w:val="18"/>
          <w:szCs w:val="18"/>
          <w:lang w:eastAsia="en-GB"/>
        </w:rPr>
        <w:t xml:space="preserve"> set out to assess the impact of the targets on quality of care and outcomes among UK patients with hypertension.</w:t>
      </w:r>
      <w:r w:rsidRPr="00D37C0E">
        <w:rPr>
          <w:rFonts w:ascii="Verdana" w:eastAsia="Times New Roman" w:hAnsi="Verdana" w:cs="Times New Roman"/>
          <w:color w:val="535353"/>
          <w:sz w:val="18"/>
          <w:szCs w:val="18"/>
          <w:lang w:eastAsia="en-GB"/>
        </w:rPr>
        <w:br/>
      </w:r>
      <w:r w:rsidRPr="00D37C0E">
        <w:rPr>
          <w:rFonts w:ascii="Verdana" w:eastAsia="Times New Roman" w:hAnsi="Verdana" w:cs="Times New Roman"/>
          <w:color w:val="535353"/>
          <w:sz w:val="18"/>
          <w:szCs w:val="18"/>
          <w:lang w:eastAsia="en-GB"/>
        </w:rPr>
        <w:br/>
        <w:t xml:space="preserve">Stephen </w:t>
      </w:r>
      <w:proofErr w:type="spellStart"/>
      <w:r w:rsidRPr="00D37C0E">
        <w:rPr>
          <w:rFonts w:ascii="Verdana" w:eastAsia="Times New Roman" w:hAnsi="Verdana" w:cs="Times New Roman"/>
          <w:color w:val="535353"/>
          <w:sz w:val="18"/>
          <w:szCs w:val="18"/>
          <w:lang w:eastAsia="en-GB"/>
        </w:rPr>
        <w:t>Soumerai</w:t>
      </w:r>
      <w:proofErr w:type="spellEnd"/>
      <w:r w:rsidRPr="00D37C0E">
        <w:rPr>
          <w:rFonts w:ascii="Verdana" w:eastAsia="Times New Roman" w:hAnsi="Verdana" w:cs="Times New Roman"/>
          <w:color w:val="535353"/>
          <w:sz w:val="18"/>
          <w:szCs w:val="18"/>
          <w:lang w:eastAsia="en-GB"/>
        </w:rPr>
        <w:t xml:space="preserve">, Professor of Population Medicine at Harvard Medical School and Harvard Pilgrim Health Care Institute, said: “The study found that good quality of care for hypertension was stable or improving before pay for performance was introduced. </w:t>
      </w:r>
    </w:p>
    <w:p w14:paraId="45D77EB4" w14:textId="77777777" w:rsidR="009F1125" w:rsidRPr="00D37C0E" w:rsidRDefault="00C53647" w:rsidP="00C53647">
      <w:pPr>
        <w:shd w:val="clear" w:color="auto" w:fill="F6F6F6"/>
        <w:spacing w:after="240" w:line="300" w:lineRule="atLeast"/>
        <w:rPr>
          <w:rFonts w:ascii="Verdana" w:eastAsia="Times New Roman" w:hAnsi="Verdana" w:cs="Times New Roman"/>
          <w:color w:val="535353"/>
          <w:sz w:val="18"/>
          <w:szCs w:val="18"/>
          <w:lang w:eastAsia="en-GB"/>
        </w:rPr>
      </w:pPr>
      <w:r w:rsidRPr="00D37C0E">
        <w:rPr>
          <w:rFonts w:ascii="Verdana" w:eastAsia="Times New Roman" w:hAnsi="Verdana" w:cs="Times New Roman"/>
          <w:color w:val="535353"/>
          <w:sz w:val="18"/>
          <w:szCs w:val="18"/>
          <w:lang w:eastAsia="en-GB"/>
        </w:rPr>
        <w:t>Pay for performance had no discernible effects on processes of care or on hypertension related clinical outcomes and the system may not be sufficient to improve quality of care and outcomes for hypertension and other common chronic conditions.”</w:t>
      </w:r>
      <w:r w:rsidRPr="00D37C0E">
        <w:rPr>
          <w:rFonts w:ascii="Verdana" w:eastAsia="Times New Roman" w:hAnsi="Verdana" w:cs="Times New Roman"/>
          <w:color w:val="535353"/>
          <w:sz w:val="18"/>
          <w:szCs w:val="18"/>
          <w:lang w:eastAsia="en-GB"/>
        </w:rPr>
        <w:br/>
      </w:r>
      <w:r w:rsidRPr="00D37C0E">
        <w:rPr>
          <w:rFonts w:ascii="Verdana" w:eastAsia="Times New Roman" w:hAnsi="Verdana" w:cs="Times New Roman"/>
          <w:color w:val="535353"/>
          <w:sz w:val="18"/>
          <w:szCs w:val="18"/>
          <w:lang w:eastAsia="en-GB"/>
        </w:rPr>
        <w:br/>
      </w:r>
      <w:r w:rsidRPr="00D37C0E">
        <w:rPr>
          <w:rFonts w:ascii="Verdana" w:eastAsia="Times New Roman" w:hAnsi="Verdana" w:cs="Times New Roman"/>
          <w:color w:val="535353"/>
          <w:sz w:val="18"/>
          <w:szCs w:val="18"/>
          <w:lang w:eastAsia="en-GB"/>
        </w:rPr>
        <w:lastRenderedPageBreak/>
        <w:t xml:space="preserve">Dr </w:t>
      </w:r>
      <w:proofErr w:type="spellStart"/>
      <w:r w:rsidRPr="00D37C0E">
        <w:rPr>
          <w:rFonts w:ascii="Verdana" w:eastAsia="Times New Roman" w:hAnsi="Verdana" w:cs="Times New Roman"/>
          <w:color w:val="535353"/>
          <w:sz w:val="18"/>
          <w:szCs w:val="18"/>
          <w:lang w:eastAsia="en-GB"/>
        </w:rPr>
        <w:t>Serumaga</w:t>
      </w:r>
      <w:proofErr w:type="spellEnd"/>
      <w:r w:rsidRPr="00D37C0E">
        <w:rPr>
          <w:rFonts w:ascii="Verdana" w:eastAsia="Times New Roman" w:hAnsi="Verdana" w:cs="Times New Roman"/>
          <w:color w:val="535353"/>
          <w:sz w:val="18"/>
          <w:szCs w:val="18"/>
          <w:lang w:eastAsia="en-GB"/>
        </w:rPr>
        <w:t xml:space="preserve"> said: “No matter how we looked at the numbers the evidence was unmistakable. To date, there is little evidence of the effectiveness of pay for performance targets.”</w:t>
      </w:r>
      <w:r w:rsidRPr="00D37C0E">
        <w:rPr>
          <w:rFonts w:ascii="Verdana" w:eastAsia="Times New Roman" w:hAnsi="Verdana" w:cs="Times New Roman"/>
          <w:color w:val="535353"/>
          <w:sz w:val="18"/>
          <w:szCs w:val="18"/>
          <w:lang w:eastAsia="en-GB"/>
        </w:rPr>
        <w:br/>
      </w:r>
      <w:r w:rsidRPr="00D37C0E">
        <w:rPr>
          <w:rFonts w:ascii="Verdana" w:eastAsia="Times New Roman" w:hAnsi="Verdana" w:cs="Times New Roman"/>
          <w:color w:val="535353"/>
          <w:sz w:val="18"/>
          <w:szCs w:val="18"/>
          <w:lang w:eastAsia="en-GB"/>
        </w:rPr>
        <w:br/>
        <w:t>This study was funded by the Harvard Medical School Fellowship in Pharmaceutical Policy Research, the US Agency for Healthcare Research and Quality HMO Research Network Centre for Education and Research in Therapeutics and the Alberta Heritage Foundation.</w:t>
      </w:r>
      <w:r w:rsidRPr="00D37C0E">
        <w:rPr>
          <w:rFonts w:ascii="Verdana" w:eastAsia="Times New Roman" w:hAnsi="Verdana" w:cs="Times New Roman"/>
          <w:color w:val="535353"/>
          <w:sz w:val="18"/>
          <w:szCs w:val="18"/>
          <w:lang w:eastAsia="en-GB"/>
        </w:rPr>
        <w:br/>
      </w:r>
      <w:r w:rsidRPr="00D37C0E">
        <w:rPr>
          <w:rFonts w:ascii="Verdana" w:eastAsia="Times New Roman" w:hAnsi="Verdana" w:cs="Times New Roman"/>
          <w:color w:val="535353"/>
          <w:sz w:val="18"/>
          <w:szCs w:val="18"/>
          <w:lang w:eastAsia="en-GB"/>
        </w:rPr>
        <w:br/>
        <w:t xml:space="preserve">The team studied data from The Health Improvement Network (THIN) a large database of primary care records from 358 UK general practices. </w:t>
      </w:r>
    </w:p>
    <w:p w14:paraId="7724AAC3" w14:textId="77777777" w:rsidR="009F1125" w:rsidRPr="00D37C0E" w:rsidRDefault="00C53647" w:rsidP="00C53647">
      <w:pPr>
        <w:shd w:val="clear" w:color="auto" w:fill="F6F6F6"/>
        <w:spacing w:after="240" w:line="300" w:lineRule="atLeast"/>
        <w:rPr>
          <w:rFonts w:ascii="Verdana" w:eastAsia="Times New Roman" w:hAnsi="Verdana" w:cs="Times New Roman"/>
          <w:color w:val="535353"/>
          <w:sz w:val="18"/>
          <w:szCs w:val="18"/>
          <w:lang w:eastAsia="en-GB"/>
        </w:rPr>
      </w:pPr>
      <w:r w:rsidRPr="00D37C0E">
        <w:rPr>
          <w:rFonts w:ascii="Verdana" w:eastAsia="Times New Roman" w:hAnsi="Verdana" w:cs="Times New Roman"/>
          <w:color w:val="535353"/>
          <w:sz w:val="18"/>
          <w:szCs w:val="18"/>
          <w:lang w:eastAsia="en-GB"/>
        </w:rPr>
        <w:t>They found 470,725 patients diagnosed with hypertension between January 2000 and August 2007.</w:t>
      </w:r>
      <w:r w:rsidRPr="00D37C0E">
        <w:rPr>
          <w:rFonts w:ascii="Verdana" w:eastAsia="Times New Roman" w:hAnsi="Verdana" w:cs="Times New Roman"/>
          <w:color w:val="535353"/>
          <w:sz w:val="18"/>
          <w:szCs w:val="18"/>
          <w:lang w:eastAsia="en-GB"/>
        </w:rPr>
        <w:br/>
      </w:r>
      <w:r w:rsidRPr="00D37C0E">
        <w:rPr>
          <w:rFonts w:ascii="Verdana" w:eastAsia="Times New Roman" w:hAnsi="Verdana" w:cs="Times New Roman"/>
          <w:color w:val="535353"/>
          <w:sz w:val="18"/>
          <w:szCs w:val="18"/>
          <w:lang w:eastAsia="en-GB"/>
        </w:rPr>
        <w:br/>
        <w:t>They looked at various measures including blood pressures over time; rates of blood pressure monitoring, blood pressure control and treatment intensity at monthly intervals three years before and four years after the introduction of the targets; and hypertension outcomes as well as illnesses.</w:t>
      </w:r>
      <w:r w:rsidRPr="00D37C0E">
        <w:rPr>
          <w:rFonts w:ascii="Verdana" w:eastAsia="Times New Roman" w:hAnsi="Verdana" w:cs="Times New Roman"/>
          <w:color w:val="535353"/>
          <w:sz w:val="18"/>
          <w:szCs w:val="18"/>
          <w:lang w:eastAsia="en-GB"/>
        </w:rPr>
        <w:br/>
      </w:r>
      <w:r w:rsidRPr="00D37C0E">
        <w:rPr>
          <w:rFonts w:ascii="Verdana" w:eastAsia="Times New Roman" w:hAnsi="Verdana" w:cs="Times New Roman"/>
          <w:color w:val="535353"/>
          <w:sz w:val="18"/>
          <w:szCs w:val="18"/>
          <w:lang w:eastAsia="en-GB"/>
        </w:rPr>
        <w:br/>
        <w:t>Analysis showed that even after allowing for secular trends, there was no change in blood pressure monitoring, blood pressure control, or treatment intensity that could be attributed to the QOF targets.</w:t>
      </w:r>
      <w:r w:rsidRPr="00D37C0E">
        <w:rPr>
          <w:rFonts w:ascii="Verdana" w:eastAsia="Times New Roman" w:hAnsi="Verdana" w:cs="Times New Roman"/>
          <w:color w:val="535353"/>
          <w:sz w:val="18"/>
          <w:szCs w:val="18"/>
          <w:lang w:eastAsia="en-GB"/>
        </w:rPr>
        <w:br/>
      </w:r>
      <w:r w:rsidRPr="00D37C0E">
        <w:rPr>
          <w:rFonts w:ascii="Verdana" w:eastAsia="Times New Roman" w:hAnsi="Verdana" w:cs="Times New Roman"/>
          <w:color w:val="535353"/>
          <w:sz w:val="18"/>
          <w:szCs w:val="18"/>
          <w:lang w:eastAsia="en-GB"/>
        </w:rPr>
        <w:br/>
        <w:t>There was a decline in the proportion of patients receiving no medicines or only a single medicine, at the same time as a rise in numbers of patients receiving combination therapy with two or three plus medications.</w:t>
      </w:r>
      <w:r w:rsidRPr="00D37C0E">
        <w:rPr>
          <w:rFonts w:ascii="Verdana" w:eastAsia="Times New Roman" w:hAnsi="Verdana" w:cs="Times New Roman"/>
          <w:color w:val="535353"/>
          <w:sz w:val="18"/>
          <w:szCs w:val="18"/>
          <w:lang w:eastAsia="en-GB"/>
        </w:rPr>
        <w:br/>
      </w:r>
      <w:r w:rsidRPr="00D37C0E">
        <w:rPr>
          <w:rFonts w:ascii="Verdana" w:eastAsia="Times New Roman" w:hAnsi="Verdana" w:cs="Times New Roman"/>
          <w:color w:val="535353"/>
          <w:sz w:val="18"/>
          <w:szCs w:val="18"/>
          <w:lang w:eastAsia="en-GB"/>
        </w:rPr>
        <w:br/>
        <w:t>The researchers found, however, that the QOF targets were not associated with any change to these trends in medication prescribing.</w:t>
      </w:r>
      <w:r w:rsidRPr="00D37C0E">
        <w:rPr>
          <w:rFonts w:ascii="Verdana" w:eastAsia="Times New Roman" w:hAnsi="Verdana" w:cs="Times New Roman"/>
          <w:color w:val="535353"/>
          <w:sz w:val="18"/>
          <w:szCs w:val="18"/>
          <w:lang w:eastAsia="en-GB"/>
        </w:rPr>
        <w:br/>
      </w:r>
      <w:r w:rsidRPr="00D37C0E">
        <w:rPr>
          <w:rFonts w:ascii="Verdana" w:eastAsia="Times New Roman" w:hAnsi="Verdana" w:cs="Times New Roman"/>
          <w:color w:val="535353"/>
          <w:sz w:val="18"/>
          <w:szCs w:val="18"/>
          <w:lang w:eastAsia="en-GB"/>
        </w:rPr>
        <w:br/>
        <w:t>Similarly, there was no identifiable impact from the targets on the cumulative incidence of stroke, heart attacks, renal failure, heart failure or mortality in both patients who had started treatment before 2001 and another sub-group of patients whose treatment had started close to the first QOF interventions.</w:t>
      </w:r>
      <w:r w:rsidRPr="00D37C0E">
        <w:rPr>
          <w:rFonts w:ascii="Verdana" w:eastAsia="Times New Roman" w:hAnsi="Verdana" w:cs="Times New Roman"/>
          <w:color w:val="535353"/>
          <w:sz w:val="18"/>
          <w:szCs w:val="18"/>
          <w:lang w:eastAsia="en-GB"/>
        </w:rPr>
        <w:br/>
      </w:r>
      <w:r w:rsidRPr="00D37C0E">
        <w:rPr>
          <w:rFonts w:ascii="Verdana" w:eastAsia="Times New Roman" w:hAnsi="Verdana" w:cs="Times New Roman"/>
          <w:color w:val="535353"/>
          <w:sz w:val="18"/>
          <w:szCs w:val="18"/>
          <w:lang w:eastAsia="en-GB"/>
        </w:rPr>
        <w:br/>
        <w:t xml:space="preserve">Tony Avery, Professor of Primary Care at The University of Nottingham said: “Doctor performance is based on many factors besides money that were not addressed in the QOF programme. </w:t>
      </w:r>
    </w:p>
    <w:p w14:paraId="54B7DFD8" w14:textId="77777777" w:rsidR="009F1125" w:rsidRPr="00D37C0E" w:rsidRDefault="00C53647" w:rsidP="00C53647">
      <w:pPr>
        <w:shd w:val="clear" w:color="auto" w:fill="F6F6F6"/>
        <w:spacing w:after="240" w:line="300" w:lineRule="atLeast"/>
        <w:rPr>
          <w:rFonts w:ascii="Verdana" w:eastAsia="Times New Roman" w:hAnsi="Verdana" w:cs="Times New Roman"/>
          <w:color w:val="535353"/>
          <w:sz w:val="18"/>
          <w:szCs w:val="18"/>
          <w:lang w:eastAsia="en-GB"/>
        </w:rPr>
      </w:pPr>
      <w:r w:rsidRPr="00D37C0E">
        <w:rPr>
          <w:rFonts w:ascii="Verdana" w:eastAsia="Times New Roman" w:hAnsi="Verdana" w:cs="Times New Roman"/>
          <w:color w:val="535353"/>
          <w:sz w:val="18"/>
          <w:szCs w:val="18"/>
          <w:lang w:eastAsia="en-GB"/>
        </w:rPr>
        <w:t xml:space="preserve">Patient </w:t>
      </w:r>
      <w:proofErr w:type="spellStart"/>
      <w:r w:rsidRPr="00D37C0E">
        <w:rPr>
          <w:rFonts w:ascii="Verdana" w:eastAsia="Times New Roman" w:hAnsi="Verdana" w:cs="Times New Roman"/>
          <w:color w:val="535353"/>
          <w:sz w:val="18"/>
          <w:szCs w:val="18"/>
          <w:lang w:eastAsia="en-GB"/>
        </w:rPr>
        <w:t>behavior</w:t>
      </w:r>
      <w:proofErr w:type="spellEnd"/>
      <w:r w:rsidRPr="00D37C0E">
        <w:rPr>
          <w:rFonts w:ascii="Verdana" w:eastAsia="Times New Roman" w:hAnsi="Verdana" w:cs="Times New Roman"/>
          <w:color w:val="535353"/>
          <w:sz w:val="18"/>
          <w:szCs w:val="18"/>
          <w:lang w:eastAsia="en-GB"/>
        </w:rPr>
        <w:t>, continuing GP training, shared responsibility and teamwork with pharmacists, nurses and other health professionals are factors that reach far beyond simple monetary incentives.”</w:t>
      </w:r>
      <w:r w:rsidRPr="00D37C0E">
        <w:rPr>
          <w:rFonts w:ascii="Verdana" w:eastAsia="Times New Roman" w:hAnsi="Verdana" w:cs="Times New Roman"/>
          <w:color w:val="535353"/>
          <w:sz w:val="18"/>
          <w:szCs w:val="18"/>
          <w:lang w:eastAsia="en-GB"/>
        </w:rPr>
        <w:br/>
      </w:r>
      <w:r w:rsidRPr="00D37C0E">
        <w:rPr>
          <w:rFonts w:ascii="Verdana" w:eastAsia="Times New Roman" w:hAnsi="Verdana" w:cs="Times New Roman"/>
          <w:color w:val="535353"/>
          <w:sz w:val="18"/>
          <w:szCs w:val="18"/>
          <w:lang w:eastAsia="en-GB"/>
        </w:rPr>
        <w:br/>
        <w:t xml:space="preserve">Professor Stephen </w:t>
      </w:r>
      <w:proofErr w:type="spellStart"/>
      <w:r w:rsidRPr="00D37C0E">
        <w:rPr>
          <w:rFonts w:ascii="Verdana" w:eastAsia="Times New Roman" w:hAnsi="Verdana" w:cs="Times New Roman"/>
          <w:color w:val="535353"/>
          <w:sz w:val="18"/>
          <w:szCs w:val="18"/>
          <w:lang w:eastAsia="en-GB"/>
        </w:rPr>
        <w:t>Soumerai</w:t>
      </w:r>
      <w:proofErr w:type="spellEnd"/>
      <w:r w:rsidRPr="00D37C0E">
        <w:rPr>
          <w:rFonts w:ascii="Verdana" w:eastAsia="Times New Roman" w:hAnsi="Verdana" w:cs="Times New Roman"/>
          <w:color w:val="535353"/>
          <w:sz w:val="18"/>
          <w:szCs w:val="18"/>
          <w:lang w:eastAsia="en-GB"/>
        </w:rPr>
        <w:t>, from the Department of Population Medicine at Harvard Medical School and Harvard Pilgrim Health Care Institute said: “Governments and private insurers throughout the world are likely wasting many billions of dollars on policies that assume that all you have to do is pay doctors to improve quality of medical care.</w:t>
      </w:r>
      <w:r w:rsidRPr="00D37C0E">
        <w:rPr>
          <w:rFonts w:ascii="Verdana" w:eastAsia="Times New Roman" w:hAnsi="Verdana" w:cs="Times New Roman"/>
          <w:color w:val="535353"/>
          <w:sz w:val="18"/>
          <w:szCs w:val="18"/>
          <w:lang w:eastAsia="en-GB"/>
        </w:rPr>
        <w:br/>
      </w:r>
      <w:r w:rsidRPr="00D37C0E">
        <w:rPr>
          <w:rFonts w:ascii="Verdana" w:eastAsia="Times New Roman" w:hAnsi="Verdana" w:cs="Times New Roman"/>
          <w:color w:val="535353"/>
          <w:sz w:val="18"/>
          <w:szCs w:val="18"/>
          <w:lang w:eastAsia="en-GB"/>
        </w:rPr>
        <w:br/>
      </w:r>
      <w:r w:rsidRPr="00D37C0E">
        <w:rPr>
          <w:rFonts w:ascii="Verdana" w:eastAsia="Times New Roman" w:hAnsi="Verdana" w:cs="Times New Roman"/>
          <w:color w:val="535353"/>
          <w:sz w:val="18"/>
          <w:szCs w:val="18"/>
          <w:lang w:eastAsia="en-GB"/>
        </w:rPr>
        <w:lastRenderedPageBreak/>
        <w:t>“By no measure does Pay-for-Performance benefit patients with hypertension. Based on our study of almost 500,000 patients over seven years, that assumption is questionable at best.”</w:t>
      </w:r>
      <w:r w:rsidRPr="00D37C0E">
        <w:rPr>
          <w:rFonts w:ascii="Verdana" w:eastAsia="Times New Roman" w:hAnsi="Verdana" w:cs="Times New Roman"/>
          <w:color w:val="535353"/>
          <w:sz w:val="18"/>
          <w:szCs w:val="18"/>
          <w:lang w:eastAsia="en-GB"/>
        </w:rPr>
        <w:br/>
      </w:r>
      <w:r w:rsidRPr="00D37C0E">
        <w:rPr>
          <w:rFonts w:ascii="Verdana" w:eastAsia="Times New Roman" w:hAnsi="Verdana" w:cs="Times New Roman"/>
          <w:color w:val="535353"/>
          <w:sz w:val="18"/>
          <w:szCs w:val="18"/>
          <w:lang w:eastAsia="en-GB"/>
        </w:rPr>
        <w:br/>
        <w:t xml:space="preserve">Rachel Elliott, Lord Trent Professor of Medicines and Health in the School of Pharmacy at The University of Nottingham said: “These results show clearly the QOF programme hasn’t helped people with hypertension, despite increased prescribing of medicines. </w:t>
      </w:r>
    </w:p>
    <w:p w14:paraId="2D13359D" w14:textId="77777777" w:rsidR="00C53647" w:rsidRPr="00C53647" w:rsidRDefault="00C53647" w:rsidP="00C53647">
      <w:pPr>
        <w:shd w:val="clear" w:color="auto" w:fill="F6F6F6"/>
        <w:spacing w:after="240" w:line="300" w:lineRule="atLeast"/>
        <w:rPr>
          <w:rFonts w:ascii="Verdana" w:eastAsia="Times New Roman" w:hAnsi="Verdana" w:cs="Times New Roman"/>
          <w:color w:val="535353"/>
          <w:sz w:val="18"/>
          <w:szCs w:val="18"/>
          <w:lang w:eastAsia="en-GB"/>
        </w:rPr>
      </w:pPr>
      <w:r w:rsidRPr="00D37C0E">
        <w:rPr>
          <w:rFonts w:ascii="Verdana" w:eastAsia="Times New Roman" w:hAnsi="Verdana" w:cs="Times New Roman"/>
          <w:color w:val="535353"/>
          <w:sz w:val="18"/>
          <w:szCs w:val="18"/>
          <w:lang w:eastAsia="en-GB"/>
        </w:rPr>
        <w:t>In a time of constrained budgets, polic</w:t>
      </w:r>
      <w:bookmarkStart w:id="0" w:name="_GoBack"/>
      <w:bookmarkEnd w:id="0"/>
      <w:r w:rsidRPr="00D37C0E">
        <w:rPr>
          <w:rFonts w:ascii="Verdana" w:eastAsia="Times New Roman" w:hAnsi="Verdana" w:cs="Times New Roman"/>
          <w:color w:val="535353"/>
          <w:sz w:val="18"/>
          <w:szCs w:val="18"/>
          <w:lang w:eastAsia="en-GB"/>
        </w:rPr>
        <w:t>ymakers need to consult evidence so they don’t introduce new initiatives that cost huge amounts of public money and don’t work”.</w:t>
      </w:r>
      <w:r w:rsidRPr="00C53647">
        <w:rPr>
          <w:rFonts w:ascii="Verdana" w:eastAsia="Times New Roman" w:hAnsi="Verdana" w:cs="Times New Roman"/>
          <w:color w:val="535353"/>
          <w:sz w:val="18"/>
          <w:szCs w:val="18"/>
          <w:lang w:eastAsia="en-GB"/>
        </w:rPr>
        <w:br/>
      </w:r>
      <w:r w:rsidRPr="00C53647">
        <w:rPr>
          <w:rFonts w:ascii="Verdana" w:eastAsia="Times New Roman" w:hAnsi="Verdana" w:cs="Times New Roman"/>
          <w:color w:val="535353"/>
          <w:sz w:val="18"/>
          <w:szCs w:val="18"/>
          <w:lang w:eastAsia="en-GB"/>
        </w:rPr>
        <w:br/>
      </w:r>
      <w:r w:rsidRPr="00C53647">
        <w:rPr>
          <w:rFonts w:ascii="Verdana" w:eastAsia="Times New Roman" w:hAnsi="Verdana" w:cs="Times New Roman"/>
          <w:color w:val="535353"/>
          <w:sz w:val="18"/>
          <w:szCs w:val="18"/>
          <w:lang w:eastAsia="en-GB"/>
        </w:rPr>
        <w:br/>
      </w:r>
      <w:r w:rsidRPr="00C53647">
        <w:rPr>
          <w:rFonts w:ascii="Verdana" w:eastAsia="Times New Roman" w:hAnsi="Verdana" w:cs="Times New Roman"/>
          <w:color w:val="535353"/>
          <w:sz w:val="18"/>
          <w:szCs w:val="18"/>
          <w:lang w:eastAsia="en-GB"/>
        </w:rPr>
        <w:br/>
      </w:r>
    </w:p>
    <w:p w14:paraId="54FCA133" w14:textId="77777777" w:rsidR="00404277" w:rsidRDefault="00404277"/>
    <w:sectPr w:rsidR="00404277" w:rsidSect="004042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2"/>
  </w:compat>
  <w:rsids>
    <w:rsidRoot w:val="00C53647"/>
    <w:rsid w:val="0016582B"/>
    <w:rsid w:val="001E20C3"/>
    <w:rsid w:val="00211CF7"/>
    <w:rsid w:val="00404277"/>
    <w:rsid w:val="004C5CDB"/>
    <w:rsid w:val="00611517"/>
    <w:rsid w:val="009F1125"/>
    <w:rsid w:val="00C53647"/>
    <w:rsid w:val="00C7100E"/>
    <w:rsid w:val="00D37C0E"/>
    <w:rsid w:val="00FE6F9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584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42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36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3647"/>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4303858">
      <w:bodyDiv w:val="1"/>
      <w:marLeft w:val="0"/>
      <w:marRight w:val="0"/>
      <w:marTop w:val="0"/>
      <w:marBottom w:val="0"/>
      <w:divBdr>
        <w:top w:val="none" w:sz="0" w:space="0" w:color="auto"/>
        <w:left w:val="none" w:sz="0" w:space="0" w:color="auto"/>
        <w:bottom w:val="none" w:sz="0" w:space="0" w:color="auto"/>
        <w:right w:val="none" w:sz="0" w:space="0" w:color="auto"/>
      </w:divBdr>
      <w:divsChild>
        <w:div w:id="1359307444">
          <w:marLeft w:val="0"/>
          <w:marRight w:val="0"/>
          <w:marTop w:val="0"/>
          <w:marBottom w:val="0"/>
          <w:divBdr>
            <w:top w:val="none" w:sz="0" w:space="0" w:color="auto"/>
            <w:left w:val="none" w:sz="0" w:space="0" w:color="auto"/>
            <w:bottom w:val="none" w:sz="0" w:space="0" w:color="auto"/>
            <w:right w:val="none" w:sz="0" w:space="0" w:color="auto"/>
          </w:divBdr>
          <w:divsChild>
            <w:div w:id="280576934">
              <w:marLeft w:val="0"/>
              <w:marRight w:val="0"/>
              <w:marTop w:val="0"/>
              <w:marBottom w:val="0"/>
              <w:divBdr>
                <w:top w:val="none" w:sz="0" w:space="0" w:color="auto"/>
                <w:left w:val="none" w:sz="0" w:space="0" w:color="auto"/>
                <w:bottom w:val="none" w:sz="0" w:space="0" w:color="auto"/>
                <w:right w:val="none" w:sz="0" w:space="0" w:color="auto"/>
              </w:divBdr>
              <w:divsChild>
                <w:div w:id="1803964632">
                  <w:marLeft w:val="0"/>
                  <w:marRight w:val="0"/>
                  <w:marTop w:val="0"/>
                  <w:marBottom w:val="0"/>
                  <w:divBdr>
                    <w:top w:val="none" w:sz="0" w:space="0" w:color="auto"/>
                    <w:left w:val="none" w:sz="0" w:space="0" w:color="auto"/>
                    <w:bottom w:val="none" w:sz="0" w:space="0" w:color="auto"/>
                    <w:right w:val="none" w:sz="0" w:space="0" w:color="auto"/>
                  </w:divBdr>
                  <w:divsChild>
                    <w:div w:id="2072996591">
                      <w:marLeft w:val="0"/>
                      <w:marRight w:val="0"/>
                      <w:marTop w:val="0"/>
                      <w:marBottom w:val="0"/>
                      <w:divBdr>
                        <w:top w:val="none" w:sz="0" w:space="0" w:color="auto"/>
                        <w:left w:val="none" w:sz="0" w:space="0" w:color="auto"/>
                        <w:bottom w:val="none" w:sz="0" w:space="0" w:color="auto"/>
                        <w:right w:val="none" w:sz="0" w:space="0" w:color="auto"/>
                      </w:divBdr>
                      <w:divsChild>
                        <w:div w:id="6948264">
                          <w:marLeft w:val="0"/>
                          <w:marRight w:val="0"/>
                          <w:marTop w:val="0"/>
                          <w:marBottom w:val="0"/>
                          <w:divBdr>
                            <w:top w:val="none" w:sz="0" w:space="0" w:color="auto"/>
                            <w:left w:val="none" w:sz="0" w:space="0" w:color="auto"/>
                            <w:bottom w:val="none" w:sz="0" w:space="0" w:color="auto"/>
                            <w:right w:val="none" w:sz="0" w:space="0" w:color="auto"/>
                          </w:divBdr>
                          <w:divsChild>
                            <w:div w:id="194669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7937332">
      <w:bodyDiv w:val="1"/>
      <w:marLeft w:val="0"/>
      <w:marRight w:val="0"/>
      <w:marTop w:val="0"/>
      <w:marBottom w:val="0"/>
      <w:divBdr>
        <w:top w:val="none" w:sz="0" w:space="0" w:color="auto"/>
        <w:left w:val="none" w:sz="0" w:space="0" w:color="auto"/>
        <w:bottom w:val="none" w:sz="0" w:space="0" w:color="auto"/>
        <w:right w:val="none" w:sz="0" w:space="0" w:color="auto"/>
      </w:divBdr>
      <w:divsChild>
        <w:div w:id="400567540">
          <w:marLeft w:val="0"/>
          <w:marRight w:val="0"/>
          <w:marTop w:val="0"/>
          <w:marBottom w:val="0"/>
          <w:divBdr>
            <w:top w:val="none" w:sz="0" w:space="0" w:color="auto"/>
            <w:left w:val="none" w:sz="0" w:space="0" w:color="auto"/>
            <w:bottom w:val="none" w:sz="0" w:space="0" w:color="auto"/>
            <w:right w:val="none" w:sz="0" w:space="0" w:color="auto"/>
          </w:divBdr>
          <w:divsChild>
            <w:div w:id="1811172161">
              <w:marLeft w:val="0"/>
              <w:marRight w:val="0"/>
              <w:marTop w:val="0"/>
              <w:marBottom w:val="0"/>
              <w:divBdr>
                <w:top w:val="none" w:sz="0" w:space="0" w:color="auto"/>
                <w:left w:val="none" w:sz="0" w:space="0" w:color="auto"/>
                <w:bottom w:val="none" w:sz="0" w:space="0" w:color="auto"/>
                <w:right w:val="none" w:sz="0" w:space="0" w:color="auto"/>
              </w:divBdr>
              <w:divsChild>
                <w:div w:id="1882938214">
                  <w:marLeft w:val="0"/>
                  <w:marRight w:val="0"/>
                  <w:marTop w:val="0"/>
                  <w:marBottom w:val="0"/>
                  <w:divBdr>
                    <w:top w:val="none" w:sz="0" w:space="0" w:color="auto"/>
                    <w:left w:val="none" w:sz="0" w:space="0" w:color="auto"/>
                    <w:bottom w:val="none" w:sz="0" w:space="0" w:color="auto"/>
                    <w:right w:val="none" w:sz="0" w:space="0" w:color="auto"/>
                  </w:divBdr>
                  <w:divsChild>
                    <w:div w:id="2104718143">
                      <w:marLeft w:val="0"/>
                      <w:marRight w:val="0"/>
                      <w:marTop w:val="0"/>
                      <w:marBottom w:val="0"/>
                      <w:divBdr>
                        <w:top w:val="none" w:sz="0" w:space="0" w:color="auto"/>
                        <w:left w:val="none" w:sz="0" w:space="0" w:color="auto"/>
                        <w:bottom w:val="none" w:sz="0" w:space="0" w:color="auto"/>
                        <w:right w:val="none" w:sz="0" w:space="0" w:color="auto"/>
                      </w:divBdr>
                      <w:divsChild>
                        <w:div w:id="937755331">
                          <w:marLeft w:val="0"/>
                          <w:marRight w:val="0"/>
                          <w:marTop w:val="0"/>
                          <w:marBottom w:val="0"/>
                          <w:divBdr>
                            <w:top w:val="none" w:sz="0" w:space="0" w:color="auto"/>
                            <w:left w:val="none" w:sz="0" w:space="0" w:color="auto"/>
                            <w:bottom w:val="none" w:sz="0" w:space="0" w:color="auto"/>
                            <w:right w:val="none" w:sz="0" w:space="0" w:color="auto"/>
                          </w:divBdr>
                          <w:divsChild>
                            <w:div w:id="786850000">
                              <w:marLeft w:val="0"/>
                              <w:marRight w:val="0"/>
                              <w:marTop w:val="0"/>
                              <w:marBottom w:val="0"/>
                              <w:divBdr>
                                <w:top w:val="none" w:sz="0" w:space="0" w:color="auto"/>
                                <w:left w:val="none" w:sz="0" w:space="0" w:color="auto"/>
                                <w:bottom w:val="none" w:sz="0" w:space="0" w:color="auto"/>
                                <w:right w:val="none" w:sz="0" w:space="0" w:color="auto"/>
                              </w:divBdr>
                              <w:divsChild>
                                <w:div w:id="485710675">
                                  <w:marLeft w:val="0"/>
                                  <w:marRight w:val="0"/>
                                  <w:marTop w:val="0"/>
                                  <w:marBottom w:val="0"/>
                                  <w:divBdr>
                                    <w:top w:val="none" w:sz="0" w:space="0" w:color="auto"/>
                                    <w:left w:val="none" w:sz="0" w:space="0" w:color="auto"/>
                                    <w:bottom w:val="none" w:sz="0" w:space="0" w:color="auto"/>
                                    <w:right w:val="none" w:sz="0" w:space="0" w:color="auto"/>
                                  </w:divBdr>
                                  <w:divsChild>
                                    <w:div w:id="503591550">
                                      <w:marLeft w:val="0"/>
                                      <w:marRight w:val="0"/>
                                      <w:marTop w:val="15"/>
                                      <w:marBottom w:val="0"/>
                                      <w:divBdr>
                                        <w:top w:val="none" w:sz="0" w:space="0" w:color="auto"/>
                                        <w:left w:val="none" w:sz="0" w:space="0" w:color="auto"/>
                                        <w:bottom w:val="none" w:sz="0" w:space="0" w:color="auto"/>
                                        <w:right w:val="none" w:sz="0" w:space="0" w:color="auto"/>
                                      </w:divBdr>
                                      <w:divsChild>
                                        <w:div w:id="1992564429">
                                          <w:marLeft w:val="0"/>
                                          <w:marRight w:val="0"/>
                                          <w:marTop w:val="0"/>
                                          <w:marBottom w:val="45"/>
                                          <w:divBdr>
                                            <w:top w:val="none" w:sz="0" w:space="0" w:color="auto"/>
                                            <w:left w:val="none" w:sz="0" w:space="0" w:color="auto"/>
                                            <w:bottom w:val="none" w:sz="0" w:space="0" w:color="auto"/>
                                            <w:right w:val="none" w:sz="0" w:space="0" w:color="auto"/>
                                          </w:divBdr>
                                          <w:divsChild>
                                            <w:div w:id="159582929">
                                              <w:marLeft w:val="0"/>
                                              <w:marRight w:val="0"/>
                                              <w:marTop w:val="0"/>
                                              <w:marBottom w:val="0"/>
                                              <w:divBdr>
                                                <w:top w:val="none" w:sz="0" w:space="0" w:color="auto"/>
                                                <w:left w:val="none" w:sz="0" w:space="0" w:color="auto"/>
                                                <w:bottom w:val="none" w:sz="0" w:space="0" w:color="auto"/>
                                                <w:right w:val="dotted" w:sz="6" w:space="11" w:color="ACA99C"/>
                                              </w:divBdr>
                                              <w:divsChild>
                                                <w:div w:id="1747418802">
                                                  <w:marLeft w:val="0"/>
                                                  <w:marRight w:val="0"/>
                                                  <w:marTop w:val="0"/>
                                                  <w:marBottom w:val="0"/>
                                                  <w:divBdr>
                                                    <w:top w:val="none" w:sz="0" w:space="0" w:color="auto"/>
                                                    <w:left w:val="none" w:sz="0" w:space="0" w:color="auto"/>
                                                    <w:bottom w:val="none" w:sz="0" w:space="0" w:color="auto"/>
                                                    <w:right w:val="none" w:sz="0" w:space="0" w:color="auto"/>
                                                  </w:divBdr>
                                                </w:div>
                                                <w:div w:id="796919730">
                                                  <w:marLeft w:val="0"/>
                                                  <w:marRight w:val="0"/>
                                                  <w:marTop w:val="0"/>
                                                  <w:marBottom w:val="0"/>
                                                  <w:divBdr>
                                                    <w:top w:val="none" w:sz="0" w:space="0" w:color="auto"/>
                                                    <w:left w:val="none" w:sz="0" w:space="0" w:color="auto"/>
                                                    <w:bottom w:val="none" w:sz="0" w:space="0" w:color="auto"/>
                                                    <w:right w:val="none" w:sz="0" w:space="0" w:color="auto"/>
                                                  </w:divBdr>
                                                </w:div>
                                                <w:div w:id="1090739369">
                                                  <w:marLeft w:val="0"/>
                                                  <w:marRight w:val="0"/>
                                                  <w:marTop w:val="0"/>
                                                  <w:marBottom w:val="0"/>
                                                  <w:divBdr>
                                                    <w:top w:val="none" w:sz="0" w:space="0" w:color="auto"/>
                                                    <w:left w:val="none" w:sz="0" w:space="0" w:color="auto"/>
                                                    <w:bottom w:val="none" w:sz="0" w:space="0" w:color="auto"/>
                                                    <w:right w:val="none" w:sz="0" w:space="0" w:color="auto"/>
                                                  </w:divBdr>
                                                </w:div>
                                                <w:div w:id="1981182509">
                                                  <w:marLeft w:val="0"/>
                                                  <w:marRight w:val="0"/>
                                                  <w:marTop w:val="0"/>
                                                  <w:marBottom w:val="0"/>
                                                  <w:divBdr>
                                                    <w:top w:val="none" w:sz="0" w:space="0" w:color="auto"/>
                                                    <w:left w:val="none" w:sz="0" w:space="0" w:color="auto"/>
                                                    <w:bottom w:val="none" w:sz="0" w:space="0" w:color="auto"/>
                                                    <w:right w:val="none" w:sz="0" w:space="0" w:color="auto"/>
                                                  </w:divBdr>
                                                </w:div>
                                                <w:div w:id="133309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788</Words>
  <Characters>4495</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5273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INSRV</dc:creator>
  <cp:keywords/>
  <dc:description/>
  <cp:lastModifiedBy>Solveiga Stonkute</cp:lastModifiedBy>
  <cp:revision>3</cp:revision>
  <dcterms:created xsi:type="dcterms:W3CDTF">2012-07-31T10:24:00Z</dcterms:created>
  <dcterms:modified xsi:type="dcterms:W3CDTF">2014-11-07T17:41:00Z</dcterms:modified>
</cp:coreProperties>
</file>