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AEB" w:rsidRPr="00121AEB" w:rsidRDefault="00121AEB" w:rsidP="00121AEB">
      <w:pPr>
        <w:spacing w:after="0" w:line="240" w:lineRule="auto"/>
        <w:rPr>
          <w:rFonts w:ascii="Times New Roman" w:eastAsia="Times New Roman" w:hAnsi="Times New Roman" w:cs="Times New Roman"/>
          <w:sz w:val="24"/>
          <w:szCs w:val="24"/>
          <w:lang w:eastAsia="en-GB"/>
        </w:rPr>
      </w:pPr>
      <w:r w:rsidRPr="00121AEB">
        <w:rPr>
          <w:rFonts w:ascii="Times New Roman" w:eastAsia="Times New Roman" w:hAnsi="Times New Roman" w:cs="Times New Roman"/>
          <w:b/>
          <w:bCs/>
          <w:sz w:val="24"/>
          <w:szCs w:val="24"/>
          <w:lang w:eastAsia="en-GB"/>
        </w:rPr>
        <w:t>Queen's researchers pioneer needle-free test for premature babies</w:t>
      </w:r>
    </w:p>
    <w:p w:rsidR="00121AEB" w:rsidRPr="00121AEB" w:rsidRDefault="00121AEB" w:rsidP="00121AEB">
      <w:pPr>
        <w:rPr>
          <w:rFonts w:ascii="Times New Roman" w:eastAsia="Times New Roman" w:hAnsi="Times New Roman" w:cs="Times New Roman"/>
          <w:b/>
          <w:sz w:val="24"/>
          <w:szCs w:val="24"/>
          <w:lang w:eastAsia="en-GB"/>
        </w:rPr>
      </w:pPr>
    </w:p>
    <w:p w:rsidR="00121AEB" w:rsidRPr="00121AEB" w:rsidRDefault="00121AEB" w:rsidP="00121AEB">
      <w:pPr>
        <w:rPr>
          <w:rFonts w:ascii="Times New Roman" w:eastAsia="Times New Roman" w:hAnsi="Times New Roman" w:cs="Times New Roman"/>
          <w:b/>
          <w:sz w:val="24"/>
          <w:szCs w:val="24"/>
          <w:lang w:eastAsia="en-GB"/>
        </w:rPr>
      </w:pPr>
      <w:r w:rsidRPr="00121AEB">
        <w:rPr>
          <w:rFonts w:ascii="Times New Roman" w:eastAsia="Times New Roman" w:hAnsi="Times New Roman" w:cs="Times New Roman"/>
          <w:b/>
          <w:sz w:val="24"/>
          <w:szCs w:val="24"/>
          <w:lang w:eastAsia="en-GB"/>
        </w:rPr>
        <w:t xml:space="preserve">Date = </w:t>
      </w:r>
      <w:r>
        <w:rPr>
          <w:rFonts w:ascii="Times New Roman" w:eastAsia="Times New Roman" w:hAnsi="Times New Roman" w:cs="Times New Roman"/>
          <w:b/>
          <w:sz w:val="24"/>
          <w:szCs w:val="24"/>
          <w:lang w:eastAsia="en-GB"/>
        </w:rPr>
        <w:t>13/04/2011</w:t>
      </w:r>
    </w:p>
    <w:p w:rsidR="00121AEB" w:rsidRPr="00121AEB" w:rsidRDefault="00121AEB" w:rsidP="00121AEB">
      <w:pPr>
        <w:rPr>
          <w:rFonts w:ascii="Times New Roman" w:eastAsia="Times New Roman" w:hAnsi="Times New Roman" w:cs="Times New Roman"/>
          <w:b/>
          <w:sz w:val="24"/>
          <w:szCs w:val="24"/>
          <w:lang w:eastAsia="en-GB"/>
        </w:rPr>
      </w:pPr>
      <w:r w:rsidRPr="00121AEB">
        <w:rPr>
          <w:rFonts w:ascii="Times New Roman" w:eastAsia="Times New Roman" w:hAnsi="Times New Roman" w:cs="Times New Roman"/>
          <w:b/>
          <w:sz w:val="24"/>
          <w:szCs w:val="24"/>
          <w:lang w:eastAsia="en-GB"/>
        </w:rPr>
        <w:t xml:space="preserve">Word Count = </w:t>
      </w:r>
      <w:r>
        <w:rPr>
          <w:rFonts w:ascii="Times New Roman" w:eastAsia="Times New Roman" w:hAnsi="Times New Roman" w:cs="Times New Roman"/>
          <w:b/>
          <w:sz w:val="24"/>
          <w:szCs w:val="24"/>
          <w:lang w:eastAsia="en-GB"/>
        </w:rPr>
        <w:t>344 (round to 340)</w:t>
      </w:r>
    </w:p>
    <w:p w:rsidR="00121AEB" w:rsidRPr="00121AEB" w:rsidRDefault="00121AEB" w:rsidP="00121AEB">
      <w:pPr>
        <w:rPr>
          <w:rFonts w:ascii="Times New Roman" w:eastAsia="Times New Roman" w:hAnsi="Times New Roman" w:cs="Times New Roman"/>
          <w:b/>
          <w:sz w:val="24"/>
          <w:szCs w:val="24"/>
          <w:lang w:eastAsia="en-GB"/>
        </w:rPr>
      </w:pPr>
      <w:r w:rsidRPr="00121AEB">
        <w:rPr>
          <w:rFonts w:ascii="Times New Roman" w:eastAsia="Times New Roman" w:hAnsi="Times New Roman" w:cs="Times New Roman"/>
          <w:b/>
          <w:sz w:val="24"/>
          <w:szCs w:val="24"/>
          <w:lang w:eastAsia="en-GB"/>
        </w:rPr>
        <w:t xml:space="preserve">Sentence Count = </w:t>
      </w:r>
      <w:r>
        <w:rPr>
          <w:rFonts w:ascii="Times New Roman" w:eastAsia="Times New Roman" w:hAnsi="Times New Roman" w:cs="Times New Roman"/>
          <w:b/>
          <w:sz w:val="24"/>
          <w:szCs w:val="24"/>
          <w:lang w:eastAsia="en-GB"/>
        </w:rPr>
        <w:t>15 (including title)</w:t>
      </w:r>
    </w:p>
    <w:p w:rsidR="00121AEB" w:rsidRPr="00121AEB" w:rsidRDefault="00121AEB" w:rsidP="00121AEB">
      <w:pPr>
        <w:rPr>
          <w:rFonts w:ascii="Times New Roman" w:eastAsia="Times New Roman" w:hAnsi="Times New Roman" w:cs="Times New Roman"/>
          <w:b/>
          <w:sz w:val="24"/>
          <w:szCs w:val="24"/>
          <w:lang w:eastAsia="en-GB"/>
        </w:rPr>
      </w:pPr>
    </w:p>
    <w:p w:rsidR="00121AEB" w:rsidRDefault="00121AEB" w:rsidP="00121AEB">
      <w:pPr>
        <w:rPr>
          <w:rFonts w:ascii="Times New Roman" w:eastAsia="Times New Roman" w:hAnsi="Times New Roman" w:cs="Times New Roman"/>
          <w:sz w:val="24"/>
          <w:szCs w:val="24"/>
          <w:lang w:eastAsia="en-GB"/>
        </w:rPr>
      </w:pPr>
      <w:r w:rsidRPr="00121AEB">
        <w:rPr>
          <w:rFonts w:ascii="Times New Roman" w:eastAsia="Times New Roman" w:hAnsi="Times New Roman" w:cs="Times New Roman"/>
          <w:sz w:val="24"/>
          <w:szCs w:val="24"/>
          <w:lang w:eastAsia="en-GB"/>
        </w:rPr>
        <w:t xml:space="preserve">Scientists at Queen’s have pioneered a new needle-free test to take the sting out of medicine testing in premature babies. </w:t>
      </w:r>
    </w:p>
    <w:p w:rsidR="00121AEB" w:rsidRDefault="00121AEB" w:rsidP="00121AEB">
      <w:pPr>
        <w:rPr>
          <w:rFonts w:ascii="Times New Roman" w:eastAsia="Times New Roman" w:hAnsi="Times New Roman" w:cs="Times New Roman"/>
          <w:sz w:val="24"/>
          <w:szCs w:val="24"/>
          <w:lang w:eastAsia="en-GB"/>
        </w:rPr>
      </w:pPr>
      <w:r w:rsidRPr="00121AEB">
        <w:rPr>
          <w:rFonts w:ascii="Times New Roman" w:eastAsia="Times New Roman" w:hAnsi="Times New Roman" w:cs="Times New Roman"/>
          <w:sz w:val="24"/>
          <w:szCs w:val="24"/>
          <w:lang w:eastAsia="en-GB"/>
        </w:rPr>
        <w:t>The research will not only lead to greater accuracy in prescribing, but will also significantly reduce the trauma of such tests for newborn infants and their families.</w:t>
      </w:r>
      <w:r w:rsidRPr="00121AEB">
        <w:rPr>
          <w:rFonts w:ascii="Times New Roman" w:eastAsia="Times New Roman" w:hAnsi="Times New Roman" w:cs="Times New Roman"/>
          <w:sz w:val="24"/>
          <w:szCs w:val="24"/>
          <w:lang w:eastAsia="en-GB"/>
        </w:rPr>
        <w:br/>
      </w:r>
      <w:r w:rsidRPr="00121AEB">
        <w:rPr>
          <w:rFonts w:ascii="Times New Roman" w:eastAsia="Times New Roman" w:hAnsi="Times New Roman" w:cs="Times New Roman"/>
          <w:sz w:val="24"/>
          <w:szCs w:val="24"/>
          <w:lang w:eastAsia="en-GB"/>
        </w:rPr>
        <w:br/>
        <w:t xml:space="preserve">In the first published research project worldwide on this new approach to testing medicines in children, the findings were announced in leading US medical journal </w:t>
      </w:r>
      <w:proofErr w:type="spellStart"/>
      <w:r w:rsidRPr="00121AEB">
        <w:rPr>
          <w:rFonts w:ascii="Times New Roman" w:eastAsia="Times New Roman" w:hAnsi="Times New Roman" w:cs="Times New Roman"/>
          <w:i/>
          <w:iCs/>
          <w:sz w:val="24"/>
          <w:szCs w:val="24"/>
          <w:lang w:eastAsia="en-GB"/>
        </w:rPr>
        <w:t>Pediatrics</w:t>
      </w:r>
      <w:proofErr w:type="spellEnd"/>
      <w:r w:rsidRPr="00121AEB">
        <w:rPr>
          <w:rFonts w:ascii="Times New Roman" w:eastAsia="Times New Roman" w:hAnsi="Times New Roman" w:cs="Times New Roman"/>
          <w:sz w:val="24"/>
          <w:szCs w:val="24"/>
          <w:lang w:eastAsia="en-GB"/>
        </w:rPr>
        <w:t>.</w:t>
      </w:r>
      <w:r w:rsidRPr="00121AEB">
        <w:rPr>
          <w:rFonts w:ascii="Times New Roman" w:eastAsia="Times New Roman" w:hAnsi="Times New Roman" w:cs="Times New Roman"/>
          <w:sz w:val="24"/>
          <w:szCs w:val="24"/>
          <w:lang w:eastAsia="en-GB"/>
        </w:rPr>
        <w:br/>
      </w:r>
      <w:r w:rsidRPr="00121AEB">
        <w:rPr>
          <w:rFonts w:ascii="Times New Roman" w:eastAsia="Times New Roman" w:hAnsi="Times New Roman" w:cs="Times New Roman"/>
          <w:sz w:val="24"/>
          <w:szCs w:val="24"/>
          <w:lang w:eastAsia="en-GB"/>
        </w:rPr>
        <w:br/>
        <w:t>The study, which involves the use of blood spots obtained from a simple heel-prick, took place in the Belfast Hospital for Sick Children and the School of Pharmacy at Queen’s.</w:t>
      </w:r>
      <w:r w:rsidRPr="00121AEB">
        <w:rPr>
          <w:rFonts w:ascii="Times New Roman" w:eastAsia="Times New Roman" w:hAnsi="Times New Roman" w:cs="Times New Roman"/>
          <w:sz w:val="24"/>
          <w:szCs w:val="24"/>
          <w:lang w:eastAsia="en-GB"/>
        </w:rPr>
        <w:br/>
      </w:r>
      <w:r w:rsidRPr="00121AEB">
        <w:rPr>
          <w:rFonts w:ascii="Times New Roman" w:eastAsia="Times New Roman" w:hAnsi="Times New Roman" w:cs="Times New Roman"/>
          <w:sz w:val="24"/>
          <w:szCs w:val="24"/>
          <w:lang w:eastAsia="en-GB"/>
        </w:rPr>
        <w:br/>
        <w:t xml:space="preserve">The research was carried out by a team from the University’s School of Pharmacy in partnership with the Regional Neonatal Unit in the Royal Maternity Hospital. </w:t>
      </w:r>
    </w:p>
    <w:p w:rsidR="00121AEB" w:rsidRDefault="00121AEB" w:rsidP="00121AEB">
      <w:pPr>
        <w:rPr>
          <w:rFonts w:ascii="Times New Roman" w:eastAsia="Times New Roman" w:hAnsi="Times New Roman" w:cs="Times New Roman"/>
          <w:sz w:val="24"/>
          <w:szCs w:val="24"/>
          <w:lang w:eastAsia="en-GB"/>
        </w:rPr>
      </w:pPr>
      <w:r w:rsidRPr="00121AEB">
        <w:rPr>
          <w:rFonts w:ascii="Times New Roman" w:eastAsia="Times New Roman" w:hAnsi="Times New Roman" w:cs="Times New Roman"/>
          <w:sz w:val="24"/>
          <w:szCs w:val="24"/>
          <w:lang w:eastAsia="en-GB"/>
        </w:rPr>
        <w:t>It was funded by the Health and Social Care Research and Development Office (HSC R&amp;D) and Action Medical Research.</w:t>
      </w:r>
      <w:r w:rsidRPr="00121AEB">
        <w:rPr>
          <w:rFonts w:ascii="Times New Roman" w:eastAsia="Times New Roman" w:hAnsi="Times New Roman" w:cs="Times New Roman"/>
          <w:sz w:val="24"/>
          <w:szCs w:val="24"/>
          <w:lang w:eastAsia="en-GB"/>
        </w:rPr>
        <w:br/>
      </w:r>
      <w:r w:rsidRPr="00121AEB">
        <w:rPr>
          <w:rFonts w:ascii="Times New Roman" w:eastAsia="Times New Roman" w:hAnsi="Times New Roman" w:cs="Times New Roman"/>
          <w:sz w:val="24"/>
          <w:szCs w:val="24"/>
          <w:lang w:eastAsia="en-GB"/>
        </w:rPr>
        <w:br/>
        <w:t xml:space="preserve">Principal Investigator, Queen’s Professor of Pharmacy Practice James </w:t>
      </w:r>
      <w:proofErr w:type="spellStart"/>
      <w:r w:rsidRPr="00121AEB">
        <w:rPr>
          <w:rFonts w:ascii="Times New Roman" w:eastAsia="Times New Roman" w:hAnsi="Times New Roman" w:cs="Times New Roman"/>
          <w:sz w:val="24"/>
          <w:szCs w:val="24"/>
          <w:lang w:eastAsia="en-GB"/>
        </w:rPr>
        <w:t>McElnay</w:t>
      </w:r>
      <w:proofErr w:type="spellEnd"/>
      <w:r w:rsidRPr="00121AEB">
        <w:rPr>
          <w:rFonts w:ascii="Times New Roman" w:eastAsia="Times New Roman" w:hAnsi="Times New Roman" w:cs="Times New Roman"/>
          <w:sz w:val="24"/>
          <w:szCs w:val="24"/>
          <w:lang w:eastAsia="en-GB"/>
        </w:rPr>
        <w:t xml:space="preserve"> said: “This type of testing will obviously reduce the discomfort of medicine testing in these vulnerable patients. </w:t>
      </w:r>
    </w:p>
    <w:p w:rsidR="00121AEB" w:rsidRDefault="00121AEB" w:rsidP="00121AEB">
      <w:pPr>
        <w:rPr>
          <w:rFonts w:ascii="Times New Roman" w:eastAsia="Times New Roman" w:hAnsi="Times New Roman" w:cs="Times New Roman"/>
          <w:sz w:val="24"/>
          <w:szCs w:val="24"/>
          <w:lang w:eastAsia="en-GB"/>
        </w:rPr>
      </w:pPr>
      <w:r w:rsidRPr="00121AEB">
        <w:rPr>
          <w:rFonts w:ascii="Times New Roman" w:eastAsia="Times New Roman" w:hAnsi="Times New Roman" w:cs="Times New Roman"/>
          <w:sz w:val="24"/>
          <w:szCs w:val="24"/>
          <w:lang w:eastAsia="en-GB"/>
        </w:rPr>
        <w:t>What is even more important, however, is that it will ensure maximum accuracy in calculating the most appropriate dose of a medicine for a sick child.</w:t>
      </w:r>
      <w:r w:rsidRPr="00121AEB">
        <w:rPr>
          <w:rFonts w:ascii="Times New Roman" w:eastAsia="Times New Roman" w:hAnsi="Times New Roman" w:cs="Times New Roman"/>
          <w:sz w:val="24"/>
          <w:szCs w:val="24"/>
          <w:lang w:eastAsia="en-GB"/>
        </w:rPr>
        <w:br/>
      </w:r>
      <w:r w:rsidRPr="00121AEB">
        <w:rPr>
          <w:rFonts w:ascii="Times New Roman" w:eastAsia="Times New Roman" w:hAnsi="Times New Roman" w:cs="Times New Roman"/>
          <w:sz w:val="24"/>
          <w:szCs w:val="24"/>
          <w:lang w:eastAsia="en-GB"/>
        </w:rPr>
        <w:br/>
        <w:t xml:space="preserve">“Some 80 per cent of infants in intensive care in hospitals receive medicines which have not been appropriately tested or licensed for use in such young patients, and the dosage is usually calculated based on licensed doses for adults or older children. </w:t>
      </w:r>
    </w:p>
    <w:p w:rsidR="00121AEB" w:rsidRDefault="00121AEB" w:rsidP="00121AEB">
      <w:pPr>
        <w:rPr>
          <w:rFonts w:ascii="Times New Roman" w:eastAsia="Times New Roman" w:hAnsi="Times New Roman" w:cs="Times New Roman"/>
          <w:sz w:val="24"/>
          <w:szCs w:val="24"/>
          <w:lang w:eastAsia="en-GB"/>
        </w:rPr>
      </w:pPr>
      <w:r w:rsidRPr="00121AEB">
        <w:rPr>
          <w:rFonts w:ascii="Times New Roman" w:eastAsia="Times New Roman" w:hAnsi="Times New Roman" w:cs="Times New Roman"/>
          <w:sz w:val="24"/>
          <w:szCs w:val="24"/>
          <w:lang w:eastAsia="en-GB"/>
        </w:rPr>
        <w:t>Sizable blood samples are then required to measure the concentrations of the drug in the infant’s bloodstream.</w:t>
      </w:r>
      <w:r w:rsidRPr="00121AEB">
        <w:rPr>
          <w:rFonts w:ascii="Times New Roman" w:eastAsia="Times New Roman" w:hAnsi="Times New Roman" w:cs="Times New Roman"/>
          <w:sz w:val="24"/>
          <w:szCs w:val="24"/>
          <w:lang w:eastAsia="en-GB"/>
        </w:rPr>
        <w:br/>
      </w:r>
      <w:r w:rsidRPr="00121AEB">
        <w:rPr>
          <w:rFonts w:ascii="Times New Roman" w:eastAsia="Times New Roman" w:hAnsi="Times New Roman" w:cs="Times New Roman"/>
          <w:sz w:val="24"/>
          <w:szCs w:val="24"/>
          <w:lang w:eastAsia="en-GB"/>
        </w:rPr>
        <w:br/>
        <w:t>“Our work opens up opportunities for using the same approach to study other medicines which are used in this manner in children, and we are currently studying a number of these.”</w:t>
      </w:r>
      <w:r w:rsidRPr="00121AEB">
        <w:rPr>
          <w:rFonts w:ascii="Times New Roman" w:eastAsia="Times New Roman" w:hAnsi="Times New Roman" w:cs="Times New Roman"/>
          <w:sz w:val="24"/>
          <w:szCs w:val="24"/>
          <w:lang w:eastAsia="en-GB"/>
        </w:rPr>
        <w:br/>
      </w:r>
      <w:r w:rsidRPr="00121AEB">
        <w:rPr>
          <w:rFonts w:ascii="Times New Roman" w:eastAsia="Times New Roman" w:hAnsi="Times New Roman" w:cs="Times New Roman"/>
          <w:sz w:val="24"/>
          <w:szCs w:val="24"/>
          <w:lang w:eastAsia="en-GB"/>
        </w:rPr>
        <w:br/>
        <w:t xml:space="preserve">The Queen’s study involved the antibiotic </w:t>
      </w:r>
      <w:proofErr w:type="spellStart"/>
      <w:r w:rsidRPr="00121AEB">
        <w:rPr>
          <w:rFonts w:ascii="Times New Roman" w:eastAsia="Times New Roman" w:hAnsi="Times New Roman" w:cs="Times New Roman"/>
          <w:sz w:val="24"/>
          <w:szCs w:val="24"/>
          <w:lang w:eastAsia="en-GB"/>
        </w:rPr>
        <w:t>metronidazole</w:t>
      </w:r>
      <w:proofErr w:type="spellEnd"/>
      <w:r w:rsidRPr="00121AEB">
        <w:rPr>
          <w:rFonts w:ascii="Times New Roman" w:eastAsia="Times New Roman" w:hAnsi="Times New Roman" w:cs="Times New Roman"/>
          <w:sz w:val="24"/>
          <w:szCs w:val="24"/>
          <w:lang w:eastAsia="en-GB"/>
        </w:rPr>
        <w:t xml:space="preserve">. </w:t>
      </w:r>
    </w:p>
    <w:p w:rsidR="00121AEB" w:rsidRDefault="00121AEB" w:rsidP="00121AEB">
      <w:pPr>
        <w:rPr>
          <w:rFonts w:ascii="Times New Roman" w:eastAsia="Times New Roman" w:hAnsi="Times New Roman" w:cs="Times New Roman"/>
          <w:sz w:val="24"/>
          <w:szCs w:val="24"/>
          <w:lang w:eastAsia="en-GB"/>
        </w:rPr>
      </w:pPr>
      <w:r w:rsidRPr="00121AEB">
        <w:rPr>
          <w:rFonts w:ascii="Times New Roman" w:eastAsia="Times New Roman" w:hAnsi="Times New Roman" w:cs="Times New Roman"/>
          <w:sz w:val="24"/>
          <w:szCs w:val="24"/>
          <w:lang w:eastAsia="en-GB"/>
        </w:rPr>
        <w:lastRenderedPageBreak/>
        <w:t xml:space="preserve">The research team used single drops of blood collected on blotting paper from premature infants who were receiving the medicine as part of their routine care. </w:t>
      </w:r>
    </w:p>
    <w:p w:rsidR="0045152A" w:rsidRDefault="00121AEB" w:rsidP="00121AEB">
      <w:r w:rsidRPr="00121AEB">
        <w:rPr>
          <w:rFonts w:ascii="Times New Roman" w:eastAsia="Times New Roman" w:hAnsi="Times New Roman" w:cs="Times New Roman"/>
          <w:sz w:val="24"/>
          <w:szCs w:val="24"/>
          <w:lang w:eastAsia="en-GB"/>
        </w:rPr>
        <w:t>The ‘spots’ were dried, analysed in the University’s School of Pharmacy, and the results used to develop dosage guidance for doctors.</w:t>
      </w:r>
      <w:r w:rsidRPr="00121AEB">
        <w:rPr>
          <w:rFonts w:ascii="Times New Roman" w:eastAsia="Times New Roman" w:hAnsi="Times New Roman" w:cs="Times New Roman"/>
          <w:sz w:val="24"/>
          <w:szCs w:val="24"/>
          <w:lang w:eastAsia="en-GB"/>
        </w:rPr>
        <w:br/>
      </w:r>
      <w:r w:rsidRPr="00121AEB">
        <w:rPr>
          <w:rFonts w:ascii="Times New Roman" w:eastAsia="Times New Roman" w:hAnsi="Times New Roman" w:cs="Times New Roman"/>
          <w:sz w:val="24"/>
          <w:szCs w:val="24"/>
          <w:lang w:eastAsia="en-GB"/>
        </w:rPr>
        <w:br/>
      </w:r>
      <w:r w:rsidRPr="00121AEB">
        <w:rPr>
          <w:rFonts w:ascii="Times New Roman" w:eastAsia="Times New Roman" w:hAnsi="Times New Roman" w:cs="Times New Roman"/>
          <w:b/>
          <w:bCs/>
          <w:sz w:val="24"/>
          <w:szCs w:val="24"/>
          <w:lang w:eastAsia="en-GB"/>
        </w:rPr>
        <w:t>Media inquiries to: Anne Langford, 028 9097 5310, Mob 07815 871 997, a.langford@qub.ac.uk</w:t>
      </w:r>
    </w:p>
    <w:sectPr w:rsidR="0045152A" w:rsidSect="004515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121AEB"/>
    <w:rsid w:val="00121AEB"/>
    <w:rsid w:val="0045152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5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1AEB"/>
    <w:rPr>
      <w:b/>
      <w:bCs/>
    </w:rPr>
  </w:style>
  <w:style w:type="character" w:styleId="Emphasis">
    <w:name w:val="Emphasis"/>
    <w:basedOn w:val="DefaultParagraphFont"/>
    <w:uiPriority w:val="20"/>
    <w:qFormat/>
    <w:rsid w:val="00121AEB"/>
    <w:rPr>
      <w:i/>
      <w:iCs/>
    </w:rPr>
  </w:style>
  <w:style w:type="paragraph" w:styleId="BalloonText">
    <w:name w:val="Balloon Text"/>
    <w:basedOn w:val="Normal"/>
    <w:link w:val="BalloonTextChar"/>
    <w:uiPriority w:val="99"/>
    <w:semiHidden/>
    <w:unhideWhenUsed/>
    <w:rsid w:val="00121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A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13359542">
      <w:bodyDiv w:val="1"/>
      <w:marLeft w:val="0"/>
      <w:marRight w:val="0"/>
      <w:marTop w:val="0"/>
      <w:marBottom w:val="0"/>
      <w:divBdr>
        <w:top w:val="none" w:sz="0" w:space="0" w:color="auto"/>
        <w:left w:val="none" w:sz="0" w:space="0" w:color="auto"/>
        <w:bottom w:val="none" w:sz="0" w:space="0" w:color="auto"/>
        <w:right w:val="none" w:sz="0" w:space="0" w:color="auto"/>
      </w:divBdr>
      <w:divsChild>
        <w:div w:id="2029990557">
          <w:marLeft w:val="0"/>
          <w:marRight w:val="0"/>
          <w:marTop w:val="0"/>
          <w:marBottom w:val="0"/>
          <w:divBdr>
            <w:top w:val="none" w:sz="0" w:space="0" w:color="auto"/>
            <w:left w:val="none" w:sz="0" w:space="0" w:color="auto"/>
            <w:bottom w:val="none" w:sz="0" w:space="0" w:color="auto"/>
            <w:right w:val="none" w:sz="0" w:space="0" w:color="auto"/>
          </w:divBdr>
        </w:div>
        <w:div w:id="510727659">
          <w:marLeft w:val="187"/>
          <w:marRight w:val="0"/>
          <w:marTop w:val="0"/>
          <w:marBottom w:val="0"/>
          <w:divBdr>
            <w:top w:val="none" w:sz="0" w:space="0" w:color="auto"/>
            <w:left w:val="none" w:sz="0" w:space="0" w:color="auto"/>
            <w:bottom w:val="none" w:sz="0" w:space="0" w:color="auto"/>
            <w:right w:val="none" w:sz="0" w:space="0" w:color="auto"/>
          </w:divBdr>
          <w:divsChild>
            <w:div w:id="1529217578">
              <w:marLeft w:val="187"/>
              <w:marRight w:val="0"/>
              <w:marTop w:val="0"/>
              <w:marBottom w:val="187"/>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360</Words>
  <Characters>2054</Characters>
  <Application>Microsoft Office Word</Application>
  <DocSecurity>0</DocSecurity>
  <Lines>17</Lines>
  <Paragraphs>4</Paragraphs>
  <ScaleCrop>false</ScaleCrop>
  <Company>Cardiff University</Company>
  <LinksUpToDate>false</LinksUpToDate>
  <CharactersWithSpaces>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jzm5jho</dc:creator>
  <cp:keywords/>
  <dc:description/>
  <cp:lastModifiedBy>jzm5jho</cp:lastModifiedBy>
  <cp:revision>1</cp:revision>
  <dcterms:created xsi:type="dcterms:W3CDTF">2012-08-16T10:33:00Z</dcterms:created>
  <dcterms:modified xsi:type="dcterms:W3CDTF">2012-08-16T10:37:00Z</dcterms:modified>
</cp:coreProperties>
</file>