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AC73A" w14:textId="3CFD452E" w:rsidR="00A739B8" w:rsidRDefault="00A739B8" w:rsidP="00A739B8">
      <w:pPr>
        <w:rPr>
          <w:rFonts w:ascii="Times New Roman" w:hAnsi="Times New Roman" w:cs="Times New Roman"/>
          <w:b/>
          <w:bCs/>
          <w:sz w:val="28"/>
          <w:szCs w:val="28"/>
        </w:rPr>
      </w:pPr>
      <w:r w:rsidRPr="00A739B8">
        <w:rPr>
          <w:rFonts w:ascii="Times New Roman" w:hAnsi="Times New Roman" w:cs="Times New Roman"/>
          <w:b/>
          <w:bCs/>
          <w:sz w:val="28"/>
          <w:szCs w:val="28"/>
        </w:rPr>
        <w:t>Real-Time Road Anomaly Detection from Dashcam Footage on Raspberry Pi</w:t>
      </w:r>
    </w:p>
    <w:p w14:paraId="3759FC66" w14:textId="77777777" w:rsidR="00A739B8" w:rsidRPr="00A739B8" w:rsidRDefault="00A739B8" w:rsidP="00A739B8">
      <w:pPr>
        <w:rPr>
          <w:rFonts w:ascii="Times New Roman" w:hAnsi="Times New Roman" w:cs="Times New Roman"/>
          <w:b/>
          <w:bCs/>
          <w:sz w:val="28"/>
          <w:szCs w:val="28"/>
        </w:rPr>
      </w:pPr>
    </w:p>
    <w:p w14:paraId="0FB9F6F5" w14:textId="77777777" w:rsidR="00A739B8" w:rsidRPr="00A739B8" w:rsidRDefault="00A739B8" w:rsidP="00A739B8">
      <w:pPr>
        <w:rPr>
          <w:rFonts w:ascii="Times New Roman" w:hAnsi="Times New Roman" w:cs="Times New Roman"/>
          <w:b/>
          <w:bCs/>
          <w:sz w:val="28"/>
          <w:szCs w:val="28"/>
        </w:rPr>
      </w:pPr>
      <w:r w:rsidRPr="00A739B8">
        <w:rPr>
          <w:rFonts w:ascii="Times New Roman" w:hAnsi="Times New Roman" w:cs="Times New Roman"/>
          <w:b/>
          <w:bCs/>
          <w:sz w:val="28"/>
          <w:szCs w:val="28"/>
        </w:rPr>
        <w:t>1. Abstract</w:t>
      </w:r>
    </w:p>
    <w:p w14:paraId="014FB648" w14:textId="77777777" w:rsidR="00724B10" w:rsidRPr="00724B10" w:rsidRDefault="00724B10" w:rsidP="00724B10">
      <w:pPr>
        <w:rPr>
          <w:rFonts w:ascii="Times New Roman" w:hAnsi="Times New Roman" w:cs="Times New Roman"/>
        </w:rPr>
      </w:pPr>
      <w:r w:rsidRPr="00724B10">
        <w:rPr>
          <w:rFonts w:ascii="Times New Roman" w:hAnsi="Times New Roman" w:cs="Times New Roman"/>
        </w:rPr>
        <w:t xml:space="preserve">This project presents the design, optimization, and deployment of a real-time road anomaly detection system on an embedded edge platform. The system leverages a lightweight </w:t>
      </w:r>
      <w:proofErr w:type="spellStart"/>
      <w:r w:rsidRPr="00724B10">
        <w:rPr>
          <w:rFonts w:ascii="Times New Roman" w:hAnsi="Times New Roman" w:cs="Times New Roman"/>
        </w:rPr>
        <w:t>MobileNet</w:t>
      </w:r>
      <w:proofErr w:type="spellEnd"/>
      <w:r w:rsidRPr="00724B10">
        <w:rPr>
          <w:rFonts w:ascii="Times New Roman" w:hAnsi="Times New Roman" w:cs="Times New Roman"/>
        </w:rPr>
        <w:t>-SSD object detection architecture optimized using INT8 post-training quantization for execution on a Raspberry Pi 4.</w:t>
      </w:r>
    </w:p>
    <w:p w14:paraId="6A1095B6" w14:textId="77777777" w:rsidR="00724B10" w:rsidRPr="00724B10" w:rsidRDefault="00724B10" w:rsidP="00724B10">
      <w:pPr>
        <w:rPr>
          <w:rFonts w:ascii="Times New Roman" w:hAnsi="Times New Roman" w:cs="Times New Roman"/>
        </w:rPr>
      </w:pPr>
      <w:r w:rsidRPr="00724B10">
        <w:rPr>
          <w:rFonts w:ascii="Times New Roman" w:hAnsi="Times New Roman" w:cs="Times New Roman"/>
        </w:rPr>
        <w:t>Through model quantization and computational optimization, the deployed INT8 model achieved:</w:t>
      </w:r>
    </w:p>
    <w:p w14:paraId="194C51BE" w14:textId="25CBC692" w:rsidR="00724B10" w:rsidRPr="00724B10" w:rsidRDefault="00724B10" w:rsidP="00724B10">
      <w:pPr>
        <w:rPr>
          <w:rFonts w:ascii="Times New Roman" w:hAnsi="Times New Roman" w:cs="Times New Roman"/>
        </w:rPr>
      </w:pPr>
      <w:r w:rsidRPr="00724B10">
        <w:rPr>
          <w:rFonts w:ascii="Times New Roman" w:hAnsi="Times New Roman" w:cs="Times New Roman"/>
        </w:rPr>
        <w:t xml:space="preserve">• Average Inference Speed: </w:t>
      </w:r>
      <w:r w:rsidR="00E7161E">
        <w:rPr>
          <w:rFonts w:ascii="Times New Roman" w:hAnsi="Times New Roman" w:cs="Times New Roman"/>
        </w:rPr>
        <w:t>6</w:t>
      </w:r>
      <w:r w:rsidRPr="00724B10">
        <w:rPr>
          <w:rFonts w:ascii="Times New Roman" w:hAnsi="Times New Roman" w:cs="Times New Roman"/>
        </w:rPr>
        <w:t xml:space="preserve"> FPS (range: </w:t>
      </w:r>
      <w:r w:rsidR="00E7161E">
        <w:rPr>
          <w:rFonts w:ascii="Times New Roman" w:hAnsi="Times New Roman" w:cs="Times New Roman"/>
        </w:rPr>
        <w:t>4</w:t>
      </w:r>
      <w:r w:rsidRPr="00724B10">
        <w:rPr>
          <w:rFonts w:ascii="Times New Roman" w:hAnsi="Times New Roman" w:cs="Times New Roman"/>
        </w:rPr>
        <w:t>–</w:t>
      </w:r>
      <w:r w:rsidR="00E7161E">
        <w:rPr>
          <w:rFonts w:ascii="Times New Roman" w:hAnsi="Times New Roman" w:cs="Times New Roman"/>
        </w:rPr>
        <w:t>8</w:t>
      </w:r>
      <w:r w:rsidRPr="00724B10">
        <w:rPr>
          <w:rFonts w:ascii="Times New Roman" w:hAnsi="Times New Roman" w:cs="Times New Roman"/>
        </w:rPr>
        <w:t xml:space="preserve"> FPS)</w:t>
      </w:r>
      <w:r w:rsidRPr="00724B10">
        <w:rPr>
          <w:rFonts w:ascii="Times New Roman" w:hAnsi="Times New Roman" w:cs="Times New Roman"/>
        </w:rPr>
        <w:br/>
        <w:t>• Latency Reduction: ~30% improvement compared to FP32 baseline</w:t>
      </w:r>
      <w:r w:rsidRPr="00724B10">
        <w:rPr>
          <w:rFonts w:ascii="Times New Roman" w:hAnsi="Times New Roman" w:cs="Times New Roman"/>
        </w:rPr>
        <w:br/>
        <w:t>• Reduced CPU Utilization under sustained load</w:t>
      </w:r>
      <w:r w:rsidRPr="00724B10">
        <w:rPr>
          <w:rFonts w:ascii="Times New Roman" w:hAnsi="Times New Roman" w:cs="Times New Roman"/>
        </w:rPr>
        <w:br/>
        <w:t xml:space="preserve">• Lower Memory Footprint (~4× model size </w:t>
      </w:r>
      <w:proofErr w:type="gramStart"/>
      <w:r w:rsidRPr="00724B10">
        <w:rPr>
          <w:rFonts w:ascii="Times New Roman" w:hAnsi="Times New Roman" w:cs="Times New Roman"/>
        </w:rPr>
        <w:t>reduction)*</w:t>
      </w:r>
      <w:proofErr w:type="gramEnd"/>
      <w:r w:rsidRPr="00724B10">
        <w:rPr>
          <w:rFonts w:ascii="Times New Roman" w:hAnsi="Times New Roman" w:cs="Times New Roman"/>
        </w:rPr>
        <w:t>*</w:t>
      </w:r>
      <w:r w:rsidRPr="00724B10">
        <w:rPr>
          <w:rFonts w:ascii="Times New Roman" w:hAnsi="Times New Roman" w:cs="Times New Roman"/>
        </w:rPr>
        <w:br/>
        <w:t>• Improved Energy Efficiency and reduced power consumption during inference</w:t>
      </w:r>
    </w:p>
    <w:p w14:paraId="1FE8B72C" w14:textId="59645E3E" w:rsidR="00724B10" w:rsidRPr="00724B10" w:rsidRDefault="00724B10" w:rsidP="00724B10">
      <w:pPr>
        <w:rPr>
          <w:rFonts w:ascii="Times New Roman" w:hAnsi="Times New Roman" w:cs="Times New Roman"/>
        </w:rPr>
      </w:pPr>
      <w:r w:rsidRPr="00724B10">
        <w:rPr>
          <w:rFonts w:ascii="Times New Roman" w:hAnsi="Times New Roman" w:cs="Times New Roman"/>
        </w:rPr>
        <w:t>Spatial down</w:t>
      </w:r>
      <w:r w:rsidR="002505E2">
        <w:rPr>
          <w:rFonts w:ascii="Times New Roman" w:hAnsi="Times New Roman" w:cs="Times New Roman"/>
        </w:rPr>
        <w:t xml:space="preserve"> </w:t>
      </w:r>
      <w:r w:rsidRPr="00724B10">
        <w:rPr>
          <w:rFonts w:ascii="Times New Roman" w:hAnsi="Times New Roman" w:cs="Times New Roman"/>
        </w:rPr>
        <w:t>sampling techniques were employed to reduce computational complexity while preserving structural and texture features critical for pothole identification. The system performs real-time video capture, preprocessing, inference, post-processing, and event logging entirely on-device without cloud dependency. Timestamped anomaly detection logs and saved evidence frames demonstrate feasibility for intelligent transportation and embedded ADAS prototyping.</w:t>
      </w:r>
    </w:p>
    <w:p w14:paraId="7ECDEF98" w14:textId="4CDD6E87" w:rsidR="00A739B8" w:rsidRPr="00A739B8" w:rsidRDefault="00A739B8" w:rsidP="00A739B8">
      <w:pPr>
        <w:rPr>
          <w:rFonts w:ascii="Times New Roman" w:hAnsi="Times New Roman" w:cs="Times New Roman"/>
        </w:rPr>
      </w:pPr>
    </w:p>
    <w:p w14:paraId="3D6D9AB9" w14:textId="77777777" w:rsidR="00A739B8" w:rsidRPr="00A739B8" w:rsidRDefault="00A739B8" w:rsidP="00A739B8">
      <w:pPr>
        <w:rPr>
          <w:rFonts w:ascii="Times New Roman" w:hAnsi="Times New Roman" w:cs="Times New Roman"/>
          <w:b/>
          <w:bCs/>
          <w:sz w:val="28"/>
          <w:szCs w:val="28"/>
        </w:rPr>
      </w:pPr>
      <w:r w:rsidRPr="00A739B8">
        <w:rPr>
          <w:rFonts w:ascii="Times New Roman" w:hAnsi="Times New Roman" w:cs="Times New Roman"/>
          <w:b/>
          <w:bCs/>
          <w:sz w:val="28"/>
          <w:szCs w:val="28"/>
        </w:rPr>
        <w:t>2. Introduction</w:t>
      </w:r>
    </w:p>
    <w:p w14:paraId="30D57277" w14:textId="77777777" w:rsidR="00A739B8" w:rsidRPr="00A739B8" w:rsidRDefault="00A739B8" w:rsidP="00A739B8">
      <w:pPr>
        <w:rPr>
          <w:rFonts w:ascii="Times New Roman" w:hAnsi="Times New Roman" w:cs="Times New Roman"/>
        </w:rPr>
      </w:pPr>
      <w:r w:rsidRPr="00A739B8">
        <w:rPr>
          <w:rFonts w:ascii="Times New Roman" w:hAnsi="Times New Roman" w:cs="Times New Roman"/>
        </w:rPr>
        <w:t>Road anomalies such as potholes and debris significantly contribute to vehicle damage and traffic accidents. Traditional detection approaches rely on manual inspection or cloud-based systems that introduce latency and connectivity dependence.</w:t>
      </w:r>
    </w:p>
    <w:p w14:paraId="07950F1C" w14:textId="77777777" w:rsidR="00A739B8" w:rsidRPr="00A739B8" w:rsidRDefault="00A739B8" w:rsidP="00A739B8">
      <w:pPr>
        <w:rPr>
          <w:rFonts w:ascii="Times New Roman" w:hAnsi="Times New Roman" w:cs="Times New Roman"/>
        </w:rPr>
      </w:pPr>
      <w:r w:rsidRPr="00A739B8">
        <w:rPr>
          <w:rFonts w:ascii="Times New Roman" w:hAnsi="Times New Roman" w:cs="Times New Roman"/>
        </w:rPr>
        <w:t>Edge AI enables local, real-time processing without reliance on remote servers. By deploying optimized neural networks on embedded platforms like the Raspberry Pi 4, intelligent transportation systems can operate efficiently with low power and minimal infrastructure.</w:t>
      </w:r>
    </w:p>
    <w:p w14:paraId="2140828D" w14:textId="1FB32CD2" w:rsidR="00A739B8" w:rsidRDefault="00A739B8" w:rsidP="00A739B8">
      <w:pPr>
        <w:rPr>
          <w:rFonts w:ascii="Times New Roman" w:hAnsi="Times New Roman" w:cs="Times New Roman"/>
        </w:rPr>
      </w:pPr>
      <w:r w:rsidRPr="00A739B8">
        <w:rPr>
          <w:rFonts w:ascii="Times New Roman" w:hAnsi="Times New Roman" w:cs="Times New Roman"/>
        </w:rPr>
        <w:t>This project aims to develop a real-time embedded vision solution capable of detecting road anomalies directly on-device.</w:t>
      </w:r>
    </w:p>
    <w:p w14:paraId="0BB52E5B" w14:textId="77777777" w:rsidR="00A739B8" w:rsidRPr="00A739B8" w:rsidRDefault="00A739B8" w:rsidP="00A739B8">
      <w:pPr>
        <w:rPr>
          <w:rFonts w:ascii="Times New Roman" w:hAnsi="Times New Roman" w:cs="Times New Roman"/>
        </w:rPr>
      </w:pPr>
    </w:p>
    <w:p w14:paraId="42DD1DFC" w14:textId="77777777" w:rsidR="00A739B8" w:rsidRPr="00A739B8" w:rsidRDefault="00A739B8" w:rsidP="00A739B8">
      <w:pPr>
        <w:rPr>
          <w:rFonts w:ascii="Times New Roman" w:hAnsi="Times New Roman" w:cs="Times New Roman"/>
          <w:b/>
          <w:bCs/>
          <w:sz w:val="28"/>
          <w:szCs w:val="28"/>
        </w:rPr>
      </w:pPr>
      <w:r w:rsidRPr="00A739B8">
        <w:rPr>
          <w:rFonts w:ascii="Times New Roman" w:hAnsi="Times New Roman" w:cs="Times New Roman"/>
          <w:b/>
          <w:bCs/>
          <w:sz w:val="28"/>
          <w:szCs w:val="28"/>
        </w:rPr>
        <w:t>3. Problem Statement</w:t>
      </w:r>
    </w:p>
    <w:p w14:paraId="37D42051" w14:textId="77777777" w:rsidR="00A739B8" w:rsidRPr="00A739B8" w:rsidRDefault="00A739B8" w:rsidP="00A739B8">
      <w:pPr>
        <w:rPr>
          <w:rFonts w:ascii="Times New Roman" w:hAnsi="Times New Roman" w:cs="Times New Roman"/>
        </w:rPr>
      </w:pPr>
      <w:r w:rsidRPr="00A739B8">
        <w:rPr>
          <w:rFonts w:ascii="Times New Roman" w:hAnsi="Times New Roman" w:cs="Times New Roman"/>
        </w:rPr>
        <w:t>To design and implement a real-time edge AI system that:</w:t>
      </w:r>
    </w:p>
    <w:p w14:paraId="5FE8A01C" w14:textId="77777777" w:rsidR="00A739B8" w:rsidRPr="00A739B8" w:rsidRDefault="00A739B8" w:rsidP="00A739B8">
      <w:pPr>
        <w:numPr>
          <w:ilvl w:val="0"/>
          <w:numId w:val="1"/>
        </w:numPr>
        <w:rPr>
          <w:rFonts w:ascii="Times New Roman" w:hAnsi="Times New Roman" w:cs="Times New Roman"/>
        </w:rPr>
      </w:pPr>
      <w:r w:rsidRPr="00A739B8">
        <w:rPr>
          <w:rFonts w:ascii="Times New Roman" w:hAnsi="Times New Roman" w:cs="Times New Roman"/>
        </w:rPr>
        <w:t>Captures dashcam video feed.</w:t>
      </w:r>
    </w:p>
    <w:p w14:paraId="7A534675" w14:textId="77777777" w:rsidR="00A739B8" w:rsidRPr="00A739B8" w:rsidRDefault="00A739B8" w:rsidP="00A739B8">
      <w:pPr>
        <w:numPr>
          <w:ilvl w:val="0"/>
          <w:numId w:val="1"/>
        </w:numPr>
        <w:rPr>
          <w:rFonts w:ascii="Times New Roman" w:hAnsi="Times New Roman" w:cs="Times New Roman"/>
        </w:rPr>
      </w:pPr>
      <w:r w:rsidRPr="00A739B8">
        <w:rPr>
          <w:rFonts w:ascii="Times New Roman" w:hAnsi="Times New Roman" w:cs="Times New Roman"/>
        </w:rPr>
        <w:lastRenderedPageBreak/>
        <w:t>Detects potholes and unexpected road obstacles.</w:t>
      </w:r>
    </w:p>
    <w:p w14:paraId="67C2F31C" w14:textId="77777777" w:rsidR="00A739B8" w:rsidRPr="00A739B8" w:rsidRDefault="00A739B8" w:rsidP="00A739B8">
      <w:pPr>
        <w:numPr>
          <w:ilvl w:val="0"/>
          <w:numId w:val="1"/>
        </w:numPr>
        <w:rPr>
          <w:rFonts w:ascii="Times New Roman" w:hAnsi="Times New Roman" w:cs="Times New Roman"/>
        </w:rPr>
      </w:pPr>
      <w:r w:rsidRPr="00A739B8">
        <w:rPr>
          <w:rFonts w:ascii="Times New Roman" w:hAnsi="Times New Roman" w:cs="Times New Roman"/>
        </w:rPr>
        <w:t>Logs detected events with timestamps.</w:t>
      </w:r>
    </w:p>
    <w:p w14:paraId="3CF555B5" w14:textId="77777777" w:rsidR="00A739B8" w:rsidRPr="00A739B8" w:rsidRDefault="00A739B8" w:rsidP="00A739B8">
      <w:pPr>
        <w:numPr>
          <w:ilvl w:val="0"/>
          <w:numId w:val="1"/>
        </w:numPr>
        <w:rPr>
          <w:rFonts w:ascii="Times New Roman" w:hAnsi="Times New Roman" w:cs="Times New Roman"/>
        </w:rPr>
      </w:pPr>
      <w:r w:rsidRPr="00A739B8">
        <w:rPr>
          <w:rFonts w:ascii="Times New Roman" w:hAnsi="Times New Roman" w:cs="Times New Roman"/>
        </w:rPr>
        <w:t>Operates at ≥5 FPS on embedded hardware.</w:t>
      </w:r>
    </w:p>
    <w:p w14:paraId="2AE5E71C" w14:textId="77777777" w:rsidR="00A739B8" w:rsidRPr="00A739B8" w:rsidRDefault="00A739B8" w:rsidP="00A739B8">
      <w:pPr>
        <w:numPr>
          <w:ilvl w:val="0"/>
          <w:numId w:val="1"/>
        </w:numPr>
        <w:rPr>
          <w:rFonts w:ascii="Times New Roman" w:hAnsi="Times New Roman" w:cs="Times New Roman"/>
        </w:rPr>
      </w:pPr>
      <w:r w:rsidRPr="00A739B8">
        <w:rPr>
          <w:rFonts w:ascii="Times New Roman" w:hAnsi="Times New Roman" w:cs="Times New Roman"/>
        </w:rPr>
        <w:t>Maintains high precision with minimal false positives.</w:t>
      </w:r>
    </w:p>
    <w:p w14:paraId="50DFD54B" w14:textId="27292E7F" w:rsidR="00A739B8" w:rsidRPr="00A739B8" w:rsidRDefault="000611B2" w:rsidP="00A739B8">
      <w:pPr>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71E98E02" wp14:editId="05257D9E">
            <wp:simplePos x="0" y="0"/>
            <wp:positionH relativeFrom="column">
              <wp:posOffset>0</wp:posOffset>
            </wp:positionH>
            <wp:positionV relativeFrom="paragraph">
              <wp:posOffset>308610</wp:posOffset>
            </wp:positionV>
            <wp:extent cx="5731510" cy="5731510"/>
            <wp:effectExtent l="0" t="0" r="2540" b="2540"/>
            <wp:wrapTopAndBottom/>
            <wp:docPr id="1265205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05489" name="Picture 1265205489"/>
                    <pic:cNvPicPr/>
                  </pic:nvPicPr>
                  <pic:blipFill>
                    <a:blip r:embed="rId5">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anchor>
        </w:drawing>
      </w:r>
    </w:p>
    <w:p w14:paraId="360679F6" w14:textId="77777777" w:rsidR="00A739B8" w:rsidRPr="00A739B8" w:rsidRDefault="00A739B8" w:rsidP="00A739B8">
      <w:pPr>
        <w:rPr>
          <w:rFonts w:ascii="Times New Roman" w:hAnsi="Times New Roman" w:cs="Times New Roman"/>
          <w:b/>
          <w:bCs/>
        </w:rPr>
      </w:pPr>
      <w:r w:rsidRPr="00A739B8">
        <w:rPr>
          <w:rFonts w:ascii="Times New Roman" w:hAnsi="Times New Roman" w:cs="Times New Roman"/>
          <w:b/>
          <w:bCs/>
          <w:sz w:val="28"/>
          <w:szCs w:val="28"/>
        </w:rPr>
        <w:t>4. System Architecture</w:t>
      </w:r>
    </w:p>
    <w:p w14:paraId="3181926F" w14:textId="77777777" w:rsidR="00A739B8" w:rsidRPr="00A739B8" w:rsidRDefault="00A739B8" w:rsidP="00A739B8">
      <w:pPr>
        <w:rPr>
          <w:rFonts w:ascii="Times New Roman" w:hAnsi="Times New Roman" w:cs="Times New Roman"/>
        </w:rPr>
      </w:pPr>
      <w:r w:rsidRPr="00A739B8">
        <w:rPr>
          <w:rFonts w:ascii="Times New Roman" w:hAnsi="Times New Roman" w:cs="Times New Roman"/>
        </w:rPr>
        <w:t>The system consists of the following modules:</w:t>
      </w:r>
    </w:p>
    <w:p w14:paraId="52DB6B6A" w14:textId="77777777" w:rsidR="00A739B8" w:rsidRPr="00A739B8" w:rsidRDefault="00A739B8" w:rsidP="00A739B8">
      <w:pPr>
        <w:numPr>
          <w:ilvl w:val="0"/>
          <w:numId w:val="2"/>
        </w:numPr>
        <w:rPr>
          <w:rFonts w:ascii="Times New Roman" w:hAnsi="Times New Roman" w:cs="Times New Roman"/>
        </w:rPr>
      </w:pPr>
      <w:r w:rsidRPr="00A739B8">
        <w:rPr>
          <w:rFonts w:ascii="Times New Roman" w:hAnsi="Times New Roman" w:cs="Times New Roman"/>
        </w:rPr>
        <w:t>Video Acquisition Module</w:t>
      </w:r>
    </w:p>
    <w:p w14:paraId="46B49919" w14:textId="77777777" w:rsidR="00A739B8" w:rsidRPr="00A739B8" w:rsidRDefault="00A739B8" w:rsidP="00A739B8">
      <w:pPr>
        <w:numPr>
          <w:ilvl w:val="0"/>
          <w:numId w:val="2"/>
        </w:numPr>
        <w:rPr>
          <w:rFonts w:ascii="Times New Roman" w:hAnsi="Times New Roman" w:cs="Times New Roman"/>
        </w:rPr>
      </w:pPr>
      <w:r w:rsidRPr="00A739B8">
        <w:rPr>
          <w:rFonts w:ascii="Times New Roman" w:hAnsi="Times New Roman" w:cs="Times New Roman"/>
        </w:rPr>
        <w:t>Pre-processing Module</w:t>
      </w:r>
    </w:p>
    <w:p w14:paraId="19623AE3" w14:textId="77777777" w:rsidR="00A739B8" w:rsidRPr="00A739B8" w:rsidRDefault="00A739B8" w:rsidP="00A739B8">
      <w:pPr>
        <w:numPr>
          <w:ilvl w:val="0"/>
          <w:numId w:val="2"/>
        </w:numPr>
        <w:rPr>
          <w:rFonts w:ascii="Times New Roman" w:hAnsi="Times New Roman" w:cs="Times New Roman"/>
        </w:rPr>
      </w:pPr>
      <w:r w:rsidRPr="00A739B8">
        <w:rPr>
          <w:rFonts w:ascii="Times New Roman" w:hAnsi="Times New Roman" w:cs="Times New Roman"/>
        </w:rPr>
        <w:t>Inference Engine</w:t>
      </w:r>
    </w:p>
    <w:p w14:paraId="6879D208" w14:textId="77777777" w:rsidR="00A739B8" w:rsidRPr="00A739B8" w:rsidRDefault="00A739B8" w:rsidP="00A739B8">
      <w:pPr>
        <w:numPr>
          <w:ilvl w:val="0"/>
          <w:numId w:val="2"/>
        </w:numPr>
        <w:rPr>
          <w:rFonts w:ascii="Times New Roman" w:hAnsi="Times New Roman" w:cs="Times New Roman"/>
        </w:rPr>
      </w:pPr>
      <w:r w:rsidRPr="00A739B8">
        <w:rPr>
          <w:rFonts w:ascii="Times New Roman" w:hAnsi="Times New Roman" w:cs="Times New Roman"/>
        </w:rPr>
        <w:lastRenderedPageBreak/>
        <w:t>Post-processing and Logging Module</w:t>
      </w:r>
    </w:p>
    <w:p w14:paraId="247B6642" w14:textId="77777777" w:rsidR="00A739B8" w:rsidRDefault="00A739B8" w:rsidP="00A739B8">
      <w:pPr>
        <w:numPr>
          <w:ilvl w:val="0"/>
          <w:numId w:val="2"/>
        </w:numPr>
        <w:rPr>
          <w:rFonts w:ascii="Times New Roman" w:hAnsi="Times New Roman" w:cs="Times New Roman"/>
        </w:rPr>
      </w:pPr>
      <w:r w:rsidRPr="00A739B8">
        <w:rPr>
          <w:rFonts w:ascii="Times New Roman" w:hAnsi="Times New Roman" w:cs="Times New Roman"/>
        </w:rPr>
        <w:t>Storage and Event Management System</w:t>
      </w:r>
    </w:p>
    <w:p w14:paraId="0D66B596" w14:textId="77777777" w:rsidR="0081536E" w:rsidRDefault="0081536E" w:rsidP="0081536E">
      <w:pPr>
        <w:ind w:left="360"/>
        <w:rPr>
          <w:rFonts w:ascii="Times New Roman" w:hAnsi="Times New Roman" w:cs="Times New Roman"/>
        </w:rPr>
      </w:pPr>
    </w:p>
    <w:p w14:paraId="73C43908" w14:textId="4EE28D37" w:rsidR="00E014C3" w:rsidRPr="00A739B8" w:rsidRDefault="005F2A4F" w:rsidP="00E014C3">
      <w:pPr>
        <w:rPr>
          <w:rFonts w:ascii="Times New Roman" w:hAnsi="Times New Roman" w:cs="Times New Roman"/>
        </w:rPr>
      </w:pPr>
      <w:r w:rsidRPr="005F2A4F">
        <w:rPr>
          <w:rFonts w:ascii="Times New Roman" w:hAnsi="Times New Roman" w:cs="Times New Roman"/>
          <w:noProof/>
        </w:rPr>
        <w:drawing>
          <wp:inline distT="0" distB="0" distL="0" distR="0" wp14:anchorId="645065B9" wp14:editId="3E0722B5">
            <wp:extent cx="4998720" cy="4998720"/>
            <wp:effectExtent l="0" t="0" r="0" b="0"/>
            <wp:docPr id="159519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93337" name=""/>
                    <pic:cNvPicPr/>
                  </pic:nvPicPr>
                  <pic:blipFill>
                    <a:blip r:embed="rId6"/>
                    <a:stretch>
                      <a:fillRect/>
                    </a:stretch>
                  </pic:blipFill>
                  <pic:spPr>
                    <a:xfrm>
                      <a:off x="0" y="0"/>
                      <a:ext cx="4998720" cy="4998720"/>
                    </a:xfrm>
                    <a:prstGeom prst="rect">
                      <a:avLst/>
                    </a:prstGeom>
                  </pic:spPr>
                </pic:pic>
              </a:graphicData>
            </a:graphic>
          </wp:inline>
        </w:drawing>
      </w:r>
    </w:p>
    <w:p w14:paraId="2D0EB44A" w14:textId="77777777" w:rsidR="00A739B8" w:rsidRPr="00A739B8" w:rsidRDefault="00A739B8" w:rsidP="00A739B8">
      <w:pPr>
        <w:rPr>
          <w:rFonts w:ascii="Times New Roman" w:hAnsi="Times New Roman" w:cs="Times New Roman"/>
          <w:b/>
          <w:bCs/>
          <w:sz w:val="28"/>
          <w:szCs w:val="28"/>
        </w:rPr>
      </w:pPr>
      <w:r w:rsidRPr="00A739B8">
        <w:rPr>
          <w:rFonts w:ascii="Times New Roman" w:hAnsi="Times New Roman" w:cs="Times New Roman"/>
          <w:b/>
          <w:bCs/>
          <w:sz w:val="28"/>
          <w:szCs w:val="28"/>
        </w:rPr>
        <w:t>4.1 Architecture Flow</w:t>
      </w:r>
    </w:p>
    <w:p w14:paraId="28274B35" w14:textId="0DD55D84" w:rsidR="00A739B8" w:rsidRDefault="00A739B8" w:rsidP="00A739B8">
      <w:pPr>
        <w:rPr>
          <w:rFonts w:ascii="Times New Roman" w:hAnsi="Times New Roman" w:cs="Times New Roman"/>
        </w:rPr>
      </w:pPr>
      <w:r w:rsidRPr="00A739B8">
        <w:rPr>
          <w:rFonts w:ascii="Times New Roman" w:hAnsi="Times New Roman" w:cs="Times New Roman"/>
        </w:rPr>
        <w:t xml:space="preserve">Camera → OpenCV Pipeline → Preprocessing → </w:t>
      </w:r>
      <w:proofErr w:type="spellStart"/>
      <w:r w:rsidRPr="00A739B8">
        <w:rPr>
          <w:rFonts w:ascii="Times New Roman" w:hAnsi="Times New Roman" w:cs="Times New Roman"/>
        </w:rPr>
        <w:t>TFLite</w:t>
      </w:r>
      <w:proofErr w:type="spellEnd"/>
      <w:r w:rsidRPr="00A739B8">
        <w:rPr>
          <w:rFonts w:ascii="Times New Roman" w:hAnsi="Times New Roman" w:cs="Times New Roman"/>
        </w:rPr>
        <w:t xml:space="preserve"> Model →Bounding Box Detection → Event Logging → Clip Saving</w:t>
      </w:r>
    </w:p>
    <w:p w14:paraId="3F0963B1" w14:textId="0029B0D0" w:rsidR="00462A6D" w:rsidRPr="00A739B8" w:rsidRDefault="00244C45" w:rsidP="007D0F17">
      <w:pPr>
        <w:rPr>
          <w:rFonts w:ascii="Times New Roman" w:hAnsi="Times New Roman" w:cs="Times New Roman"/>
        </w:rPr>
      </w:pPr>
      <w:r w:rsidRPr="00244C45">
        <w:rPr>
          <w:rFonts w:ascii="Times New Roman" w:hAnsi="Times New Roman" w:cs="Times New Roman"/>
          <w:noProof/>
        </w:rPr>
        <w:lastRenderedPageBreak/>
        <w:drawing>
          <wp:inline distT="0" distB="0" distL="0" distR="0" wp14:anchorId="5A70CAD7" wp14:editId="55807D6F">
            <wp:extent cx="5731510" cy="5731510"/>
            <wp:effectExtent l="0" t="0" r="2540" b="2540"/>
            <wp:docPr id="2005478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78509" name=""/>
                    <pic:cNvPicPr/>
                  </pic:nvPicPr>
                  <pic:blipFill>
                    <a:blip r:embed="rId7"/>
                    <a:stretch>
                      <a:fillRect/>
                    </a:stretch>
                  </pic:blipFill>
                  <pic:spPr>
                    <a:xfrm>
                      <a:off x="0" y="0"/>
                      <a:ext cx="5731510" cy="5731510"/>
                    </a:xfrm>
                    <a:prstGeom prst="rect">
                      <a:avLst/>
                    </a:prstGeom>
                  </pic:spPr>
                </pic:pic>
              </a:graphicData>
            </a:graphic>
          </wp:inline>
        </w:drawing>
      </w:r>
    </w:p>
    <w:p w14:paraId="067CFF4F" w14:textId="4D714973" w:rsidR="00A739B8" w:rsidRPr="00A739B8" w:rsidRDefault="00A739B8" w:rsidP="00A739B8">
      <w:pPr>
        <w:rPr>
          <w:rFonts w:ascii="Times New Roman" w:hAnsi="Times New Roman" w:cs="Times New Roman"/>
        </w:rPr>
      </w:pPr>
    </w:p>
    <w:p w14:paraId="045B1F04" w14:textId="77777777" w:rsidR="00A739B8" w:rsidRPr="00A739B8" w:rsidRDefault="00A739B8" w:rsidP="00A739B8">
      <w:pPr>
        <w:rPr>
          <w:rFonts w:ascii="Times New Roman" w:hAnsi="Times New Roman" w:cs="Times New Roman"/>
          <w:b/>
          <w:bCs/>
          <w:sz w:val="28"/>
          <w:szCs w:val="28"/>
        </w:rPr>
      </w:pPr>
      <w:r w:rsidRPr="00A739B8">
        <w:rPr>
          <w:rFonts w:ascii="Times New Roman" w:hAnsi="Times New Roman" w:cs="Times New Roman"/>
          <w:b/>
          <w:bCs/>
          <w:sz w:val="28"/>
          <w:szCs w:val="28"/>
        </w:rPr>
        <w:t>5. Hardware Requirements</w:t>
      </w:r>
    </w:p>
    <w:p w14:paraId="36C1A177" w14:textId="77777777" w:rsidR="00A739B8" w:rsidRPr="00A739B8" w:rsidRDefault="00A739B8" w:rsidP="00A739B8">
      <w:pPr>
        <w:numPr>
          <w:ilvl w:val="0"/>
          <w:numId w:val="3"/>
        </w:numPr>
        <w:rPr>
          <w:rFonts w:ascii="Times New Roman" w:hAnsi="Times New Roman" w:cs="Times New Roman"/>
        </w:rPr>
      </w:pPr>
      <w:r w:rsidRPr="00A739B8">
        <w:rPr>
          <w:rFonts w:ascii="Times New Roman" w:hAnsi="Times New Roman" w:cs="Times New Roman"/>
        </w:rPr>
        <w:t>Raspberry Pi 4</w:t>
      </w:r>
    </w:p>
    <w:p w14:paraId="3D5C10DF" w14:textId="77777777" w:rsidR="00A739B8" w:rsidRPr="00A739B8" w:rsidRDefault="00A739B8" w:rsidP="00A739B8">
      <w:pPr>
        <w:numPr>
          <w:ilvl w:val="0"/>
          <w:numId w:val="3"/>
        </w:numPr>
        <w:rPr>
          <w:rFonts w:ascii="Times New Roman" w:hAnsi="Times New Roman" w:cs="Times New Roman"/>
        </w:rPr>
      </w:pPr>
      <w:r w:rsidRPr="00A739B8">
        <w:rPr>
          <w:rFonts w:ascii="Times New Roman" w:hAnsi="Times New Roman" w:cs="Times New Roman"/>
        </w:rPr>
        <w:t>Raspberry Pi Camera Module v2 / USB Webcam</w:t>
      </w:r>
    </w:p>
    <w:p w14:paraId="10000F29" w14:textId="77777777" w:rsidR="00A739B8" w:rsidRPr="00A739B8" w:rsidRDefault="00A739B8" w:rsidP="00A739B8">
      <w:pPr>
        <w:numPr>
          <w:ilvl w:val="0"/>
          <w:numId w:val="3"/>
        </w:numPr>
        <w:rPr>
          <w:rFonts w:ascii="Times New Roman" w:hAnsi="Times New Roman" w:cs="Times New Roman"/>
        </w:rPr>
      </w:pPr>
      <w:r w:rsidRPr="00A739B8">
        <w:rPr>
          <w:rFonts w:ascii="Times New Roman" w:hAnsi="Times New Roman" w:cs="Times New Roman"/>
        </w:rPr>
        <w:t>High-speed microSD Card (Class 10/UHS-1)</w:t>
      </w:r>
    </w:p>
    <w:p w14:paraId="6D524AB2" w14:textId="77777777" w:rsidR="00A739B8" w:rsidRPr="00A739B8" w:rsidRDefault="00A739B8" w:rsidP="00A739B8">
      <w:pPr>
        <w:numPr>
          <w:ilvl w:val="0"/>
          <w:numId w:val="3"/>
        </w:numPr>
        <w:rPr>
          <w:rFonts w:ascii="Times New Roman" w:hAnsi="Times New Roman" w:cs="Times New Roman"/>
        </w:rPr>
      </w:pPr>
      <w:r w:rsidRPr="00A739B8">
        <w:rPr>
          <w:rFonts w:ascii="Times New Roman" w:hAnsi="Times New Roman" w:cs="Times New Roman"/>
        </w:rPr>
        <w:t>Heat sink with active cooling</w:t>
      </w:r>
    </w:p>
    <w:p w14:paraId="09086E5A" w14:textId="27A66775" w:rsidR="00A739B8" w:rsidRPr="00A739B8" w:rsidRDefault="00A739B8" w:rsidP="00A739B8">
      <w:pPr>
        <w:rPr>
          <w:rFonts w:ascii="Times New Roman" w:hAnsi="Times New Roman" w:cs="Times New Roman"/>
        </w:rPr>
      </w:pPr>
    </w:p>
    <w:p w14:paraId="237E2486" w14:textId="77777777" w:rsidR="00A739B8" w:rsidRPr="00A739B8" w:rsidRDefault="00A739B8" w:rsidP="00A739B8">
      <w:pPr>
        <w:rPr>
          <w:rFonts w:ascii="Times New Roman" w:hAnsi="Times New Roman" w:cs="Times New Roman"/>
          <w:b/>
          <w:bCs/>
          <w:sz w:val="28"/>
          <w:szCs w:val="28"/>
        </w:rPr>
      </w:pPr>
      <w:r w:rsidRPr="00A739B8">
        <w:rPr>
          <w:rFonts w:ascii="Times New Roman" w:hAnsi="Times New Roman" w:cs="Times New Roman"/>
          <w:b/>
          <w:bCs/>
          <w:sz w:val="28"/>
          <w:szCs w:val="28"/>
        </w:rPr>
        <w:t>6. Software Requirements</w:t>
      </w:r>
    </w:p>
    <w:p w14:paraId="394BFA81" w14:textId="77777777" w:rsidR="00A739B8" w:rsidRPr="00A739B8" w:rsidRDefault="00A739B8" w:rsidP="00A739B8">
      <w:pPr>
        <w:numPr>
          <w:ilvl w:val="0"/>
          <w:numId w:val="4"/>
        </w:numPr>
        <w:rPr>
          <w:rFonts w:ascii="Times New Roman" w:hAnsi="Times New Roman" w:cs="Times New Roman"/>
        </w:rPr>
      </w:pPr>
      <w:r w:rsidRPr="00A739B8">
        <w:rPr>
          <w:rFonts w:ascii="Times New Roman" w:hAnsi="Times New Roman" w:cs="Times New Roman"/>
        </w:rPr>
        <w:t>Raspberry Pi OS</w:t>
      </w:r>
    </w:p>
    <w:p w14:paraId="32D5E7D4" w14:textId="77777777" w:rsidR="00A739B8" w:rsidRPr="00A739B8" w:rsidRDefault="00A739B8" w:rsidP="00A739B8">
      <w:pPr>
        <w:numPr>
          <w:ilvl w:val="0"/>
          <w:numId w:val="4"/>
        </w:numPr>
        <w:rPr>
          <w:rFonts w:ascii="Times New Roman" w:hAnsi="Times New Roman" w:cs="Times New Roman"/>
        </w:rPr>
      </w:pPr>
      <w:r w:rsidRPr="00A739B8">
        <w:rPr>
          <w:rFonts w:ascii="Times New Roman" w:hAnsi="Times New Roman" w:cs="Times New Roman"/>
        </w:rPr>
        <w:t>Python 3</w:t>
      </w:r>
    </w:p>
    <w:p w14:paraId="532B75FF" w14:textId="77777777" w:rsidR="00A739B8" w:rsidRPr="00A739B8" w:rsidRDefault="00A739B8" w:rsidP="00A739B8">
      <w:pPr>
        <w:numPr>
          <w:ilvl w:val="0"/>
          <w:numId w:val="4"/>
        </w:numPr>
        <w:rPr>
          <w:rFonts w:ascii="Times New Roman" w:hAnsi="Times New Roman" w:cs="Times New Roman"/>
        </w:rPr>
      </w:pPr>
      <w:r w:rsidRPr="00A739B8">
        <w:rPr>
          <w:rFonts w:ascii="Times New Roman" w:hAnsi="Times New Roman" w:cs="Times New Roman"/>
        </w:rPr>
        <w:lastRenderedPageBreak/>
        <w:t>OpenCV</w:t>
      </w:r>
    </w:p>
    <w:p w14:paraId="455AAA80" w14:textId="77777777" w:rsidR="00A739B8" w:rsidRPr="00A739B8" w:rsidRDefault="00A739B8" w:rsidP="00A739B8">
      <w:pPr>
        <w:numPr>
          <w:ilvl w:val="0"/>
          <w:numId w:val="4"/>
        </w:numPr>
        <w:rPr>
          <w:rFonts w:ascii="Times New Roman" w:hAnsi="Times New Roman" w:cs="Times New Roman"/>
        </w:rPr>
      </w:pPr>
      <w:r w:rsidRPr="00A739B8">
        <w:rPr>
          <w:rFonts w:ascii="Times New Roman" w:hAnsi="Times New Roman" w:cs="Times New Roman"/>
        </w:rPr>
        <w:t>NumPy</w:t>
      </w:r>
    </w:p>
    <w:p w14:paraId="424BDBCC" w14:textId="728C4156" w:rsidR="00A739B8" w:rsidRPr="00A739B8" w:rsidRDefault="00A67249" w:rsidP="00A739B8">
      <w:pPr>
        <w:numPr>
          <w:ilvl w:val="0"/>
          <w:numId w:val="4"/>
        </w:numPr>
        <w:rPr>
          <w:rFonts w:ascii="Times New Roman" w:hAnsi="Times New Roman" w:cs="Times New Roman"/>
        </w:rPr>
      </w:pPr>
      <w:proofErr w:type="spellStart"/>
      <w:r>
        <w:rPr>
          <w:rFonts w:ascii="Times New Roman" w:hAnsi="Times New Roman" w:cs="Times New Roman"/>
        </w:rPr>
        <w:t>Onnx</w:t>
      </w:r>
      <w:proofErr w:type="spellEnd"/>
      <w:r w:rsidR="00A739B8" w:rsidRPr="00A739B8">
        <w:rPr>
          <w:rFonts w:ascii="Times New Roman" w:hAnsi="Times New Roman" w:cs="Times New Roman"/>
        </w:rPr>
        <w:t xml:space="preserve"> Runtime</w:t>
      </w:r>
    </w:p>
    <w:p w14:paraId="733BFF24" w14:textId="35DBAA94" w:rsidR="00A739B8" w:rsidRPr="00A739B8" w:rsidRDefault="00A739B8" w:rsidP="00A739B8">
      <w:pPr>
        <w:rPr>
          <w:rFonts w:ascii="Times New Roman" w:hAnsi="Times New Roman" w:cs="Times New Roman"/>
        </w:rPr>
      </w:pPr>
    </w:p>
    <w:p w14:paraId="5FB806B5" w14:textId="77777777" w:rsidR="00A739B8" w:rsidRPr="00A739B8" w:rsidRDefault="00A739B8" w:rsidP="00A739B8">
      <w:pPr>
        <w:rPr>
          <w:rFonts w:ascii="Times New Roman" w:hAnsi="Times New Roman" w:cs="Times New Roman"/>
          <w:b/>
          <w:bCs/>
          <w:sz w:val="28"/>
          <w:szCs w:val="28"/>
        </w:rPr>
      </w:pPr>
      <w:r w:rsidRPr="00A739B8">
        <w:rPr>
          <w:rFonts w:ascii="Times New Roman" w:hAnsi="Times New Roman" w:cs="Times New Roman"/>
          <w:b/>
          <w:bCs/>
          <w:sz w:val="28"/>
          <w:szCs w:val="28"/>
        </w:rPr>
        <w:t>7. Model Selection</w:t>
      </w:r>
    </w:p>
    <w:p w14:paraId="31E626B2" w14:textId="77777777" w:rsidR="00A739B8" w:rsidRPr="00A739B8" w:rsidRDefault="00A739B8" w:rsidP="00A739B8">
      <w:pPr>
        <w:rPr>
          <w:rFonts w:ascii="Times New Roman" w:hAnsi="Times New Roman" w:cs="Times New Roman"/>
        </w:rPr>
      </w:pPr>
      <w:r w:rsidRPr="00A739B8">
        <w:rPr>
          <w:rFonts w:ascii="Times New Roman" w:hAnsi="Times New Roman" w:cs="Times New Roman"/>
        </w:rPr>
        <w:t>A lightweight object detection architecture was selected to balance computational cost and detection accuracy.</w:t>
      </w:r>
    </w:p>
    <w:p w14:paraId="65674571" w14:textId="77777777" w:rsidR="00A739B8" w:rsidRPr="00A739B8" w:rsidRDefault="00A739B8" w:rsidP="00A739B8">
      <w:pPr>
        <w:rPr>
          <w:rFonts w:ascii="Times New Roman" w:hAnsi="Times New Roman" w:cs="Times New Roman"/>
          <w:b/>
          <w:bCs/>
          <w:sz w:val="28"/>
          <w:szCs w:val="28"/>
        </w:rPr>
      </w:pPr>
      <w:r w:rsidRPr="00A739B8">
        <w:rPr>
          <w:rFonts w:ascii="Times New Roman" w:hAnsi="Times New Roman" w:cs="Times New Roman"/>
          <w:b/>
          <w:bCs/>
          <w:sz w:val="28"/>
          <w:szCs w:val="28"/>
        </w:rPr>
        <w:t>7.1 Selected Model</w:t>
      </w:r>
    </w:p>
    <w:p w14:paraId="45DFE488" w14:textId="1B4CCE67" w:rsidR="00A739B8" w:rsidRPr="00A739B8" w:rsidRDefault="00A67249" w:rsidP="00A739B8">
      <w:pPr>
        <w:rPr>
          <w:rFonts w:ascii="Times New Roman" w:hAnsi="Times New Roman" w:cs="Times New Roman"/>
        </w:rPr>
      </w:pPr>
      <w:r>
        <w:rPr>
          <w:rFonts w:ascii="Times New Roman" w:hAnsi="Times New Roman" w:cs="Times New Roman"/>
        </w:rPr>
        <w:t>Yolov5n</w:t>
      </w:r>
      <w:r w:rsidR="00A739B8" w:rsidRPr="00A739B8">
        <w:rPr>
          <w:rFonts w:ascii="Times New Roman" w:hAnsi="Times New Roman" w:cs="Times New Roman"/>
        </w:rPr>
        <w:t xml:space="preserve"> </w:t>
      </w:r>
    </w:p>
    <w:p w14:paraId="394EFF23" w14:textId="77777777" w:rsidR="00A739B8" w:rsidRPr="00A739B8" w:rsidRDefault="00A739B8" w:rsidP="00A739B8">
      <w:pPr>
        <w:rPr>
          <w:rFonts w:ascii="Times New Roman" w:hAnsi="Times New Roman" w:cs="Times New Roman"/>
          <w:b/>
          <w:bCs/>
          <w:sz w:val="28"/>
          <w:szCs w:val="28"/>
        </w:rPr>
      </w:pPr>
      <w:r w:rsidRPr="00A739B8">
        <w:rPr>
          <w:rFonts w:ascii="Times New Roman" w:hAnsi="Times New Roman" w:cs="Times New Roman"/>
          <w:b/>
          <w:bCs/>
          <w:sz w:val="28"/>
          <w:szCs w:val="28"/>
        </w:rPr>
        <w:t>7.2 Reasons for Selection</w:t>
      </w:r>
    </w:p>
    <w:p w14:paraId="269EB15E" w14:textId="77777777" w:rsidR="00A739B8" w:rsidRPr="00A739B8" w:rsidRDefault="00A739B8" w:rsidP="00A739B8">
      <w:pPr>
        <w:numPr>
          <w:ilvl w:val="0"/>
          <w:numId w:val="5"/>
        </w:numPr>
        <w:rPr>
          <w:rFonts w:ascii="Times New Roman" w:hAnsi="Times New Roman" w:cs="Times New Roman"/>
        </w:rPr>
      </w:pPr>
      <w:r w:rsidRPr="00A739B8">
        <w:rPr>
          <w:rFonts w:ascii="Times New Roman" w:hAnsi="Times New Roman" w:cs="Times New Roman"/>
        </w:rPr>
        <w:t>Low parameter count</w:t>
      </w:r>
    </w:p>
    <w:p w14:paraId="310719D9" w14:textId="77777777" w:rsidR="00A739B8" w:rsidRPr="00A739B8" w:rsidRDefault="00A739B8" w:rsidP="00A739B8">
      <w:pPr>
        <w:numPr>
          <w:ilvl w:val="0"/>
          <w:numId w:val="5"/>
        </w:numPr>
        <w:rPr>
          <w:rFonts w:ascii="Times New Roman" w:hAnsi="Times New Roman" w:cs="Times New Roman"/>
        </w:rPr>
      </w:pPr>
      <w:r w:rsidRPr="00A739B8">
        <w:rPr>
          <w:rFonts w:ascii="Times New Roman" w:hAnsi="Times New Roman" w:cs="Times New Roman"/>
        </w:rPr>
        <w:t>Optimized for ARM processors</w:t>
      </w:r>
    </w:p>
    <w:p w14:paraId="7877643C" w14:textId="77777777" w:rsidR="00A739B8" w:rsidRPr="00A739B8" w:rsidRDefault="00A739B8" w:rsidP="00A739B8">
      <w:pPr>
        <w:numPr>
          <w:ilvl w:val="0"/>
          <w:numId w:val="5"/>
        </w:numPr>
        <w:rPr>
          <w:rFonts w:ascii="Times New Roman" w:hAnsi="Times New Roman" w:cs="Times New Roman"/>
        </w:rPr>
      </w:pPr>
      <w:r w:rsidRPr="00A739B8">
        <w:rPr>
          <w:rFonts w:ascii="Times New Roman" w:hAnsi="Times New Roman" w:cs="Times New Roman"/>
        </w:rPr>
        <w:t>Faster inference compared to heavier YOLO variants</w:t>
      </w:r>
    </w:p>
    <w:p w14:paraId="174D39CD" w14:textId="77777777" w:rsidR="00A739B8" w:rsidRPr="00A739B8" w:rsidRDefault="00A739B8" w:rsidP="00A739B8">
      <w:pPr>
        <w:numPr>
          <w:ilvl w:val="0"/>
          <w:numId w:val="5"/>
        </w:numPr>
        <w:rPr>
          <w:rFonts w:ascii="Times New Roman" w:hAnsi="Times New Roman" w:cs="Times New Roman"/>
        </w:rPr>
      </w:pPr>
      <w:r w:rsidRPr="00A739B8">
        <w:rPr>
          <w:rFonts w:ascii="Times New Roman" w:hAnsi="Times New Roman" w:cs="Times New Roman"/>
        </w:rPr>
        <w:t>Suitable for real-time edge deployment</w:t>
      </w:r>
    </w:p>
    <w:p w14:paraId="08AF2573" w14:textId="472BB6A6" w:rsidR="00A739B8" w:rsidRPr="00A739B8" w:rsidRDefault="00A739B8" w:rsidP="00A739B8">
      <w:pPr>
        <w:rPr>
          <w:rFonts w:ascii="Times New Roman" w:hAnsi="Times New Roman" w:cs="Times New Roman"/>
        </w:rPr>
      </w:pPr>
    </w:p>
    <w:p w14:paraId="423C5431" w14:textId="77777777" w:rsidR="00A739B8" w:rsidRPr="00A739B8" w:rsidRDefault="00A739B8" w:rsidP="00A739B8">
      <w:pPr>
        <w:rPr>
          <w:rFonts w:ascii="Times New Roman" w:hAnsi="Times New Roman" w:cs="Times New Roman"/>
          <w:b/>
          <w:bCs/>
          <w:sz w:val="28"/>
          <w:szCs w:val="28"/>
        </w:rPr>
      </w:pPr>
      <w:r w:rsidRPr="00A739B8">
        <w:rPr>
          <w:rFonts w:ascii="Times New Roman" w:hAnsi="Times New Roman" w:cs="Times New Roman"/>
          <w:b/>
          <w:bCs/>
          <w:sz w:val="28"/>
          <w:szCs w:val="28"/>
        </w:rPr>
        <w:t>8. Model Optimization</w:t>
      </w:r>
    </w:p>
    <w:p w14:paraId="1F76A41C" w14:textId="77777777" w:rsidR="00A739B8" w:rsidRPr="00A739B8" w:rsidRDefault="00A739B8" w:rsidP="00A739B8">
      <w:pPr>
        <w:rPr>
          <w:rFonts w:ascii="Times New Roman" w:hAnsi="Times New Roman" w:cs="Times New Roman"/>
        </w:rPr>
      </w:pPr>
      <w:r w:rsidRPr="00A739B8">
        <w:rPr>
          <w:rFonts w:ascii="Times New Roman" w:hAnsi="Times New Roman" w:cs="Times New Roman"/>
        </w:rPr>
        <w:t>To meet real-time performance constraints, model optimization techniques were applied.</w:t>
      </w:r>
    </w:p>
    <w:p w14:paraId="25828484" w14:textId="77777777" w:rsidR="00A739B8" w:rsidRPr="00A739B8" w:rsidRDefault="00A739B8" w:rsidP="00A739B8">
      <w:pPr>
        <w:rPr>
          <w:rFonts w:ascii="Times New Roman" w:hAnsi="Times New Roman" w:cs="Times New Roman"/>
          <w:b/>
          <w:bCs/>
          <w:sz w:val="28"/>
          <w:szCs w:val="28"/>
        </w:rPr>
      </w:pPr>
      <w:r w:rsidRPr="00A739B8">
        <w:rPr>
          <w:rFonts w:ascii="Times New Roman" w:hAnsi="Times New Roman" w:cs="Times New Roman"/>
          <w:b/>
          <w:bCs/>
          <w:sz w:val="28"/>
          <w:szCs w:val="28"/>
        </w:rPr>
        <w:t>8.1 Quantization</w:t>
      </w:r>
    </w:p>
    <w:p w14:paraId="1B22743A" w14:textId="77777777" w:rsidR="00A739B8" w:rsidRPr="00A739B8" w:rsidRDefault="00A739B8" w:rsidP="00A739B8">
      <w:pPr>
        <w:rPr>
          <w:rFonts w:ascii="Times New Roman" w:hAnsi="Times New Roman" w:cs="Times New Roman"/>
        </w:rPr>
      </w:pPr>
      <w:r w:rsidRPr="00A739B8">
        <w:rPr>
          <w:rFonts w:ascii="Times New Roman" w:hAnsi="Times New Roman" w:cs="Times New Roman"/>
        </w:rPr>
        <w:t>The trained model was converted into INT8 TensorFlow Lite format to:</w:t>
      </w:r>
    </w:p>
    <w:p w14:paraId="13D1985C" w14:textId="77777777" w:rsidR="00A739B8" w:rsidRPr="00A739B8" w:rsidRDefault="00A739B8" w:rsidP="00A739B8">
      <w:pPr>
        <w:numPr>
          <w:ilvl w:val="0"/>
          <w:numId w:val="6"/>
        </w:numPr>
        <w:rPr>
          <w:rFonts w:ascii="Times New Roman" w:hAnsi="Times New Roman" w:cs="Times New Roman"/>
        </w:rPr>
      </w:pPr>
      <w:r w:rsidRPr="00A739B8">
        <w:rPr>
          <w:rFonts w:ascii="Times New Roman" w:hAnsi="Times New Roman" w:cs="Times New Roman"/>
        </w:rPr>
        <w:t>Reduce model size (4× reduction)</w:t>
      </w:r>
    </w:p>
    <w:p w14:paraId="6ACEB93E" w14:textId="77777777" w:rsidR="00A739B8" w:rsidRPr="00A739B8" w:rsidRDefault="00A739B8" w:rsidP="00A739B8">
      <w:pPr>
        <w:numPr>
          <w:ilvl w:val="0"/>
          <w:numId w:val="6"/>
        </w:numPr>
        <w:rPr>
          <w:rFonts w:ascii="Times New Roman" w:hAnsi="Times New Roman" w:cs="Times New Roman"/>
        </w:rPr>
      </w:pPr>
      <w:r w:rsidRPr="00A739B8">
        <w:rPr>
          <w:rFonts w:ascii="Times New Roman" w:hAnsi="Times New Roman" w:cs="Times New Roman"/>
        </w:rPr>
        <w:t>Decrease memory footprint</w:t>
      </w:r>
    </w:p>
    <w:p w14:paraId="17A565BA" w14:textId="77777777" w:rsidR="00A739B8" w:rsidRPr="00A739B8" w:rsidRDefault="00A739B8" w:rsidP="00A739B8">
      <w:pPr>
        <w:numPr>
          <w:ilvl w:val="0"/>
          <w:numId w:val="6"/>
        </w:numPr>
        <w:rPr>
          <w:rFonts w:ascii="Times New Roman" w:hAnsi="Times New Roman" w:cs="Times New Roman"/>
        </w:rPr>
      </w:pPr>
      <w:r w:rsidRPr="00A739B8">
        <w:rPr>
          <w:rFonts w:ascii="Times New Roman" w:hAnsi="Times New Roman" w:cs="Times New Roman"/>
        </w:rPr>
        <w:t>Improve inference speed</w:t>
      </w:r>
    </w:p>
    <w:p w14:paraId="3F3C611E" w14:textId="14CD7F6C" w:rsidR="00A739B8" w:rsidRDefault="00A739B8" w:rsidP="00A739B8">
      <w:pPr>
        <w:numPr>
          <w:ilvl w:val="0"/>
          <w:numId w:val="6"/>
        </w:numPr>
        <w:rPr>
          <w:rFonts w:ascii="Times New Roman" w:hAnsi="Times New Roman" w:cs="Times New Roman"/>
        </w:rPr>
      </w:pPr>
      <w:r w:rsidRPr="00A739B8">
        <w:rPr>
          <w:rFonts w:ascii="Times New Roman" w:hAnsi="Times New Roman" w:cs="Times New Roman"/>
        </w:rPr>
        <w:t>Lower power consumption</w:t>
      </w:r>
    </w:p>
    <w:p w14:paraId="231A4FD5" w14:textId="77777777" w:rsidR="00AE6DFC" w:rsidRPr="00AE6DFC" w:rsidRDefault="00AE6DFC" w:rsidP="00AE6DFC">
      <w:pPr>
        <w:pStyle w:val="ListParagraph"/>
        <w:numPr>
          <w:ilvl w:val="0"/>
          <w:numId w:val="6"/>
        </w:num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AE6DFC">
        <w:rPr>
          <w:rFonts w:ascii="Times New Roman" w:eastAsia="Times New Roman" w:hAnsi="Times New Roman" w:cs="Times New Roman"/>
          <w:kern w:val="0"/>
          <w:lang w:eastAsia="en-IN"/>
          <w14:ligatures w14:val="none"/>
        </w:rPr>
        <w:t>Quantitative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1454"/>
        <w:gridCol w:w="1653"/>
        <w:gridCol w:w="2068"/>
      </w:tblGrid>
      <w:tr w:rsidR="00AE6DFC" w:rsidRPr="00AE6DFC" w14:paraId="5C67A230" w14:textId="77777777">
        <w:trPr>
          <w:tblCellSpacing w:w="15" w:type="dxa"/>
        </w:trPr>
        <w:tc>
          <w:tcPr>
            <w:tcW w:w="0" w:type="auto"/>
            <w:vAlign w:val="center"/>
            <w:hideMark/>
          </w:tcPr>
          <w:p w14:paraId="43756855" w14:textId="77777777" w:rsidR="00AE6DFC" w:rsidRPr="00AE6DFC" w:rsidRDefault="00AE6DFC" w:rsidP="00AE6DFC">
            <w:pPr>
              <w:spacing w:after="0" w:line="240" w:lineRule="auto"/>
              <w:rPr>
                <w:rFonts w:ascii="Times New Roman" w:eastAsia="Times New Roman" w:hAnsi="Times New Roman" w:cs="Times New Roman"/>
                <w:kern w:val="0"/>
                <w:lang w:eastAsia="en-IN"/>
                <w14:ligatures w14:val="none"/>
              </w:rPr>
            </w:pPr>
            <w:r w:rsidRPr="00AE6DFC">
              <w:rPr>
                <w:rFonts w:ascii="Times New Roman" w:eastAsia="Times New Roman" w:hAnsi="Times New Roman" w:cs="Times New Roman"/>
                <w:kern w:val="0"/>
                <w:lang w:eastAsia="en-IN"/>
                <w14:ligatures w14:val="none"/>
              </w:rPr>
              <w:t>Metric</w:t>
            </w:r>
          </w:p>
        </w:tc>
        <w:tc>
          <w:tcPr>
            <w:tcW w:w="0" w:type="auto"/>
            <w:vAlign w:val="center"/>
            <w:hideMark/>
          </w:tcPr>
          <w:p w14:paraId="0A306970" w14:textId="77777777" w:rsidR="00AE6DFC" w:rsidRPr="00AE6DFC" w:rsidRDefault="00AE6DFC" w:rsidP="00AE6DFC">
            <w:pPr>
              <w:spacing w:after="0" w:line="240" w:lineRule="auto"/>
              <w:rPr>
                <w:rFonts w:ascii="Times New Roman" w:eastAsia="Times New Roman" w:hAnsi="Times New Roman" w:cs="Times New Roman"/>
                <w:kern w:val="0"/>
                <w:lang w:eastAsia="en-IN"/>
                <w14:ligatures w14:val="none"/>
              </w:rPr>
            </w:pPr>
            <w:r w:rsidRPr="00AE6DFC">
              <w:rPr>
                <w:rFonts w:ascii="Times New Roman" w:eastAsia="Times New Roman" w:hAnsi="Times New Roman" w:cs="Times New Roman"/>
                <w:kern w:val="0"/>
                <w:lang w:eastAsia="en-IN"/>
                <w14:ligatures w14:val="none"/>
              </w:rPr>
              <w:t>FP32 Baseline</w:t>
            </w:r>
          </w:p>
        </w:tc>
        <w:tc>
          <w:tcPr>
            <w:tcW w:w="0" w:type="auto"/>
            <w:vAlign w:val="center"/>
            <w:hideMark/>
          </w:tcPr>
          <w:p w14:paraId="7E499805" w14:textId="77777777" w:rsidR="00AE6DFC" w:rsidRPr="00AE6DFC" w:rsidRDefault="00AE6DFC" w:rsidP="00AE6DFC">
            <w:pPr>
              <w:spacing w:after="0" w:line="240" w:lineRule="auto"/>
              <w:rPr>
                <w:rFonts w:ascii="Times New Roman" w:eastAsia="Times New Roman" w:hAnsi="Times New Roman" w:cs="Times New Roman"/>
                <w:kern w:val="0"/>
                <w:lang w:eastAsia="en-IN"/>
                <w14:ligatures w14:val="none"/>
              </w:rPr>
            </w:pPr>
            <w:r w:rsidRPr="00AE6DFC">
              <w:rPr>
                <w:rFonts w:ascii="Times New Roman" w:eastAsia="Times New Roman" w:hAnsi="Times New Roman" w:cs="Times New Roman"/>
                <w:kern w:val="0"/>
                <w:lang w:eastAsia="en-IN"/>
                <w14:ligatures w14:val="none"/>
              </w:rPr>
              <w:t>INT8 Optimized</w:t>
            </w:r>
          </w:p>
        </w:tc>
        <w:tc>
          <w:tcPr>
            <w:tcW w:w="0" w:type="auto"/>
            <w:vAlign w:val="center"/>
            <w:hideMark/>
          </w:tcPr>
          <w:p w14:paraId="6859E9B5" w14:textId="77777777" w:rsidR="00AE6DFC" w:rsidRPr="00AE6DFC" w:rsidRDefault="00AE6DFC" w:rsidP="00AE6DFC">
            <w:pPr>
              <w:spacing w:after="0" w:line="240" w:lineRule="auto"/>
              <w:rPr>
                <w:rFonts w:ascii="Times New Roman" w:eastAsia="Times New Roman" w:hAnsi="Times New Roman" w:cs="Times New Roman"/>
                <w:kern w:val="0"/>
                <w:lang w:eastAsia="en-IN"/>
                <w14:ligatures w14:val="none"/>
              </w:rPr>
            </w:pPr>
            <w:r w:rsidRPr="00AE6DFC">
              <w:rPr>
                <w:rFonts w:ascii="Times New Roman" w:eastAsia="Times New Roman" w:hAnsi="Times New Roman" w:cs="Times New Roman"/>
                <w:kern w:val="0"/>
                <w:lang w:eastAsia="en-IN"/>
                <w14:ligatures w14:val="none"/>
              </w:rPr>
              <w:t>Improvement</w:t>
            </w:r>
          </w:p>
        </w:tc>
      </w:tr>
      <w:tr w:rsidR="00AE6DFC" w:rsidRPr="00AE6DFC" w14:paraId="783DF33B" w14:textId="77777777">
        <w:trPr>
          <w:tblCellSpacing w:w="15" w:type="dxa"/>
        </w:trPr>
        <w:tc>
          <w:tcPr>
            <w:tcW w:w="0" w:type="auto"/>
            <w:vAlign w:val="center"/>
            <w:hideMark/>
          </w:tcPr>
          <w:p w14:paraId="0EC5F8B0" w14:textId="77777777" w:rsidR="00AE6DFC" w:rsidRPr="00AE6DFC" w:rsidRDefault="00AE6DFC" w:rsidP="00AE6DFC">
            <w:pPr>
              <w:spacing w:after="0" w:line="240" w:lineRule="auto"/>
              <w:rPr>
                <w:rFonts w:ascii="Times New Roman" w:eastAsia="Times New Roman" w:hAnsi="Times New Roman" w:cs="Times New Roman"/>
                <w:kern w:val="0"/>
                <w:lang w:eastAsia="en-IN"/>
                <w14:ligatures w14:val="none"/>
              </w:rPr>
            </w:pPr>
            <w:proofErr w:type="spellStart"/>
            <w:r w:rsidRPr="00AE6DFC">
              <w:rPr>
                <w:rFonts w:ascii="Times New Roman" w:eastAsia="Times New Roman" w:hAnsi="Times New Roman" w:cs="Times New Roman"/>
                <w:kern w:val="0"/>
                <w:lang w:eastAsia="en-IN"/>
                <w14:ligatures w14:val="none"/>
              </w:rPr>
              <w:t>Avg</w:t>
            </w:r>
            <w:proofErr w:type="spellEnd"/>
            <w:r w:rsidRPr="00AE6DFC">
              <w:rPr>
                <w:rFonts w:ascii="Times New Roman" w:eastAsia="Times New Roman" w:hAnsi="Times New Roman" w:cs="Times New Roman"/>
                <w:kern w:val="0"/>
                <w:lang w:eastAsia="en-IN"/>
                <w14:ligatures w14:val="none"/>
              </w:rPr>
              <w:t xml:space="preserve"> FPS</w:t>
            </w:r>
          </w:p>
        </w:tc>
        <w:tc>
          <w:tcPr>
            <w:tcW w:w="0" w:type="auto"/>
            <w:vAlign w:val="center"/>
            <w:hideMark/>
          </w:tcPr>
          <w:p w14:paraId="5BE224F8" w14:textId="499D0FF4" w:rsidR="00AE6DFC" w:rsidRPr="00AE6DFC" w:rsidRDefault="00A67249" w:rsidP="00AE6DF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3</w:t>
            </w:r>
          </w:p>
        </w:tc>
        <w:tc>
          <w:tcPr>
            <w:tcW w:w="0" w:type="auto"/>
            <w:vAlign w:val="center"/>
            <w:hideMark/>
          </w:tcPr>
          <w:p w14:paraId="0DB11E4E" w14:textId="1183FC64" w:rsidR="00AE6DFC" w:rsidRPr="00AE6DFC" w:rsidRDefault="00A67249" w:rsidP="00AE6DF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6</w:t>
            </w:r>
          </w:p>
        </w:tc>
        <w:tc>
          <w:tcPr>
            <w:tcW w:w="0" w:type="auto"/>
            <w:vAlign w:val="center"/>
            <w:hideMark/>
          </w:tcPr>
          <w:p w14:paraId="5EE45280" w14:textId="77777777" w:rsidR="00AE6DFC" w:rsidRPr="00AE6DFC" w:rsidRDefault="00AE6DFC" w:rsidP="00AE6DFC">
            <w:pPr>
              <w:spacing w:after="0" w:line="240" w:lineRule="auto"/>
              <w:rPr>
                <w:rFonts w:ascii="Times New Roman" w:eastAsia="Times New Roman" w:hAnsi="Times New Roman" w:cs="Times New Roman"/>
                <w:kern w:val="0"/>
                <w:lang w:eastAsia="en-IN"/>
                <w14:ligatures w14:val="none"/>
              </w:rPr>
            </w:pPr>
            <w:r w:rsidRPr="00AE6DFC">
              <w:rPr>
                <w:rFonts w:ascii="Times New Roman" w:eastAsia="Times New Roman" w:hAnsi="Times New Roman" w:cs="Times New Roman"/>
                <w:kern w:val="0"/>
                <w:lang w:eastAsia="en-IN"/>
                <w14:ligatures w14:val="none"/>
              </w:rPr>
              <w:t>+40%</w:t>
            </w:r>
          </w:p>
        </w:tc>
      </w:tr>
      <w:tr w:rsidR="00AE6DFC" w:rsidRPr="00AE6DFC" w14:paraId="3C210992" w14:textId="77777777">
        <w:trPr>
          <w:tblCellSpacing w:w="15" w:type="dxa"/>
        </w:trPr>
        <w:tc>
          <w:tcPr>
            <w:tcW w:w="0" w:type="auto"/>
            <w:vAlign w:val="center"/>
            <w:hideMark/>
          </w:tcPr>
          <w:p w14:paraId="7BA90C80" w14:textId="77777777" w:rsidR="00AE6DFC" w:rsidRPr="00AE6DFC" w:rsidRDefault="00AE6DFC" w:rsidP="00AE6DFC">
            <w:pPr>
              <w:spacing w:after="0" w:line="240" w:lineRule="auto"/>
              <w:rPr>
                <w:rFonts w:ascii="Times New Roman" w:eastAsia="Times New Roman" w:hAnsi="Times New Roman" w:cs="Times New Roman"/>
                <w:kern w:val="0"/>
                <w:lang w:eastAsia="en-IN"/>
                <w14:ligatures w14:val="none"/>
              </w:rPr>
            </w:pPr>
            <w:r w:rsidRPr="00AE6DFC">
              <w:rPr>
                <w:rFonts w:ascii="Times New Roman" w:eastAsia="Times New Roman" w:hAnsi="Times New Roman" w:cs="Times New Roman"/>
                <w:kern w:val="0"/>
                <w:lang w:eastAsia="en-IN"/>
                <w14:ligatures w14:val="none"/>
              </w:rPr>
              <w:t>Latency</w:t>
            </w:r>
          </w:p>
        </w:tc>
        <w:tc>
          <w:tcPr>
            <w:tcW w:w="0" w:type="auto"/>
            <w:vAlign w:val="center"/>
            <w:hideMark/>
          </w:tcPr>
          <w:p w14:paraId="1F518443" w14:textId="77777777" w:rsidR="00AE6DFC" w:rsidRPr="00AE6DFC" w:rsidRDefault="00AE6DFC" w:rsidP="00AE6DFC">
            <w:pPr>
              <w:spacing w:after="0" w:line="240" w:lineRule="auto"/>
              <w:rPr>
                <w:rFonts w:ascii="Times New Roman" w:eastAsia="Times New Roman" w:hAnsi="Times New Roman" w:cs="Times New Roman"/>
                <w:kern w:val="0"/>
                <w:lang w:eastAsia="en-IN"/>
                <w14:ligatures w14:val="none"/>
              </w:rPr>
            </w:pPr>
            <w:r w:rsidRPr="00AE6DFC">
              <w:rPr>
                <w:rFonts w:ascii="Times New Roman" w:eastAsia="Times New Roman" w:hAnsi="Times New Roman" w:cs="Times New Roman"/>
                <w:kern w:val="0"/>
                <w:lang w:eastAsia="en-IN"/>
                <w14:ligatures w14:val="none"/>
              </w:rPr>
              <w:t xml:space="preserve">240 </w:t>
            </w:r>
            <w:proofErr w:type="spellStart"/>
            <w:r w:rsidRPr="00AE6DFC">
              <w:rPr>
                <w:rFonts w:ascii="Times New Roman" w:eastAsia="Times New Roman" w:hAnsi="Times New Roman" w:cs="Times New Roman"/>
                <w:kern w:val="0"/>
                <w:lang w:eastAsia="en-IN"/>
                <w14:ligatures w14:val="none"/>
              </w:rPr>
              <w:t>ms</w:t>
            </w:r>
            <w:proofErr w:type="spellEnd"/>
          </w:p>
        </w:tc>
        <w:tc>
          <w:tcPr>
            <w:tcW w:w="0" w:type="auto"/>
            <w:vAlign w:val="center"/>
            <w:hideMark/>
          </w:tcPr>
          <w:p w14:paraId="154BB843" w14:textId="77777777" w:rsidR="00AE6DFC" w:rsidRPr="00AE6DFC" w:rsidRDefault="00AE6DFC" w:rsidP="00AE6DFC">
            <w:pPr>
              <w:spacing w:after="0" w:line="240" w:lineRule="auto"/>
              <w:rPr>
                <w:rFonts w:ascii="Times New Roman" w:eastAsia="Times New Roman" w:hAnsi="Times New Roman" w:cs="Times New Roman"/>
                <w:kern w:val="0"/>
                <w:lang w:eastAsia="en-IN"/>
                <w14:ligatures w14:val="none"/>
              </w:rPr>
            </w:pPr>
            <w:r w:rsidRPr="00AE6DFC">
              <w:rPr>
                <w:rFonts w:ascii="Times New Roman" w:eastAsia="Times New Roman" w:hAnsi="Times New Roman" w:cs="Times New Roman"/>
                <w:kern w:val="0"/>
                <w:lang w:eastAsia="en-IN"/>
                <w14:ligatures w14:val="none"/>
              </w:rPr>
              <w:t xml:space="preserve">168 </w:t>
            </w:r>
            <w:proofErr w:type="spellStart"/>
            <w:r w:rsidRPr="00AE6DFC">
              <w:rPr>
                <w:rFonts w:ascii="Times New Roman" w:eastAsia="Times New Roman" w:hAnsi="Times New Roman" w:cs="Times New Roman"/>
                <w:kern w:val="0"/>
                <w:lang w:eastAsia="en-IN"/>
                <w14:ligatures w14:val="none"/>
              </w:rPr>
              <w:t>ms</w:t>
            </w:r>
            <w:proofErr w:type="spellEnd"/>
          </w:p>
        </w:tc>
        <w:tc>
          <w:tcPr>
            <w:tcW w:w="0" w:type="auto"/>
            <w:vAlign w:val="center"/>
            <w:hideMark/>
          </w:tcPr>
          <w:p w14:paraId="14E8A57B" w14:textId="77777777" w:rsidR="00AE6DFC" w:rsidRPr="00AE6DFC" w:rsidRDefault="00AE6DFC" w:rsidP="00AE6DFC">
            <w:pPr>
              <w:spacing w:after="0" w:line="240" w:lineRule="auto"/>
              <w:rPr>
                <w:rFonts w:ascii="Times New Roman" w:eastAsia="Times New Roman" w:hAnsi="Times New Roman" w:cs="Times New Roman"/>
                <w:kern w:val="0"/>
                <w:lang w:eastAsia="en-IN"/>
                <w14:ligatures w14:val="none"/>
              </w:rPr>
            </w:pPr>
            <w:r w:rsidRPr="00AE6DFC">
              <w:rPr>
                <w:rFonts w:ascii="Times New Roman" w:eastAsia="Times New Roman" w:hAnsi="Times New Roman" w:cs="Times New Roman"/>
                <w:kern w:val="0"/>
                <w:lang w:eastAsia="en-IN"/>
                <w14:ligatures w14:val="none"/>
              </w:rPr>
              <w:t>-30%</w:t>
            </w:r>
          </w:p>
        </w:tc>
      </w:tr>
      <w:tr w:rsidR="00AE6DFC" w:rsidRPr="00AE6DFC" w14:paraId="0DC959F1" w14:textId="77777777">
        <w:trPr>
          <w:tblCellSpacing w:w="15" w:type="dxa"/>
        </w:trPr>
        <w:tc>
          <w:tcPr>
            <w:tcW w:w="0" w:type="auto"/>
            <w:vAlign w:val="center"/>
            <w:hideMark/>
          </w:tcPr>
          <w:p w14:paraId="5A78EE1E" w14:textId="77777777" w:rsidR="00AE6DFC" w:rsidRPr="00AE6DFC" w:rsidRDefault="00AE6DFC" w:rsidP="00AE6DFC">
            <w:pPr>
              <w:spacing w:after="0" w:line="240" w:lineRule="auto"/>
              <w:rPr>
                <w:rFonts w:ascii="Times New Roman" w:eastAsia="Times New Roman" w:hAnsi="Times New Roman" w:cs="Times New Roman"/>
                <w:kern w:val="0"/>
                <w:lang w:eastAsia="en-IN"/>
                <w14:ligatures w14:val="none"/>
              </w:rPr>
            </w:pPr>
            <w:r w:rsidRPr="00AE6DFC">
              <w:rPr>
                <w:rFonts w:ascii="Times New Roman" w:eastAsia="Times New Roman" w:hAnsi="Times New Roman" w:cs="Times New Roman"/>
                <w:kern w:val="0"/>
                <w:lang w:eastAsia="en-IN"/>
                <w14:ligatures w14:val="none"/>
              </w:rPr>
              <w:t>CPU Usage</w:t>
            </w:r>
          </w:p>
        </w:tc>
        <w:tc>
          <w:tcPr>
            <w:tcW w:w="0" w:type="auto"/>
            <w:vAlign w:val="center"/>
            <w:hideMark/>
          </w:tcPr>
          <w:p w14:paraId="6C53EB0F" w14:textId="77777777" w:rsidR="00AE6DFC" w:rsidRPr="00AE6DFC" w:rsidRDefault="00AE6DFC" w:rsidP="00AE6DFC">
            <w:pPr>
              <w:spacing w:after="0" w:line="240" w:lineRule="auto"/>
              <w:rPr>
                <w:rFonts w:ascii="Times New Roman" w:eastAsia="Times New Roman" w:hAnsi="Times New Roman" w:cs="Times New Roman"/>
                <w:kern w:val="0"/>
                <w:lang w:eastAsia="en-IN"/>
                <w14:ligatures w14:val="none"/>
              </w:rPr>
            </w:pPr>
            <w:r w:rsidRPr="00AE6DFC">
              <w:rPr>
                <w:rFonts w:ascii="Times New Roman" w:eastAsia="Times New Roman" w:hAnsi="Times New Roman" w:cs="Times New Roman"/>
                <w:kern w:val="0"/>
                <w:lang w:eastAsia="en-IN"/>
                <w14:ligatures w14:val="none"/>
              </w:rPr>
              <w:t>High</w:t>
            </w:r>
          </w:p>
        </w:tc>
        <w:tc>
          <w:tcPr>
            <w:tcW w:w="0" w:type="auto"/>
            <w:vAlign w:val="center"/>
            <w:hideMark/>
          </w:tcPr>
          <w:p w14:paraId="6A6D8972" w14:textId="77777777" w:rsidR="00AE6DFC" w:rsidRPr="00AE6DFC" w:rsidRDefault="00AE6DFC" w:rsidP="00AE6DFC">
            <w:pPr>
              <w:spacing w:after="0" w:line="240" w:lineRule="auto"/>
              <w:rPr>
                <w:rFonts w:ascii="Times New Roman" w:eastAsia="Times New Roman" w:hAnsi="Times New Roman" w:cs="Times New Roman"/>
                <w:kern w:val="0"/>
                <w:lang w:eastAsia="en-IN"/>
                <w14:ligatures w14:val="none"/>
              </w:rPr>
            </w:pPr>
            <w:r w:rsidRPr="00AE6DFC">
              <w:rPr>
                <w:rFonts w:ascii="Times New Roman" w:eastAsia="Times New Roman" w:hAnsi="Times New Roman" w:cs="Times New Roman"/>
                <w:kern w:val="0"/>
                <w:lang w:eastAsia="en-IN"/>
                <w14:ligatures w14:val="none"/>
              </w:rPr>
              <w:t>Moderate</w:t>
            </w:r>
          </w:p>
        </w:tc>
        <w:tc>
          <w:tcPr>
            <w:tcW w:w="0" w:type="auto"/>
            <w:vAlign w:val="center"/>
            <w:hideMark/>
          </w:tcPr>
          <w:p w14:paraId="073EC2F1" w14:textId="77777777" w:rsidR="00AE6DFC" w:rsidRPr="00AE6DFC" w:rsidRDefault="00AE6DFC" w:rsidP="00AE6DFC">
            <w:pPr>
              <w:spacing w:after="0" w:line="240" w:lineRule="auto"/>
              <w:rPr>
                <w:rFonts w:ascii="Times New Roman" w:eastAsia="Times New Roman" w:hAnsi="Times New Roman" w:cs="Times New Roman"/>
                <w:kern w:val="0"/>
                <w:lang w:eastAsia="en-IN"/>
                <w14:ligatures w14:val="none"/>
              </w:rPr>
            </w:pPr>
            <w:r w:rsidRPr="00AE6DFC">
              <w:rPr>
                <w:rFonts w:ascii="Times New Roman" w:eastAsia="Times New Roman" w:hAnsi="Times New Roman" w:cs="Times New Roman"/>
                <w:kern w:val="0"/>
                <w:lang w:eastAsia="en-IN"/>
                <w14:ligatures w14:val="none"/>
              </w:rPr>
              <w:t>Reduced</w:t>
            </w:r>
          </w:p>
        </w:tc>
      </w:tr>
      <w:tr w:rsidR="00AE6DFC" w:rsidRPr="00AE6DFC" w14:paraId="02C8CD05" w14:textId="77777777">
        <w:trPr>
          <w:tblCellSpacing w:w="15" w:type="dxa"/>
        </w:trPr>
        <w:tc>
          <w:tcPr>
            <w:tcW w:w="0" w:type="auto"/>
            <w:vAlign w:val="center"/>
            <w:hideMark/>
          </w:tcPr>
          <w:p w14:paraId="008C237C" w14:textId="77777777" w:rsidR="00AE6DFC" w:rsidRPr="00AE6DFC" w:rsidRDefault="00AE6DFC" w:rsidP="00AE6DFC">
            <w:pPr>
              <w:spacing w:after="0" w:line="240" w:lineRule="auto"/>
              <w:rPr>
                <w:rFonts w:ascii="Times New Roman" w:eastAsia="Times New Roman" w:hAnsi="Times New Roman" w:cs="Times New Roman"/>
                <w:kern w:val="0"/>
                <w:lang w:eastAsia="en-IN"/>
                <w14:ligatures w14:val="none"/>
              </w:rPr>
            </w:pPr>
            <w:r w:rsidRPr="00AE6DFC">
              <w:rPr>
                <w:rFonts w:ascii="Times New Roman" w:eastAsia="Times New Roman" w:hAnsi="Times New Roman" w:cs="Times New Roman"/>
                <w:kern w:val="0"/>
                <w:lang w:eastAsia="en-IN"/>
                <w14:ligatures w14:val="none"/>
              </w:rPr>
              <w:t>Power Consumption</w:t>
            </w:r>
          </w:p>
        </w:tc>
        <w:tc>
          <w:tcPr>
            <w:tcW w:w="0" w:type="auto"/>
            <w:vAlign w:val="center"/>
            <w:hideMark/>
          </w:tcPr>
          <w:p w14:paraId="1B39F09D" w14:textId="77777777" w:rsidR="00AE6DFC" w:rsidRPr="00AE6DFC" w:rsidRDefault="00AE6DFC" w:rsidP="00AE6DFC">
            <w:pPr>
              <w:spacing w:after="0" w:line="240" w:lineRule="auto"/>
              <w:rPr>
                <w:rFonts w:ascii="Times New Roman" w:eastAsia="Times New Roman" w:hAnsi="Times New Roman" w:cs="Times New Roman"/>
                <w:kern w:val="0"/>
                <w:lang w:eastAsia="en-IN"/>
                <w14:ligatures w14:val="none"/>
              </w:rPr>
            </w:pPr>
            <w:r w:rsidRPr="00AE6DFC">
              <w:rPr>
                <w:rFonts w:ascii="Times New Roman" w:eastAsia="Times New Roman" w:hAnsi="Times New Roman" w:cs="Times New Roman"/>
                <w:kern w:val="0"/>
                <w:lang w:eastAsia="en-IN"/>
                <w14:ligatures w14:val="none"/>
              </w:rPr>
              <w:t>Higher</w:t>
            </w:r>
          </w:p>
        </w:tc>
        <w:tc>
          <w:tcPr>
            <w:tcW w:w="0" w:type="auto"/>
            <w:vAlign w:val="center"/>
            <w:hideMark/>
          </w:tcPr>
          <w:p w14:paraId="18D08317" w14:textId="77777777" w:rsidR="00AE6DFC" w:rsidRPr="00AE6DFC" w:rsidRDefault="00AE6DFC" w:rsidP="00AE6DFC">
            <w:pPr>
              <w:spacing w:after="0" w:line="240" w:lineRule="auto"/>
              <w:rPr>
                <w:rFonts w:ascii="Times New Roman" w:eastAsia="Times New Roman" w:hAnsi="Times New Roman" w:cs="Times New Roman"/>
                <w:kern w:val="0"/>
                <w:lang w:eastAsia="en-IN"/>
                <w14:ligatures w14:val="none"/>
              </w:rPr>
            </w:pPr>
            <w:r w:rsidRPr="00AE6DFC">
              <w:rPr>
                <w:rFonts w:ascii="Times New Roman" w:eastAsia="Times New Roman" w:hAnsi="Times New Roman" w:cs="Times New Roman"/>
                <w:kern w:val="0"/>
                <w:lang w:eastAsia="en-IN"/>
                <w14:ligatures w14:val="none"/>
              </w:rPr>
              <w:t>Lower</w:t>
            </w:r>
          </w:p>
        </w:tc>
        <w:tc>
          <w:tcPr>
            <w:tcW w:w="0" w:type="auto"/>
            <w:vAlign w:val="center"/>
            <w:hideMark/>
          </w:tcPr>
          <w:p w14:paraId="1241D659" w14:textId="77777777" w:rsidR="00AE6DFC" w:rsidRPr="00AE6DFC" w:rsidRDefault="00AE6DFC" w:rsidP="00AE6DFC">
            <w:pPr>
              <w:spacing w:after="0" w:line="240" w:lineRule="auto"/>
              <w:rPr>
                <w:rFonts w:ascii="Times New Roman" w:eastAsia="Times New Roman" w:hAnsi="Times New Roman" w:cs="Times New Roman"/>
                <w:kern w:val="0"/>
                <w:lang w:eastAsia="en-IN"/>
                <w14:ligatures w14:val="none"/>
              </w:rPr>
            </w:pPr>
            <w:r w:rsidRPr="00AE6DFC">
              <w:rPr>
                <w:rFonts w:ascii="Times New Roman" w:eastAsia="Times New Roman" w:hAnsi="Times New Roman" w:cs="Times New Roman"/>
                <w:kern w:val="0"/>
                <w:lang w:eastAsia="en-IN"/>
                <w14:ligatures w14:val="none"/>
              </w:rPr>
              <w:t>Improved Efficiency</w:t>
            </w:r>
          </w:p>
        </w:tc>
      </w:tr>
    </w:tbl>
    <w:p w14:paraId="09FD97EC" w14:textId="77777777" w:rsidR="00AE6DFC" w:rsidRPr="00A739B8" w:rsidRDefault="00AE6DFC" w:rsidP="00AE6DFC">
      <w:pPr>
        <w:ind w:left="360"/>
        <w:rPr>
          <w:rFonts w:ascii="Times New Roman" w:hAnsi="Times New Roman" w:cs="Times New Roman"/>
        </w:rPr>
      </w:pPr>
    </w:p>
    <w:p w14:paraId="0A669FDB" w14:textId="77777777" w:rsidR="00A739B8" w:rsidRPr="00A739B8" w:rsidRDefault="00A739B8" w:rsidP="00A739B8">
      <w:pPr>
        <w:rPr>
          <w:rFonts w:ascii="Times New Roman" w:hAnsi="Times New Roman" w:cs="Times New Roman"/>
          <w:b/>
          <w:bCs/>
          <w:sz w:val="28"/>
          <w:szCs w:val="28"/>
        </w:rPr>
      </w:pPr>
      <w:r w:rsidRPr="00A739B8">
        <w:rPr>
          <w:rFonts w:ascii="Times New Roman" w:hAnsi="Times New Roman" w:cs="Times New Roman"/>
          <w:b/>
          <w:bCs/>
          <w:sz w:val="28"/>
          <w:szCs w:val="28"/>
        </w:rPr>
        <w:lastRenderedPageBreak/>
        <w:t>8.2 Conversion Pipeline</w:t>
      </w:r>
    </w:p>
    <w:p w14:paraId="1E0F53E0" w14:textId="308DA74E" w:rsidR="00A739B8" w:rsidRPr="00A739B8" w:rsidRDefault="00D3416D" w:rsidP="00A739B8">
      <w:pPr>
        <w:rPr>
          <w:rFonts w:ascii="Times New Roman" w:hAnsi="Times New Roman" w:cs="Times New Roman"/>
        </w:rPr>
      </w:pPr>
      <w:r>
        <w:rPr>
          <w:rFonts w:ascii="Times New Roman" w:hAnsi="Times New Roman" w:cs="Times New Roman"/>
        </w:rPr>
        <w:t>Yolov5n</w:t>
      </w:r>
      <w:r w:rsidR="00A739B8" w:rsidRPr="00A739B8">
        <w:rPr>
          <w:rFonts w:ascii="Times New Roman" w:hAnsi="Times New Roman" w:cs="Times New Roman"/>
        </w:rPr>
        <w:t xml:space="preserve"> Model</w:t>
      </w:r>
      <w:r w:rsidR="00A739B8" w:rsidRPr="00A739B8">
        <w:rPr>
          <w:rFonts w:ascii="Times New Roman" w:hAnsi="Times New Roman" w:cs="Times New Roman"/>
        </w:rPr>
        <w:br/>
        <w:t xml:space="preserve">      ↓</w:t>
      </w:r>
      <w:r w:rsidR="00A739B8" w:rsidRPr="00A739B8">
        <w:rPr>
          <w:rFonts w:ascii="Times New Roman" w:hAnsi="Times New Roman" w:cs="Times New Roman"/>
        </w:rPr>
        <w:br/>
      </w:r>
      <w:proofErr w:type="spellStart"/>
      <w:r>
        <w:rPr>
          <w:rFonts w:ascii="Times New Roman" w:hAnsi="Times New Roman" w:cs="Times New Roman"/>
        </w:rPr>
        <w:t>Onnx</w:t>
      </w:r>
      <w:proofErr w:type="spellEnd"/>
      <w:r w:rsidR="00A739B8" w:rsidRPr="00A739B8">
        <w:rPr>
          <w:rFonts w:ascii="Times New Roman" w:hAnsi="Times New Roman" w:cs="Times New Roman"/>
        </w:rPr>
        <w:t xml:space="preserve"> Converter</w:t>
      </w:r>
      <w:r w:rsidR="00A739B8" w:rsidRPr="00A739B8">
        <w:rPr>
          <w:rFonts w:ascii="Times New Roman" w:hAnsi="Times New Roman" w:cs="Times New Roman"/>
        </w:rPr>
        <w:br/>
        <w:t xml:space="preserve">      ↓</w:t>
      </w:r>
      <w:r w:rsidR="00A739B8" w:rsidRPr="00A739B8">
        <w:rPr>
          <w:rFonts w:ascii="Times New Roman" w:hAnsi="Times New Roman" w:cs="Times New Roman"/>
        </w:rPr>
        <w:br/>
        <w:t xml:space="preserve">INT8 </w:t>
      </w:r>
      <w:proofErr w:type="gramStart"/>
      <w:r w:rsidR="00A739B8" w:rsidRPr="00A739B8">
        <w:rPr>
          <w:rFonts w:ascii="Times New Roman" w:hAnsi="Times New Roman" w:cs="Times New Roman"/>
        </w:rPr>
        <w:t>Quantized .</w:t>
      </w:r>
      <w:proofErr w:type="spellStart"/>
      <w:r>
        <w:rPr>
          <w:rFonts w:ascii="Times New Roman" w:hAnsi="Times New Roman" w:cs="Times New Roman"/>
        </w:rPr>
        <w:t>onnx</w:t>
      </w:r>
      <w:proofErr w:type="spellEnd"/>
      <w:proofErr w:type="gramEnd"/>
      <w:r w:rsidR="00A739B8" w:rsidRPr="00A739B8">
        <w:rPr>
          <w:rFonts w:ascii="Times New Roman" w:hAnsi="Times New Roman" w:cs="Times New Roman"/>
        </w:rPr>
        <w:t xml:space="preserve"> Model</w:t>
      </w:r>
    </w:p>
    <w:p w14:paraId="4D117E82" w14:textId="730AD1B2" w:rsidR="00A739B8" w:rsidRPr="00A739B8" w:rsidRDefault="00A739B8" w:rsidP="00A739B8">
      <w:pPr>
        <w:rPr>
          <w:rFonts w:ascii="Times New Roman" w:hAnsi="Times New Roman" w:cs="Times New Roman"/>
        </w:rPr>
      </w:pPr>
    </w:p>
    <w:p w14:paraId="332F1BAB" w14:textId="77777777" w:rsidR="00A739B8" w:rsidRPr="00A739B8" w:rsidRDefault="00A739B8" w:rsidP="00A739B8">
      <w:pPr>
        <w:rPr>
          <w:rFonts w:ascii="Times New Roman" w:hAnsi="Times New Roman" w:cs="Times New Roman"/>
          <w:b/>
          <w:bCs/>
          <w:sz w:val="28"/>
          <w:szCs w:val="28"/>
        </w:rPr>
      </w:pPr>
      <w:r w:rsidRPr="00A739B8">
        <w:rPr>
          <w:rFonts w:ascii="Times New Roman" w:hAnsi="Times New Roman" w:cs="Times New Roman"/>
          <w:b/>
          <w:bCs/>
          <w:sz w:val="28"/>
          <w:szCs w:val="28"/>
        </w:rPr>
        <w:t>9. Implementation</w:t>
      </w:r>
    </w:p>
    <w:p w14:paraId="31452BD0" w14:textId="77777777" w:rsidR="00A739B8" w:rsidRPr="00A739B8" w:rsidRDefault="00A739B8" w:rsidP="00A739B8">
      <w:pPr>
        <w:rPr>
          <w:rFonts w:ascii="Times New Roman" w:hAnsi="Times New Roman" w:cs="Times New Roman"/>
          <w:b/>
          <w:bCs/>
          <w:sz w:val="28"/>
          <w:szCs w:val="28"/>
        </w:rPr>
      </w:pPr>
      <w:r w:rsidRPr="00A739B8">
        <w:rPr>
          <w:rFonts w:ascii="Times New Roman" w:hAnsi="Times New Roman" w:cs="Times New Roman"/>
          <w:b/>
          <w:bCs/>
          <w:sz w:val="28"/>
          <w:szCs w:val="28"/>
        </w:rPr>
        <w:t>9.1 Video Capture</w:t>
      </w:r>
    </w:p>
    <w:p w14:paraId="45AEA959" w14:textId="77777777" w:rsidR="00A739B8" w:rsidRPr="00A739B8" w:rsidRDefault="00A739B8" w:rsidP="00A739B8">
      <w:pPr>
        <w:rPr>
          <w:rFonts w:ascii="Times New Roman" w:hAnsi="Times New Roman" w:cs="Times New Roman"/>
        </w:rPr>
      </w:pPr>
      <w:r w:rsidRPr="00A739B8">
        <w:rPr>
          <w:rFonts w:ascii="Times New Roman" w:hAnsi="Times New Roman" w:cs="Times New Roman"/>
        </w:rPr>
        <w:t>Frames are captured using OpenCV at a resolution of 640×480 to maintain higher FPS.</w:t>
      </w:r>
    </w:p>
    <w:p w14:paraId="58A38C8E" w14:textId="77777777" w:rsidR="00A739B8" w:rsidRPr="00A739B8" w:rsidRDefault="00A739B8" w:rsidP="00A739B8">
      <w:pPr>
        <w:rPr>
          <w:rFonts w:ascii="Times New Roman" w:hAnsi="Times New Roman" w:cs="Times New Roman"/>
          <w:b/>
          <w:bCs/>
          <w:sz w:val="28"/>
          <w:szCs w:val="28"/>
        </w:rPr>
      </w:pPr>
      <w:r w:rsidRPr="00A739B8">
        <w:rPr>
          <w:rFonts w:ascii="Times New Roman" w:hAnsi="Times New Roman" w:cs="Times New Roman"/>
          <w:b/>
          <w:bCs/>
          <w:sz w:val="28"/>
          <w:szCs w:val="28"/>
        </w:rPr>
        <w:t>9.2 Preprocessing</w:t>
      </w:r>
    </w:p>
    <w:p w14:paraId="1553F988" w14:textId="77777777" w:rsidR="00A739B8" w:rsidRPr="00A739B8" w:rsidRDefault="00A739B8" w:rsidP="00A739B8">
      <w:pPr>
        <w:numPr>
          <w:ilvl w:val="0"/>
          <w:numId w:val="7"/>
        </w:numPr>
        <w:rPr>
          <w:rFonts w:ascii="Times New Roman" w:hAnsi="Times New Roman" w:cs="Times New Roman"/>
        </w:rPr>
      </w:pPr>
      <w:r w:rsidRPr="00A739B8">
        <w:rPr>
          <w:rFonts w:ascii="Times New Roman" w:hAnsi="Times New Roman" w:cs="Times New Roman"/>
        </w:rPr>
        <w:t>Frame resizing to 300×300</w:t>
      </w:r>
    </w:p>
    <w:p w14:paraId="519896FE" w14:textId="77777777" w:rsidR="00A739B8" w:rsidRPr="00A739B8" w:rsidRDefault="00A739B8" w:rsidP="00A739B8">
      <w:pPr>
        <w:numPr>
          <w:ilvl w:val="0"/>
          <w:numId w:val="7"/>
        </w:numPr>
        <w:rPr>
          <w:rFonts w:ascii="Times New Roman" w:hAnsi="Times New Roman" w:cs="Times New Roman"/>
        </w:rPr>
      </w:pPr>
      <w:r w:rsidRPr="00A739B8">
        <w:rPr>
          <w:rFonts w:ascii="Times New Roman" w:hAnsi="Times New Roman" w:cs="Times New Roman"/>
        </w:rPr>
        <w:t>Normalization</w:t>
      </w:r>
    </w:p>
    <w:p w14:paraId="65E57E24" w14:textId="77777777" w:rsidR="00A739B8" w:rsidRPr="00A739B8" w:rsidRDefault="00A739B8" w:rsidP="00A739B8">
      <w:pPr>
        <w:numPr>
          <w:ilvl w:val="0"/>
          <w:numId w:val="7"/>
        </w:numPr>
        <w:rPr>
          <w:rFonts w:ascii="Times New Roman" w:hAnsi="Times New Roman" w:cs="Times New Roman"/>
        </w:rPr>
      </w:pPr>
      <w:r w:rsidRPr="00A739B8">
        <w:rPr>
          <w:rFonts w:ascii="Times New Roman" w:hAnsi="Times New Roman" w:cs="Times New Roman"/>
        </w:rPr>
        <w:t>Optional histogram equalization for lighting robustness</w:t>
      </w:r>
    </w:p>
    <w:p w14:paraId="30250C30" w14:textId="77777777" w:rsidR="00A739B8" w:rsidRPr="00A739B8" w:rsidRDefault="00A739B8" w:rsidP="00A739B8">
      <w:pPr>
        <w:rPr>
          <w:rFonts w:ascii="Times New Roman" w:hAnsi="Times New Roman" w:cs="Times New Roman"/>
          <w:b/>
          <w:bCs/>
          <w:sz w:val="28"/>
          <w:szCs w:val="28"/>
        </w:rPr>
      </w:pPr>
      <w:r w:rsidRPr="00A739B8">
        <w:rPr>
          <w:rFonts w:ascii="Times New Roman" w:hAnsi="Times New Roman" w:cs="Times New Roman"/>
          <w:b/>
          <w:bCs/>
          <w:sz w:val="28"/>
          <w:szCs w:val="28"/>
        </w:rPr>
        <w:t>9.3 Inference</w:t>
      </w:r>
    </w:p>
    <w:p w14:paraId="18515080" w14:textId="77777777" w:rsidR="00A739B8" w:rsidRPr="00A739B8" w:rsidRDefault="00A739B8" w:rsidP="00A739B8">
      <w:pPr>
        <w:rPr>
          <w:rFonts w:ascii="Times New Roman" w:hAnsi="Times New Roman" w:cs="Times New Roman"/>
        </w:rPr>
      </w:pPr>
      <w:r w:rsidRPr="00A739B8">
        <w:rPr>
          <w:rFonts w:ascii="Times New Roman" w:hAnsi="Times New Roman" w:cs="Times New Roman"/>
        </w:rPr>
        <w:t>The TensorFlow Lite interpreter runs inference on each frame. Detection confidence threshold is set to ≥0.6 to reduce false positives.</w:t>
      </w:r>
    </w:p>
    <w:p w14:paraId="028A07C9" w14:textId="77777777" w:rsidR="00A739B8" w:rsidRPr="00A739B8" w:rsidRDefault="00A739B8" w:rsidP="00A739B8">
      <w:pPr>
        <w:rPr>
          <w:rFonts w:ascii="Times New Roman" w:hAnsi="Times New Roman" w:cs="Times New Roman"/>
          <w:b/>
          <w:bCs/>
          <w:sz w:val="28"/>
          <w:szCs w:val="28"/>
        </w:rPr>
      </w:pPr>
      <w:r w:rsidRPr="00A739B8">
        <w:rPr>
          <w:rFonts w:ascii="Times New Roman" w:hAnsi="Times New Roman" w:cs="Times New Roman"/>
          <w:b/>
          <w:bCs/>
          <w:sz w:val="28"/>
          <w:szCs w:val="28"/>
        </w:rPr>
        <w:t>9.4 Logging System</w:t>
      </w:r>
    </w:p>
    <w:p w14:paraId="04594FDD" w14:textId="77777777" w:rsidR="00A739B8" w:rsidRPr="00A739B8" w:rsidRDefault="00A739B8" w:rsidP="00A739B8">
      <w:pPr>
        <w:rPr>
          <w:rFonts w:ascii="Times New Roman" w:hAnsi="Times New Roman" w:cs="Times New Roman"/>
        </w:rPr>
      </w:pPr>
      <w:r w:rsidRPr="00A739B8">
        <w:rPr>
          <w:rFonts w:ascii="Times New Roman" w:hAnsi="Times New Roman" w:cs="Times New Roman"/>
        </w:rPr>
        <w:t>When anomaly confidence exceeds threshold:</w:t>
      </w:r>
    </w:p>
    <w:p w14:paraId="71597A58" w14:textId="77777777" w:rsidR="00A739B8" w:rsidRPr="00A739B8" w:rsidRDefault="00A739B8" w:rsidP="00A739B8">
      <w:pPr>
        <w:numPr>
          <w:ilvl w:val="0"/>
          <w:numId w:val="8"/>
        </w:numPr>
        <w:rPr>
          <w:rFonts w:ascii="Times New Roman" w:hAnsi="Times New Roman" w:cs="Times New Roman"/>
        </w:rPr>
      </w:pPr>
      <w:r w:rsidRPr="00A739B8">
        <w:rPr>
          <w:rFonts w:ascii="Times New Roman" w:hAnsi="Times New Roman" w:cs="Times New Roman"/>
        </w:rPr>
        <w:t>Current timestamp is recorded.</w:t>
      </w:r>
    </w:p>
    <w:p w14:paraId="10B7877C" w14:textId="77777777" w:rsidR="00A739B8" w:rsidRPr="00A739B8" w:rsidRDefault="00A739B8" w:rsidP="00A739B8">
      <w:pPr>
        <w:numPr>
          <w:ilvl w:val="0"/>
          <w:numId w:val="8"/>
        </w:numPr>
        <w:rPr>
          <w:rFonts w:ascii="Times New Roman" w:hAnsi="Times New Roman" w:cs="Times New Roman"/>
        </w:rPr>
      </w:pPr>
      <w:r w:rsidRPr="00A739B8">
        <w:rPr>
          <w:rFonts w:ascii="Times New Roman" w:hAnsi="Times New Roman" w:cs="Times New Roman"/>
        </w:rPr>
        <w:t>Frame image is saved.</w:t>
      </w:r>
    </w:p>
    <w:p w14:paraId="6BD55E9C" w14:textId="77777777" w:rsidR="00A739B8" w:rsidRPr="00A739B8" w:rsidRDefault="00A739B8" w:rsidP="00A739B8">
      <w:pPr>
        <w:numPr>
          <w:ilvl w:val="0"/>
          <w:numId w:val="8"/>
        </w:numPr>
        <w:rPr>
          <w:rFonts w:ascii="Times New Roman" w:hAnsi="Times New Roman" w:cs="Times New Roman"/>
        </w:rPr>
      </w:pPr>
      <w:r w:rsidRPr="00A739B8">
        <w:rPr>
          <w:rFonts w:ascii="Times New Roman" w:hAnsi="Times New Roman" w:cs="Times New Roman"/>
        </w:rPr>
        <w:t>Event entry is appended to log file.</w:t>
      </w:r>
    </w:p>
    <w:p w14:paraId="739B7A35" w14:textId="77777777" w:rsidR="00A739B8" w:rsidRPr="00A739B8" w:rsidRDefault="00A739B8" w:rsidP="00A739B8">
      <w:pPr>
        <w:rPr>
          <w:rFonts w:ascii="Times New Roman" w:hAnsi="Times New Roman" w:cs="Times New Roman"/>
        </w:rPr>
      </w:pPr>
      <w:r w:rsidRPr="00A739B8">
        <w:rPr>
          <w:rFonts w:ascii="Times New Roman" w:hAnsi="Times New Roman" w:cs="Times New Roman"/>
        </w:rPr>
        <w:t>Log Format:</w:t>
      </w:r>
    </w:p>
    <w:p w14:paraId="2EAC470E" w14:textId="77777777" w:rsidR="00A739B8" w:rsidRPr="00A739B8" w:rsidRDefault="00A739B8" w:rsidP="00A739B8">
      <w:pPr>
        <w:rPr>
          <w:rFonts w:ascii="Times New Roman" w:hAnsi="Times New Roman" w:cs="Times New Roman"/>
        </w:rPr>
      </w:pPr>
      <w:r w:rsidRPr="00A739B8">
        <w:rPr>
          <w:rFonts w:ascii="Times New Roman" w:hAnsi="Times New Roman" w:cs="Times New Roman"/>
        </w:rPr>
        <w:t>Timestamp | Anomaly Type | Confidence Score</w:t>
      </w:r>
    </w:p>
    <w:p w14:paraId="222EAB0C" w14:textId="011BA03D" w:rsidR="00A739B8" w:rsidRPr="00A739B8" w:rsidRDefault="00A739B8" w:rsidP="00A739B8">
      <w:pPr>
        <w:rPr>
          <w:rFonts w:ascii="Times New Roman" w:hAnsi="Times New Roman" w:cs="Times New Roman"/>
        </w:rPr>
      </w:pPr>
    </w:p>
    <w:p w14:paraId="73649F5B" w14:textId="77777777" w:rsidR="00A739B8" w:rsidRPr="00A739B8" w:rsidRDefault="00A739B8" w:rsidP="00A739B8">
      <w:pPr>
        <w:rPr>
          <w:rFonts w:ascii="Times New Roman" w:hAnsi="Times New Roman" w:cs="Times New Roman"/>
          <w:b/>
          <w:bCs/>
          <w:sz w:val="28"/>
          <w:szCs w:val="28"/>
        </w:rPr>
      </w:pPr>
      <w:r w:rsidRPr="00A739B8">
        <w:rPr>
          <w:rFonts w:ascii="Times New Roman" w:hAnsi="Times New Roman" w:cs="Times New Roman"/>
          <w:b/>
          <w:bCs/>
          <w:sz w:val="28"/>
          <w:szCs w:val="28"/>
        </w:rPr>
        <w:t>10. Performance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gridCol w:w="3374"/>
      </w:tblGrid>
      <w:tr w:rsidR="00A739B8" w:rsidRPr="00A739B8" w14:paraId="3CB69725" w14:textId="77777777">
        <w:trPr>
          <w:tblHeader/>
          <w:tblCellSpacing w:w="15" w:type="dxa"/>
        </w:trPr>
        <w:tc>
          <w:tcPr>
            <w:tcW w:w="0" w:type="auto"/>
            <w:vAlign w:val="center"/>
            <w:hideMark/>
          </w:tcPr>
          <w:p w14:paraId="76426881" w14:textId="77777777" w:rsidR="00A739B8" w:rsidRPr="00A739B8" w:rsidRDefault="00A739B8" w:rsidP="00A739B8">
            <w:pPr>
              <w:rPr>
                <w:rFonts w:ascii="Times New Roman" w:hAnsi="Times New Roman" w:cs="Times New Roman"/>
                <w:b/>
                <w:bCs/>
              </w:rPr>
            </w:pPr>
            <w:r w:rsidRPr="00A739B8">
              <w:rPr>
                <w:rFonts w:ascii="Times New Roman" w:hAnsi="Times New Roman" w:cs="Times New Roman"/>
                <w:b/>
                <w:bCs/>
              </w:rPr>
              <w:t>Parameter</w:t>
            </w:r>
          </w:p>
        </w:tc>
        <w:tc>
          <w:tcPr>
            <w:tcW w:w="0" w:type="auto"/>
            <w:vAlign w:val="center"/>
            <w:hideMark/>
          </w:tcPr>
          <w:p w14:paraId="6CB02634" w14:textId="77777777" w:rsidR="00A739B8" w:rsidRPr="00A739B8" w:rsidRDefault="00A739B8" w:rsidP="00A739B8">
            <w:pPr>
              <w:rPr>
                <w:rFonts w:ascii="Times New Roman" w:hAnsi="Times New Roman" w:cs="Times New Roman"/>
                <w:b/>
                <w:bCs/>
              </w:rPr>
            </w:pPr>
            <w:r w:rsidRPr="00A739B8">
              <w:rPr>
                <w:rFonts w:ascii="Times New Roman" w:hAnsi="Times New Roman" w:cs="Times New Roman"/>
                <w:b/>
                <w:bCs/>
              </w:rPr>
              <w:t>Achieved Value</w:t>
            </w:r>
          </w:p>
        </w:tc>
      </w:tr>
      <w:tr w:rsidR="00A739B8" w:rsidRPr="00A739B8" w14:paraId="14A73DB1" w14:textId="77777777">
        <w:trPr>
          <w:tblCellSpacing w:w="15" w:type="dxa"/>
        </w:trPr>
        <w:tc>
          <w:tcPr>
            <w:tcW w:w="0" w:type="auto"/>
            <w:vAlign w:val="center"/>
            <w:hideMark/>
          </w:tcPr>
          <w:p w14:paraId="43D142D4" w14:textId="77777777" w:rsidR="00A739B8" w:rsidRPr="00A739B8" w:rsidRDefault="00A739B8" w:rsidP="00A739B8">
            <w:pPr>
              <w:rPr>
                <w:rFonts w:ascii="Times New Roman" w:hAnsi="Times New Roman" w:cs="Times New Roman"/>
              </w:rPr>
            </w:pPr>
            <w:r w:rsidRPr="00A739B8">
              <w:rPr>
                <w:rFonts w:ascii="Times New Roman" w:hAnsi="Times New Roman" w:cs="Times New Roman"/>
              </w:rPr>
              <w:t>FPS</w:t>
            </w:r>
          </w:p>
        </w:tc>
        <w:tc>
          <w:tcPr>
            <w:tcW w:w="0" w:type="auto"/>
            <w:vAlign w:val="center"/>
            <w:hideMark/>
          </w:tcPr>
          <w:p w14:paraId="4DFD976E" w14:textId="77777777" w:rsidR="00A739B8" w:rsidRPr="00A739B8" w:rsidRDefault="00A739B8" w:rsidP="00A739B8">
            <w:pPr>
              <w:rPr>
                <w:rFonts w:ascii="Times New Roman" w:hAnsi="Times New Roman" w:cs="Times New Roman"/>
              </w:rPr>
            </w:pPr>
            <w:r w:rsidRPr="00A739B8">
              <w:rPr>
                <w:rFonts w:ascii="Times New Roman" w:hAnsi="Times New Roman" w:cs="Times New Roman"/>
              </w:rPr>
              <w:t>5–12 FPS</w:t>
            </w:r>
          </w:p>
        </w:tc>
      </w:tr>
      <w:tr w:rsidR="00A739B8" w:rsidRPr="00A739B8" w14:paraId="67CE3A8D" w14:textId="77777777">
        <w:trPr>
          <w:tblCellSpacing w:w="15" w:type="dxa"/>
        </w:trPr>
        <w:tc>
          <w:tcPr>
            <w:tcW w:w="0" w:type="auto"/>
            <w:vAlign w:val="center"/>
            <w:hideMark/>
          </w:tcPr>
          <w:p w14:paraId="6EF663E6" w14:textId="77777777" w:rsidR="00A739B8" w:rsidRPr="00A739B8" w:rsidRDefault="00A739B8" w:rsidP="00A739B8">
            <w:pPr>
              <w:rPr>
                <w:rFonts w:ascii="Times New Roman" w:hAnsi="Times New Roman" w:cs="Times New Roman"/>
              </w:rPr>
            </w:pPr>
            <w:r w:rsidRPr="00A739B8">
              <w:rPr>
                <w:rFonts w:ascii="Times New Roman" w:hAnsi="Times New Roman" w:cs="Times New Roman"/>
              </w:rPr>
              <w:t>Inference Latency</w:t>
            </w:r>
          </w:p>
        </w:tc>
        <w:tc>
          <w:tcPr>
            <w:tcW w:w="0" w:type="auto"/>
            <w:vAlign w:val="center"/>
            <w:hideMark/>
          </w:tcPr>
          <w:p w14:paraId="7D635C06" w14:textId="77777777" w:rsidR="00A739B8" w:rsidRPr="00A739B8" w:rsidRDefault="00A739B8" w:rsidP="00A739B8">
            <w:pPr>
              <w:rPr>
                <w:rFonts w:ascii="Times New Roman" w:hAnsi="Times New Roman" w:cs="Times New Roman"/>
              </w:rPr>
            </w:pPr>
            <w:r w:rsidRPr="00A739B8">
              <w:rPr>
                <w:rFonts w:ascii="Times New Roman" w:hAnsi="Times New Roman" w:cs="Times New Roman"/>
              </w:rPr>
              <w:t xml:space="preserve">&lt;200 </w:t>
            </w:r>
            <w:proofErr w:type="spellStart"/>
            <w:r w:rsidRPr="00A739B8">
              <w:rPr>
                <w:rFonts w:ascii="Times New Roman" w:hAnsi="Times New Roman" w:cs="Times New Roman"/>
              </w:rPr>
              <w:t>ms</w:t>
            </w:r>
            <w:proofErr w:type="spellEnd"/>
          </w:p>
        </w:tc>
      </w:tr>
      <w:tr w:rsidR="00A739B8" w:rsidRPr="00A739B8" w14:paraId="61D230EC" w14:textId="77777777">
        <w:trPr>
          <w:tblCellSpacing w:w="15" w:type="dxa"/>
        </w:trPr>
        <w:tc>
          <w:tcPr>
            <w:tcW w:w="0" w:type="auto"/>
            <w:vAlign w:val="center"/>
            <w:hideMark/>
          </w:tcPr>
          <w:p w14:paraId="6DA93479" w14:textId="77777777" w:rsidR="00A739B8" w:rsidRPr="00A739B8" w:rsidRDefault="00A739B8" w:rsidP="00A739B8">
            <w:pPr>
              <w:rPr>
                <w:rFonts w:ascii="Times New Roman" w:hAnsi="Times New Roman" w:cs="Times New Roman"/>
              </w:rPr>
            </w:pPr>
            <w:r w:rsidRPr="00A739B8">
              <w:rPr>
                <w:rFonts w:ascii="Times New Roman" w:hAnsi="Times New Roman" w:cs="Times New Roman"/>
              </w:rPr>
              <w:lastRenderedPageBreak/>
              <w:t>Model Size</w:t>
            </w:r>
          </w:p>
        </w:tc>
        <w:tc>
          <w:tcPr>
            <w:tcW w:w="0" w:type="auto"/>
            <w:vAlign w:val="center"/>
            <w:hideMark/>
          </w:tcPr>
          <w:p w14:paraId="0F4EEC76" w14:textId="77777777" w:rsidR="00A739B8" w:rsidRPr="00A739B8" w:rsidRDefault="00A739B8" w:rsidP="00A739B8">
            <w:pPr>
              <w:rPr>
                <w:rFonts w:ascii="Times New Roman" w:hAnsi="Times New Roman" w:cs="Times New Roman"/>
              </w:rPr>
            </w:pPr>
            <w:r w:rsidRPr="00A739B8">
              <w:rPr>
                <w:rFonts w:ascii="Times New Roman" w:hAnsi="Times New Roman" w:cs="Times New Roman"/>
              </w:rPr>
              <w:t>Reduced via INT8 quantization</w:t>
            </w:r>
          </w:p>
        </w:tc>
      </w:tr>
      <w:tr w:rsidR="00A739B8" w:rsidRPr="00A739B8" w14:paraId="3B72459B" w14:textId="77777777">
        <w:trPr>
          <w:tblCellSpacing w:w="15" w:type="dxa"/>
        </w:trPr>
        <w:tc>
          <w:tcPr>
            <w:tcW w:w="0" w:type="auto"/>
            <w:vAlign w:val="center"/>
            <w:hideMark/>
          </w:tcPr>
          <w:p w14:paraId="57ABC791" w14:textId="77777777" w:rsidR="00A739B8" w:rsidRPr="00A739B8" w:rsidRDefault="00A739B8" w:rsidP="00A739B8">
            <w:pPr>
              <w:rPr>
                <w:rFonts w:ascii="Times New Roman" w:hAnsi="Times New Roman" w:cs="Times New Roman"/>
              </w:rPr>
            </w:pPr>
            <w:r w:rsidRPr="00A739B8">
              <w:rPr>
                <w:rFonts w:ascii="Times New Roman" w:hAnsi="Times New Roman" w:cs="Times New Roman"/>
              </w:rPr>
              <w:t>Precision</w:t>
            </w:r>
          </w:p>
        </w:tc>
        <w:tc>
          <w:tcPr>
            <w:tcW w:w="0" w:type="auto"/>
            <w:vAlign w:val="center"/>
            <w:hideMark/>
          </w:tcPr>
          <w:p w14:paraId="7413ECD9" w14:textId="77777777" w:rsidR="00A739B8" w:rsidRPr="00A739B8" w:rsidRDefault="00A739B8" w:rsidP="00A739B8">
            <w:pPr>
              <w:rPr>
                <w:rFonts w:ascii="Times New Roman" w:hAnsi="Times New Roman" w:cs="Times New Roman"/>
              </w:rPr>
            </w:pPr>
            <w:r w:rsidRPr="00A739B8">
              <w:rPr>
                <w:rFonts w:ascii="Times New Roman" w:hAnsi="Times New Roman" w:cs="Times New Roman"/>
              </w:rPr>
              <w:t>High (confidence threshold tuned)</w:t>
            </w:r>
          </w:p>
        </w:tc>
      </w:tr>
    </w:tbl>
    <w:p w14:paraId="29E5200E" w14:textId="77777777" w:rsidR="00A739B8" w:rsidRPr="00A739B8" w:rsidRDefault="00A739B8" w:rsidP="00A739B8">
      <w:pPr>
        <w:rPr>
          <w:rFonts w:ascii="Times New Roman" w:hAnsi="Times New Roman" w:cs="Times New Roman"/>
        </w:rPr>
      </w:pPr>
      <w:r w:rsidRPr="00A739B8">
        <w:rPr>
          <w:rFonts w:ascii="Times New Roman" w:hAnsi="Times New Roman" w:cs="Times New Roman"/>
        </w:rPr>
        <w:t>Performance depends on resolution and lighting conditions.</w:t>
      </w:r>
    </w:p>
    <w:p w14:paraId="560B7D45" w14:textId="3F5000C2" w:rsidR="00A739B8" w:rsidRPr="002A71C7" w:rsidRDefault="00D405BC" w:rsidP="00A739B8">
      <w:pPr>
        <w:rPr>
          <w:rFonts w:ascii="Times New Roman" w:hAnsi="Times New Roman" w:cs="Times New Roman"/>
          <w:b/>
          <w:bCs/>
        </w:rPr>
      </w:pPr>
      <w:r>
        <w:rPr>
          <w:rFonts w:ascii="Times New Roman" w:hAnsi="Times New Roman" w:cs="Times New Roman"/>
        </w:rPr>
        <w:br/>
      </w:r>
      <w:r w:rsidRPr="002A71C7">
        <w:rPr>
          <w:rFonts w:ascii="Times New Roman" w:hAnsi="Times New Roman" w:cs="Times New Roman"/>
          <w:b/>
          <w:bCs/>
        </w:rPr>
        <w:t>Results:</w:t>
      </w:r>
    </w:p>
    <w:p w14:paraId="7A4B041E" w14:textId="3D1889F1" w:rsidR="00D405BC" w:rsidRDefault="002A71C7" w:rsidP="00A739B8">
      <w:pPr>
        <w:rPr>
          <w:rFonts w:ascii="Times New Roman" w:hAnsi="Times New Roman" w:cs="Times New Roman"/>
        </w:rPr>
      </w:pPr>
      <w:r>
        <w:rPr>
          <w:noProof/>
        </w:rPr>
        <w:lastRenderedPageBreak/>
        <w:drawing>
          <wp:inline distT="0" distB="0" distL="0" distR="0" wp14:anchorId="40F353A7" wp14:editId="4371B12C">
            <wp:extent cx="5731510" cy="3820795"/>
            <wp:effectExtent l="0" t="0" r="2540" b="8255"/>
            <wp:docPr id="15834586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r>
        <w:rPr>
          <w:noProof/>
        </w:rPr>
        <w:drawing>
          <wp:inline distT="0" distB="0" distL="0" distR="0" wp14:anchorId="51DD0F00" wp14:editId="5FE08596">
            <wp:extent cx="5731510" cy="3820795"/>
            <wp:effectExtent l="0" t="0" r="2540" b="8255"/>
            <wp:docPr id="20271091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r>
        <w:rPr>
          <w:noProof/>
        </w:rPr>
        <w:lastRenderedPageBreak/>
        <w:drawing>
          <wp:inline distT="0" distB="0" distL="0" distR="0" wp14:anchorId="28954AF8" wp14:editId="26748A0B">
            <wp:extent cx="5731510" cy="3820795"/>
            <wp:effectExtent l="0" t="0" r="2540" b="8255"/>
            <wp:docPr id="4199580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r>
        <w:rPr>
          <w:noProof/>
        </w:rPr>
        <w:lastRenderedPageBreak/>
        <w:drawing>
          <wp:inline distT="0" distB="0" distL="0" distR="0" wp14:anchorId="0269C904" wp14:editId="158D994C">
            <wp:extent cx="5731510" cy="5731510"/>
            <wp:effectExtent l="0" t="0" r="2540" b="2540"/>
            <wp:docPr id="20986980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r>
        <w:rPr>
          <w:noProof/>
        </w:rPr>
        <w:drawing>
          <wp:inline distT="0" distB="0" distL="0" distR="0" wp14:anchorId="2F51456B" wp14:editId="72E1AFDB">
            <wp:extent cx="5731510" cy="2865755"/>
            <wp:effectExtent l="0" t="0" r="2540" b="0"/>
            <wp:docPr id="8243399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r>
        <w:rPr>
          <w:noProof/>
        </w:rPr>
        <w:lastRenderedPageBreak/>
        <w:drawing>
          <wp:inline distT="0" distB="0" distL="0" distR="0" wp14:anchorId="5BE0DEBB" wp14:editId="56A77FE1">
            <wp:extent cx="5731510" cy="3820795"/>
            <wp:effectExtent l="0" t="0" r="2540" b="8255"/>
            <wp:docPr id="2039198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0AAAD484" w14:textId="0BC8AEC3" w:rsidR="002A71C7" w:rsidRPr="00A739B8" w:rsidRDefault="00217BB7" w:rsidP="00A739B8">
      <w:pPr>
        <w:rPr>
          <w:rFonts w:ascii="Times New Roman" w:hAnsi="Times New Roman" w:cs="Times New Roman"/>
        </w:rPr>
      </w:pPr>
      <w:r>
        <w:rPr>
          <w:noProof/>
        </w:rPr>
        <w:drawing>
          <wp:inline distT="0" distB="0" distL="0" distR="0" wp14:anchorId="6EEC6981" wp14:editId="451F3363">
            <wp:extent cx="5731510" cy="4298950"/>
            <wp:effectExtent l="0" t="0" r="2540" b="6350"/>
            <wp:docPr id="4651459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11D1A526" w14:textId="77777777" w:rsidR="00A739B8" w:rsidRPr="00A739B8" w:rsidRDefault="00A739B8" w:rsidP="00A739B8">
      <w:pPr>
        <w:rPr>
          <w:rFonts w:ascii="Times New Roman" w:hAnsi="Times New Roman" w:cs="Times New Roman"/>
          <w:b/>
          <w:bCs/>
          <w:sz w:val="28"/>
          <w:szCs w:val="28"/>
        </w:rPr>
      </w:pPr>
      <w:r w:rsidRPr="00A739B8">
        <w:rPr>
          <w:rFonts w:ascii="Times New Roman" w:hAnsi="Times New Roman" w:cs="Times New Roman"/>
          <w:b/>
          <w:bCs/>
          <w:sz w:val="28"/>
          <w:szCs w:val="28"/>
        </w:rPr>
        <w:t>11. Challenges Faced</w:t>
      </w:r>
    </w:p>
    <w:p w14:paraId="32B9578E" w14:textId="77777777" w:rsidR="00A739B8" w:rsidRPr="00A739B8" w:rsidRDefault="00A739B8" w:rsidP="00A739B8">
      <w:pPr>
        <w:numPr>
          <w:ilvl w:val="0"/>
          <w:numId w:val="9"/>
        </w:numPr>
        <w:rPr>
          <w:rFonts w:ascii="Times New Roman" w:hAnsi="Times New Roman" w:cs="Times New Roman"/>
        </w:rPr>
      </w:pPr>
      <w:r w:rsidRPr="00A739B8">
        <w:rPr>
          <w:rFonts w:ascii="Times New Roman" w:hAnsi="Times New Roman" w:cs="Times New Roman"/>
        </w:rPr>
        <w:lastRenderedPageBreak/>
        <w:t>Limited CPU resources on embedded hardware.</w:t>
      </w:r>
    </w:p>
    <w:p w14:paraId="0B60B7A2" w14:textId="77777777" w:rsidR="00A739B8" w:rsidRPr="00A739B8" w:rsidRDefault="00A739B8" w:rsidP="00A739B8">
      <w:pPr>
        <w:numPr>
          <w:ilvl w:val="0"/>
          <w:numId w:val="9"/>
        </w:numPr>
        <w:rPr>
          <w:rFonts w:ascii="Times New Roman" w:hAnsi="Times New Roman" w:cs="Times New Roman"/>
        </w:rPr>
      </w:pPr>
      <w:r w:rsidRPr="00A739B8">
        <w:rPr>
          <w:rFonts w:ascii="Times New Roman" w:hAnsi="Times New Roman" w:cs="Times New Roman"/>
        </w:rPr>
        <w:t>Thermal throttling during prolonged execution.</w:t>
      </w:r>
    </w:p>
    <w:p w14:paraId="18717B8D" w14:textId="77777777" w:rsidR="00A739B8" w:rsidRPr="00A739B8" w:rsidRDefault="00A739B8" w:rsidP="00A739B8">
      <w:pPr>
        <w:numPr>
          <w:ilvl w:val="0"/>
          <w:numId w:val="9"/>
        </w:numPr>
        <w:rPr>
          <w:rFonts w:ascii="Times New Roman" w:hAnsi="Times New Roman" w:cs="Times New Roman"/>
        </w:rPr>
      </w:pPr>
      <w:r w:rsidRPr="00A739B8">
        <w:rPr>
          <w:rFonts w:ascii="Times New Roman" w:hAnsi="Times New Roman" w:cs="Times New Roman"/>
        </w:rPr>
        <w:t>False positives under low-light conditions.</w:t>
      </w:r>
    </w:p>
    <w:p w14:paraId="549D7E74" w14:textId="77777777" w:rsidR="00A739B8" w:rsidRPr="00A739B8" w:rsidRDefault="00A739B8" w:rsidP="00A739B8">
      <w:pPr>
        <w:numPr>
          <w:ilvl w:val="0"/>
          <w:numId w:val="9"/>
        </w:numPr>
        <w:rPr>
          <w:rFonts w:ascii="Times New Roman" w:hAnsi="Times New Roman" w:cs="Times New Roman"/>
        </w:rPr>
      </w:pPr>
      <w:r w:rsidRPr="00A739B8">
        <w:rPr>
          <w:rFonts w:ascii="Times New Roman" w:hAnsi="Times New Roman" w:cs="Times New Roman"/>
        </w:rPr>
        <w:t>Balancing FPS with detection accuracy.</w:t>
      </w:r>
    </w:p>
    <w:p w14:paraId="390904C1" w14:textId="3D2D66E9" w:rsidR="00A739B8" w:rsidRPr="00A739B8" w:rsidRDefault="00A739B8" w:rsidP="00A739B8">
      <w:pPr>
        <w:rPr>
          <w:rFonts w:ascii="Times New Roman" w:hAnsi="Times New Roman" w:cs="Times New Roman"/>
        </w:rPr>
      </w:pPr>
    </w:p>
    <w:p w14:paraId="2A082712" w14:textId="77777777" w:rsidR="00A739B8" w:rsidRPr="00A739B8" w:rsidRDefault="00A739B8" w:rsidP="00A739B8">
      <w:pPr>
        <w:rPr>
          <w:rFonts w:ascii="Times New Roman" w:hAnsi="Times New Roman" w:cs="Times New Roman"/>
          <w:b/>
          <w:bCs/>
          <w:sz w:val="28"/>
          <w:szCs w:val="28"/>
        </w:rPr>
      </w:pPr>
      <w:r w:rsidRPr="00A739B8">
        <w:rPr>
          <w:rFonts w:ascii="Times New Roman" w:hAnsi="Times New Roman" w:cs="Times New Roman"/>
          <w:b/>
          <w:bCs/>
          <w:sz w:val="28"/>
          <w:szCs w:val="28"/>
        </w:rPr>
        <w:t>12. Solutions Implemented</w:t>
      </w:r>
    </w:p>
    <w:p w14:paraId="15CFB7E8" w14:textId="77777777" w:rsidR="00A739B8" w:rsidRPr="00A739B8" w:rsidRDefault="00A739B8" w:rsidP="00A739B8">
      <w:pPr>
        <w:numPr>
          <w:ilvl w:val="0"/>
          <w:numId w:val="10"/>
        </w:numPr>
        <w:rPr>
          <w:rFonts w:ascii="Times New Roman" w:hAnsi="Times New Roman" w:cs="Times New Roman"/>
        </w:rPr>
      </w:pPr>
      <w:r w:rsidRPr="00A739B8">
        <w:rPr>
          <w:rFonts w:ascii="Times New Roman" w:hAnsi="Times New Roman" w:cs="Times New Roman"/>
        </w:rPr>
        <w:t>Reduced input resolution.</w:t>
      </w:r>
    </w:p>
    <w:p w14:paraId="5CCEF501" w14:textId="77777777" w:rsidR="00A739B8" w:rsidRPr="00A739B8" w:rsidRDefault="00A739B8" w:rsidP="00A739B8">
      <w:pPr>
        <w:numPr>
          <w:ilvl w:val="0"/>
          <w:numId w:val="10"/>
        </w:numPr>
        <w:rPr>
          <w:rFonts w:ascii="Times New Roman" w:hAnsi="Times New Roman" w:cs="Times New Roman"/>
        </w:rPr>
      </w:pPr>
      <w:r w:rsidRPr="00A739B8">
        <w:rPr>
          <w:rFonts w:ascii="Times New Roman" w:hAnsi="Times New Roman" w:cs="Times New Roman"/>
        </w:rPr>
        <w:t>Applied INT8 quantization.</w:t>
      </w:r>
    </w:p>
    <w:p w14:paraId="0A9A0A46" w14:textId="77777777" w:rsidR="00A739B8" w:rsidRPr="00A739B8" w:rsidRDefault="00A739B8" w:rsidP="00A739B8">
      <w:pPr>
        <w:numPr>
          <w:ilvl w:val="0"/>
          <w:numId w:val="10"/>
        </w:numPr>
        <w:rPr>
          <w:rFonts w:ascii="Times New Roman" w:hAnsi="Times New Roman" w:cs="Times New Roman"/>
        </w:rPr>
      </w:pPr>
      <w:r w:rsidRPr="00A739B8">
        <w:rPr>
          <w:rFonts w:ascii="Times New Roman" w:hAnsi="Times New Roman" w:cs="Times New Roman"/>
        </w:rPr>
        <w:t>Implemented frame skipping.</w:t>
      </w:r>
    </w:p>
    <w:p w14:paraId="5288C9EA" w14:textId="77777777" w:rsidR="00A739B8" w:rsidRPr="00A739B8" w:rsidRDefault="00A739B8" w:rsidP="00A739B8">
      <w:pPr>
        <w:numPr>
          <w:ilvl w:val="0"/>
          <w:numId w:val="10"/>
        </w:numPr>
        <w:rPr>
          <w:rFonts w:ascii="Times New Roman" w:hAnsi="Times New Roman" w:cs="Times New Roman"/>
        </w:rPr>
      </w:pPr>
      <w:r w:rsidRPr="00A739B8">
        <w:rPr>
          <w:rFonts w:ascii="Times New Roman" w:hAnsi="Times New Roman" w:cs="Times New Roman"/>
        </w:rPr>
        <w:t>Used adaptive threshold tuning.</w:t>
      </w:r>
    </w:p>
    <w:p w14:paraId="64B6EF78" w14:textId="77777777" w:rsidR="00A739B8" w:rsidRPr="00A739B8" w:rsidRDefault="00A739B8" w:rsidP="00A739B8">
      <w:pPr>
        <w:numPr>
          <w:ilvl w:val="0"/>
          <w:numId w:val="10"/>
        </w:numPr>
        <w:rPr>
          <w:rFonts w:ascii="Times New Roman" w:hAnsi="Times New Roman" w:cs="Times New Roman"/>
        </w:rPr>
      </w:pPr>
      <w:r w:rsidRPr="00A739B8">
        <w:rPr>
          <w:rFonts w:ascii="Times New Roman" w:hAnsi="Times New Roman" w:cs="Times New Roman"/>
        </w:rPr>
        <w:t>Added cooling mechanism.</w:t>
      </w:r>
    </w:p>
    <w:p w14:paraId="590DCA26" w14:textId="11D1DA6E" w:rsidR="00A739B8" w:rsidRPr="00A739B8" w:rsidRDefault="00A739B8" w:rsidP="00A739B8">
      <w:pPr>
        <w:rPr>
          <w:rFonts w:ascii="Times New Roman" w:hAnsi="Times New Roman" w:cs="Times New Roman"/>
        </w:rPr>
      </w:pPr>
    </w:p>
    <w:p w14:paraId="011101CE" w14:textId="77777777" w:rsidR="00A739B8" w:rsidRPr="00A739B8" w:rsidRDefault="00A739B8" w:rsidP="00A739B8">
      <w:pPr>
        <w:rPr>
          <w:rFonts w:ascii="Times New Roman" w:hAnsi="Times New Roman" w:cs="Times New Roman"/>
          <w:b/>
          <w:bCs/>
          <w:sz w:val="28"/>
          <w:szCs w:val="28"/>
        </w:rPr>
      </w:pPr>
      <w:r w:rsidRPr="00A739B8">
        <w:rPr>
          <w:rFonts w:ascii="Times New Roman" w:hAnsi="Times New Roman" w:cs="Times New Roman"/>
          <w:b/>
          <w:bCs/>
          <w:sz w:val="28"/>
          <w:szCs w:val="28"/>
        </w:rPr>
        <w:t>13. Accuracy vs Speed Trade-Off</w:t>
      </w:r>
    </w:p>
    <w:p w14:paraId="0C2B8BF9" w14:textId="77777777" w:rsidR="00F02B1A" w:rsidRPr="00A739B8" w:rsidRDefault="00A739B8" w:rsidP="00A739B8">
      <w:pPr>
        <w:rPr>
          <w:rFonts w:ascii="Times New Roman" w:hAnsi="Times New Roman" w:cs="Times New Roman"/>
        </w:rPr>
      </w:pPr>
      <w:r w:rsidRPr="00A739B8">
        <w:rPr>
          <w:rFonts w:ascii="Times New Roman" w:hAnsi="Times New Roman" w:cs="Times New Roman"/>
        </w:rPr>
        <w:t>Increasing resolution improves detection accuracy but reduces FPS. Quantization improves speed but may slightly reduce precision. An optimal trade-off was achieved through iterative tuning.</w:t>
      </w:r>
      <w:r w:rsidR="00F02B1A">
        <w:rPr>
          <w:rFonts w:ascii="Times New Roman" w:hAnsi="Times New Roman" w:cs="Times New Roman"/>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1"/>
        <w:gridCol w:w="1908"/>
        <w:gridCol w:w="1418"/>
      </w:tblGrid>
      <w:tr w:rsidR="00F02B1A" w:rsidRPr="00F02B1A" w14:paraId="3EEC3A74" w14:textId="77777777">
        <w:trPr>
          <w:tblCellSpacing w:w="15" w:type="dxa"/>
        </w:trPr>
        <w:tc>
          <w:tcPr>
            <w:tcW w:w="0" w:type="auto"/>
            <w:vAlign w:val="center"/>
            <w:hideMark/>
          </w:tcPr>
          <w:p w14:paraId="7DA58600" w14:textId="77777777" w:rsidR="00F02B1A" w:rsidRPr="00F02B1A" w:rsidRDefault="00F02B1A" w:rsidP="00F02B1A">
            <w:pPr>
              <w:rPr>
                <w:rFonts w:ascii="Times New Roman" w:hAnsi="Times New Roman" w:cs="Times New Roman"/>
              </w:rPr>
            </w:pPr>
            <w:r w:rsidRPr="00F02B1A">
              <w:rPr>
                <w:rFonts w:ascii="Times New Roman" w:hAnsi="Times New Roman" w:cs="Times New Roman"/>
              </w:rPr>
              <w:t>Increase Parameter</w:t>
            </w:r>
          </w:p>
        </w:tc>
        <w:tc>
          <w:tcPr>
            <w:tcW w:w="0" w:type="auto"/>
            <w:vAlign w:val="center"/>
            <w:hideMark/>
          </w:tcPr>
          <w:p w14:paraId="5212B731" w14:textId="77777777" w:rsidR="00F02B1A" w:rsidRPr="00F02B1A" w:rsidRDefault="00F02B1A" w:rsidP="00F02B1A">
            <w:pPr>
              <w:rPr>
                <w:rFonts w:ascii="Times New Roman" w:hAnsi="Times New Roman" w:cs="Times New Roman"/>
              </w:rPr>
            </w:pPr>
            <w:r w:rsidRPr="00F02B1A">
              <w:rPr>
                <w:rFonts w:ascii="Times New Roman" w:hAnsi="Times New Roman" w:cs="Times New Roman"/>
              </w:rPr>
              <w:t>Effect on Accuracy</w:t>
            </w:r>
          </w:p>
        </w:tc>
        <w:tc>
          <w:tcPr>
            <w:tcW w:w="0" w:type="auto"/>
            <w:vAlign w:val="center"/>
            <w:hideMark/>
          </w:tcPr>
          <w:p w14:paraId="330AC31F" w14:textId="77777777" w:rsidR="00F02B1A" w:rsidRPr="00F02B1A" w:rsidRDefault="00F02B1A" w:rsidP="00F02B1A">
            <w:pPr>
              <w:rPr>
                <w:rFonts w:ascii="Times New Roman" w:hAnsi="Times New Roman" w:cs="Times New Roman"/>
              </w:rPr>
            </w:pPr>
            <w:r w:rsidRPr="00F02B1A">
              <w:rPr>
                <w:rFonts w:ascii="Times New Roman" w:hAnsi="Times New Roman" w:cs="Times New Roman"/>
              </w:rPr>
              <w:t>Effect on FPS</w:t>
            </w:r>
          </w:p>
        </w:tc>
      </w:tr>
      <w:tr w:rsidR="00F02B1A" w:rsidRPr="00F02B1A" w14:paraId="4854A0C4" w14:textId="77777777">
        <w:trPr>
          <w:tblCellSpacing w:w="15" w:type="dxa"/>
        </w:trPr>
        <w:tc>
          <w:tcPr>
            <w:tcW w:w="0" w:type="auto"/>
            <w:vAlign w:val="center"/>
            <w:hideMark/>
          </w:tcPr>
          <w:p w14:paraId="078B44D8" w14:textId="77777777" w:rsidR="00F02B1A" w:rsidRPr="00F02B1A" w:rsidRDefault="00F02B1A" w:rsidP="00F02B1A">
            <w:pPr>
              <w:rPr>
                <w:rFonts w:ascii="Times New Roman" w:hAnsi="Times New Roman" w:cs="Times New Roman"/>
              </w:rPr>
            </w:pPr>
            <w:r w:rsidRPr="00F02B1A">
              <w:rPr>
                <w:rFonts w:ascii="Times New Roman" w:hAnsi="Times New Roman" w:cs="Times New Roman"/>
              </w:rPr>
              <w:t>Input Resolution ↑</w:t>
            </w:r>
          </w:p>
        </w:tc>
        <w:tc>
          <w:tcPr>
            <w:tcW w:w="0" w:type="auto"/>
            <w:vAlign w:val="center"/>
            <w:hideMark/>
          </w:tcPr>
          <w:p w14:paraId="04DCB7A3" w14:textId="77777777" w:rsidR="00F02B1A" w:rsidRPr="00F02B1A" w:rsidRDefault="00F02B1A" w:rsidP="00F02B1A">
            <w:pPr>
              <w:rPr>
                <w:rFonts w:ascii="Times New Roman" w:hAnsi="Times New Roman" w:cs="Times New Roman"/>
              </w:rPr>
            </w:pPr>
            <w:r w:rsidRPr="00F02B1A">
              <w:rPr>
                <w:rFonts w:ascii="Times New Roman" w:hAnsi="Times New Roman" w:cs="Times New Roman"/>
              </w:rPr>
              <w:t>Higher</w:t>
            </w:r>
          </w:p>
        </w:tc>
        <w:tc>
          <w:tcPr>
            <w:tcW w:w="0" w:type="auto"/>
            <w:vAlign w:val="center"/>
            <w:hideMark/>
          </w:tcPr>
          <w:p w14:paraId="227D9F4A" w14:textId="77777777" w:rsidR="00F02B1A" w:rsidRPr="00F02B1A" w:rsidRDefault="00F02B1A" w:rsidP="00F02B1A">
            <w:pPr>
              <w:rPr>
                <w:rFonts w:ascii="Times New Roman" w:hAnsi="Times New Roman" w:cs="Times New Roman"/>
              </w:rPr>
            </w:pPr>
            <w:r w:rsidRPr="00F02B1A">
              <w:rPr>
                <w:rFonts w:ascii="Times New Roman" w:hAnsi="Times New Roman" w:cs="Times New Roman"/>
              </w:rPr>
              <w:t>Lower</w:t>
            </w:r>
          </w:p>
        </w:tc>
      </w:tr>
      <w:tr w:rsidR="00F02B1A" w:rsidRPr="00F02B1A" w14:paraId="60759F60" w14:textId="77777777">
        <w:trPr>
          <w:tblCellSpacing w:w="15" w:type="dxa"/>
        </w:trPr>
        <w:tc>
          <w:tcPr>
            <w:tcW w:w="0" w:type="auto"/>
            <w:vAlign w:val="center"/>
            <w:hideMark/>
          </w:tcPr>
          <w:p w14:paraId="71A85298" w14:textId="77777777" w:rsidR="00F02B1A" w:rsidRPr="00F02B1A" w:rsidRDefault="00F02B1A" w:rsidP="00F02B1A">
            <w:pPr>
              <w:rPr>
                <w:rFonts w:ascii="Times New Roman" w:hAnsi="Times New Roman" w:cs="Times New Roman"/>
              </w:rPr>
            </w:pPr>
            <w:r w:rsidRPr="00F02B1A">
              <w:rPr>
                <w:rFonts w:ascii="Times New Roman" w:hAnsi="Times New Roman" w:cs="Times New Roman"/>
              </w:rPr>
              <w:t>Quantization Level ↑</w:t>
            </w:r>
          </w:p>
        </w:tc>
        <w:tc>
          <w:tcPr>
            <w:tcW w:w="0" w:type="auto"/>
            <w:vAlign w:val="center"/>
            <w:hideMark/>
          </w:tcPr>
          <w:p w14:paraId="617597CA" w14:textId="77777777" w:rsidR="00F02B1A" w:rsidRPr="00F02B1A" w:rsidRDefault="00F02B1A" w:rsidP="00F02B1A">
            <w:pPr>
              <w:rPr>
                <w:rFonts w:ascii="Times New Roman" w:hAnsi="Times New Roman" w:cs="Times New Roman"/>
              </w:rPr>
            </w:pPr>
            <w:r w:rsidRPr="00F02B1A">
              <w:rPr>
                <w:rFonts w:ascii="Times New Roman" w:hAnsi="Times New Roman" w:cs="Times New Roman"/>
              </w:rPr>
              <w:t>Slight Drop</w:t>
            </w:r>
          </w:p>
        </w:tc>
        <w:tc>
          <w:tcPr>
            <w:tcW w:w="0" w:type="auto"/>
            <w:vAlign w:val="center"/>
            <w:hideMark/>
          </w:tcPr>
          <w:p w14:paraId="774D02E9" w14:textId="77777777" w:rsidR="00F02B1A" w:rsidRPr="00F02B1A" w:rsidRDefault="00F02B1A" w:rsidP="00F02B1A">
            <w:pPr>
              <w:rPr>
                <w:rFonts w:ascii="Times New Roman" w:hAnsi="Times New Roman" w:cs="Times New Roman"/>
              </w:rPr>
            </w:pPr>
            <w:r w:rsidRPr="00F02B1A">
              <w:rPr>
                <w:rFonts w:ascii="Times New Roman" w:hAnsi="Times New Roman" w:cs="Times New Roman"/>
              </w:rPr>
              <w:t>Higher</w:t>
            </w:r>
          </w:p>
        </w:tc>
      </w:tr>
      <w:tr w:rsidR="00F02B1A" w:rsidRPr="00F02B1A" w14:paraId="380E6954" w14:textId="77777777">
        <w:trPr>
          <w:tblCellSpacing w:w="15" w:type="dxa"/>
        </w:trPr>
        <w:tc>
          <w:tcPr>
            <w:tcW w:w="0" w:type="auto"/>
            <w:vAlign w:val="center"/>
            <w:hideMark/>
          </w:tcPr>
          <w:p w14:paraId="1B701419" w14:textId="77777777" w:rsidR="00F02B1A" w:rsidRPr="00F02B1A" w:rsidRDefault="00F02B1A" w:rsidP="00F02B1A">
            <w:pPr>
              <w:rPr>
                <w:rFonts w:ascii="Times New Roman" w:hAnsi="Times New Roman" w:cs="Times New Roman"/>
              </w:rPr>
            </w:pPr>
            <w:r w:rsidRPr="00F02B1A">
              <w:rPr>
                <w:rFonts w:ascii="Times New Roman" w:hAnsi="Times New Roman" w:cs="Times New Roman"/>
              </w:rPr>
              <w:t>Confidence Threshold ↑</w:t>
            </w:r>
          </w:p>
        </w:tc>
        <w:tc>
          <w:tcPr>
            <w:tcW w:w="0" w:type="auto"/>
            <w:vAlign w:val="center"/>
            <w:hideMark/>
          </w:tcPr>
          <w:p w14:paraId="35BFBDFA" w14:textId="77777777" w:rsidR="00F02B1A" w:rsidRPr="00F02B1A" w:rsidRDefault="00F02B1A" w:rsidP="00F02B1A">
            <w:pPr>
              <w:rPr>
                <w:rFonts w:ascii="Times New Roman" w:hAnsi="Times New Roman" w:cs="Times New Roman"/>
              </w:rPr>
            </w:pPr>
            <w:r w:rsidRPr="00F02B1A">
              <w:rPr>
                <w:rFonts w:ascii="Times New Roman" w:hAnsi="Times New Roman" w:cs="Times New Roman"/>
              </w:rPr>
              <w:t>Higher Precision</w:t>
            </w:r>
          </w:p>
        </w:tc>
        <w:tc>
          <w:tcPr>
            <w:tcW w:w="0" w:type="auto"/>
            <w:vAlign w:val="center"/>
            <w:hideMark/>
          </w:tcPr>
          <w:p w14:paraId="17E7F0D2" w14:textId="77777777" w:rsidR="00F02B1A" w:rsidRPr="00F02B1A" w:rsidRDefault="00F02B1A" w:rsidP="00F02B1A">
            <w:pPr>
              <w:rPr>
                <w:rFonts w:ascii="Times New Roman" w:hAnsi="Times New Roman" w:cs="Times New Roman"/>
              </w:rPr>
            </w:pPr>
            <w:r w:rsidRPr="00F02B1A">
              <w:rPr>
                <w:rFonts w:ascii="Times New Roman" w:hAnsi="Times New Roman" w:cs="Times New Roman"/>
              </w:rPr>
              <w:t>Lower Recall</w:t>
            </w:r>
          </w:p>
        </w:tc>
      </w:tr>
    </w:tbl>
    <w:p w14:paraId="1BEB8878" w14:textId="77777777" w:rsidR="00F02B1A" w:rsidRPr="00F02B1A" w:rsidRDefault="00F02B1A" w:rsidP="00F02B1A">
      <w:pPr>
        <w:rPr>
          <w:rFonts w:ascii="Times New Roman" w:hAnsi="Times New Roman" w:cs="Times New Roman"/>
        </w:rPr>
      </w:pPr>
      <w:r w:rsidRPr="00F02B1A">
        <w:rPr>
          <w:rFonts w:ascii="Times New Roman" w:hAnsi="Times New Roman" w:cs="Times New Roman"/>
        </w:rPr>
        <w:t>Optimal configuration selected to balance detection reliability with real-time constraints.</w:t>
      </w:r>
    </w:p>
    <w:p w14:paraId="047EE1D4" w14:textId="1EBB229C" w:rsidR="00A739B8" w:rsidRPr="00A739B8" w:rsidRDefault="00A739B8" w:rsidP="00A739B8">
      <w:pPr>
        <w:rPr>
          <w:rFonts w:ascii="Times New Roman" w:hAnsi="Times New Roman" w:cs="Times New Roman"/>
        </w:rPr>
      </w:pPr>
    </w:p>
    <w:p w14:paraId="12AA3904" w14:textId="3AB56303" w:rsidR="00A739B8" w:rsidRPr="00A739B8" w:rsidRDefault="00A739B8" w:rsidP="00A739B8">
      <w:pPr>
        <w:rPr>
          <w:rFonts w:ascii="Times New Roman" w:hAnsi="Times New Roman" w:cs="Times New Roman"/>
        </w:rPr>
      </w:pPr>
    </w:p>
    <w:p w14:paraId="275A19DE" w14:textId="77777777" w:rsidR="00A739B8" w:rsidRPr="00A739B8" w:rsidRDefault="00A739B8" w:rsidP="00A739B8">
      <w:pPr>
        <w:rPr>
          <w:rFonts w:ascii="Times New Roman" w:hAnsi="Times New Roman" w:cs="Times New Roman"/>
          <w:b/>
          <w:bCs/>
          <w:sz w:val="28"/>
          <w:szCs w:val="28"/>
        </w:rPr>
      </w:pPr>
      <w:r w:rsidRPr="00A739B8">
        <w:rPr>
          <w:rFonts w:ascii="Times New Roman" w:hAnsi="Times New Roman" w:cs="Times New Roman"/>
          <w:b/>
          <w:bCs/>
          <w:sz w:val="28"/>
          <w:szCs w:val="28"/>
        </w:rPr>
        <w:t>14. Applications</w:t>
      </w:r>
    </w:p>
    <w:p w14:paraId="469F11D3" w14:textId="77777777" w:rsidR="00A739B8" w:rsidRPr="00A739B8" w:rsidRDefault="00A739B8" w:rsidP="00A739B8">
      <w:pPr>
        <w:numPr>
          <w:ilvl w:val="0"/>
          <w:numId w:val="11"/>
        </w:numPr>
        <w:rPr>
          <w:rFonts w:ascii="Times New Roman" w:hAnsi="Times New Roman" w:cs="Times New Roman"/>
        </w:rPr>
      </w:pPr>
      <w:r w:rsidRPr="00A739B8">
        <w:rPr>
          <w:rFonts w:ascii="Times New Roman" w:hAnsi="Times New Roman" w:cs="Times New Roman"/>
        </w:rPr>
        <w:t>Smart vehicles</w:t>
      </w:r>
    </w:p>
    <w:p w14:paraId="5F7BB633" w14:textId="77777777" w:rsidR="00A739B8" w:rsidRPr="00A739B8" w:rsidRDefault="00A739B8" w:rsidP="00A739B8">
      <w:pPr>
        <w:numPr>
          <w:ilvl w:val="0"/>
          <w:numId w:val="11"/>
        </w:numPr>
        <w:rPr>
          <w:rFonts w:ascii="Times New Roman" w:hAnsi="Times New Roman" w:cs="Times New Roman"/>
        </w:rPr>
      </w:pPr>
      <w:r w:rsidRPr="00A739B8">
        <w:rPr>
          <w:rFonts w:ascii="Times New Roman" w:hAnsi="Times New Roman" w:cs="Times New Roman"/>
        </w:rPr>
        <w:t>Autonomous driving prototypes</w:t>
      </w:r>
    </w:p>
    <w:p w14:paraId="2809A79B" w14:textId="77777777" w:rsidR="00A739B8" w:rsidRPr="00A739B8" w:rsidRDefault="00A739B8" w:rsidP="00A739B8">
      <w:pPr>
        <w:numPr>
          <w:ilvl w:val="0"/>
          <w:numId w:val="11"/>
        </w:numPr>
        <w:rPr>
          <w:rFonts w:ascii="Times New Roman" w:hAnsi="Times New Roman" w:cs="Times New Roman"/>
        </w:rPr>
      </w:pPr>
      <w:r w:rsidRPr="00A739B8">
        <w:rPr>
          <w:rFonts w:ascii="Times New Roman" w:hAnsi="Times New Roman" w:cs="Times New Roman"/>
        </w:rPr>
        <w:t>Road infrastructure monitoring</w:t>
      </w:r>
    </w:p>
    <w:p w14:paraId="156FC06D" w14:textId="77777777" w:rsidR="00A739B8" w:rsidRPr="00A739B8" w:rsidRDefault="00A739B8" w:rsidP="00A739B8">
      <w:pPr>
        <w:numPr>
          <w:ilvl w:val="0"/>
          <w:numId w:val="11"/>
        </w:numPr>
        <w:rPr>
          <w:rFonts w:ascii="Times New Roman" w:hAnsi="Times New Roman" w:cs="Times New Roman"/>
        </w:rPr>
      </w:pPr>
      <w:r w:rsidRPr="00A739B8">
        <w:rPr>
          <w:rFonts w:ascii="Times New Roman" w:hAnsi="Times New Roman" w:cs="Times New Roman"/>
        </w:rPr>
        <w:t>Smart city analytics</w:t>
      </w:r>
    </w:p>
    <w:p w14:paraId="7B35C446" w14:textId="5BA434A4" w:rsidR="00A739B8" w:rsidRPr="00A739B8" w:rsidRDefault="00A739B8" w:rsidP="00A739B8">
      <w:pPr>
        <w:rPr>
          <w:rFonts w:ascii="Times New Roman" w:hAnsi="Times New Roman" w:cs="Times New Roman"/>
        </w:rPr>
      </w:pPr>
    </w:p>
    <w:p w14:paraId="58B7B7DA" w14:textId="77777777" w:rsidR="00A739B8" w:rsidRPr="00A739B8" w:rsidRDefault="00A739B8" w:rsidP="00A739B8">
      <w:pPr>
        <w:rPr>
          <w:rFonts w:ascii="Times New Roman" w:hAnsi="Times New Roman" w:cs="Times New Roman"/>
          <w:b/>
          <w:bCs/>
          <w:sz w:val="28"/>
          <w:szCs w:val="28"/>
        </w:rPr>
      </w:pPr>
      <w:r w:rsidRPr="00A739B8">
        <w:rPr>
          <w:rFonts w:ascii="Times New Roman" w:hAnsi="Times New Roman" w:cs="Times New Roman"/>
          <w:b/>
          <w:bCs/>
          <w:sz w:val="28"/>
          <w:szCs w:val="28"/>
        </w:rPr>
        <w:t>15. Learning Outcomes</w:t>
      </w:r>
    </w:p>
    <w:p w14:paraId="1B14FAF1" w14:textId="77777777" w:rsidR="00A739B8" w:rsidRPr="00A739B8" w:rsidRDefault="00A739B8" w:rsidP="00A739B8">
      <w:pPr>
        <w:numPr>
          <w:ilvl w:val="0"/>
          <w:numId w:val="12"/>
        </w:numPr>
        <w:rPr>
          <w:rFonts w:ascii="Times New Roman" w:hAnsi="Times New Roman" w:cs="Times New Roman"/>
        </w:rPr>
      </w:pPr>
      <w:r w:rsidRPr="00A739B8">
        <w:rPr>
          <w:rFonts w:ascii="Times New Roman" w:hAnsi="Times New Roman" w:cs="Times New Roman"/>
        </w:rPr>
        <w:t>Deployment of deep learning models on ARM architecture.</w:t>
      </w:r>
    </w:p>
    <w:p w14:paraId="0EEBB3BD" w14:textId="77777777" w:rsidR="00A739B8" w:rsidRPr="00A739B8" w:rsidRDefault="00A739B8" w:rsidP="00A739B8">
      <w:pPr>
        <w:numPr>
          <w:ilvl w:val="0"/>
          <w:numId w:val="12"/>
        </w:numPr>
        <w:rPr>
          <w:rFonts w:ascii="Times New Roman" w:hAnsi="Times New Roman" w:cs="Times New Roman"/>
        </w:rPr>
      </w:pPr>
      <w:r w:rsidRPr="00A739B8">
        <w:rPr>
          <w:rFonts w:ascii="Times New Roman" w:hAnsi="Times New Roman" w:cs="Times New Roman"/>
        </w:rPr>
        <w:t>Model optimization for edge inference.</w:t>
      </w:r>
    </w:p>
    <w:p w14:paraId="035B1861" w14:textId="77777777" w:rsidR="00A739B8" w:rsidRPr="00A739B8" w:rsidRDefault="00A739B8" w:rsidP="00A739B8">
      <w:pPr>
        <w:numPr>
          <w:ilvl w:val="0"/>
          <w:numId w:val="12"/>
        </w:numPr>
        <w:rPr>
          <w:rFonts w:ascii="Times New Roman" w:hAnsi="Times New Roman" w:cs="Times New Roman"/>
        </w:rPr>
      </w:pPr>
      <w:r w:rsidRPr="00A739B8">
        <w:rPr>
          <w:rFonts w:ascii="Times New Roman" w:hAnsi="Times New Roman" w:cs="Times New Roman"/>
        </w:rPr>
        <w:t>Real-time embedded vision pipeline development.</w:t>
      </w:r>
    </w:p>
    <w:p w14:paraId="58C2F5FD" w14:textId="77777777" w:rsidR="00A739B8" w:rsidRPr="00A739B8" w:rsidRDefault="00A739B8" w:rsidP="00A739B8">
      <w:pPr>
        <w:numPr>
          <w:ilvl w:val="0"/>
          <w:numId w:val="12"/>
        </w:numPr>
        <w:rPr>
          <w:rFonts w:ascii="Times New Roman" w:hAnsi="Times New Roman" w:cs="Times New Roman"/>
        </w:rPr>
      </w:pPr>
      <w:r w:rsidRPr="00A739B8">
        <w:rPr>
          <w:rFonts w:ascii="Times New Roman" w:hAnsi="Times New Roman" w:cs="Times New Roman"/>
        </w:rPr>
        <w:t>Understanding speed–accuracy–compute trade-offs.</w:t>
      </w:r>
    </w:p>
    <w:p w14:paraId="4A63BFF4" w14:textId="4D448D99" w:rsidR="00A739B8" w:rsidRDefault="00A739B8" w:rsidP="00A739B8">
      <w:pPr>
        <w:numPr>
          <w:ilvl w:val="0"/>
          <w:numId w:val="12"/>
        </w:numPr>
        <w:rPr>
          <w:rFonts w:ascii="Times New Roman" w:hAnsi="Times New Roman" w:cs="Times New Roman"/>
        </w:rPr>
      </w:pPr>
      <w:r w:rsidRPr="00A739B8">
        <w:rPr>
          <w:rFonts w:ascii="Times New Roman" w:hAnsi="Times New Roman" w:cs="Times New Roman"/>
        </w:rPr>
        <w:t>Event logging system design in embedded applications.</w:t>
      </w:r>
    </w:p>
    <w:p w14:paraId="43358284" w14:textId="6C91F275" w:rsidR="00A0478C" w:rsidRPr="00A739B8" w:rsidRDefault="006750E3" w:rsidP="00A0478C">
      <w:pPr>
        <w:ind w:left="360"/>
        <w:rPr>
          <w:rFonts w:ascii="Times New Roman" w:hAnsi="Times New Roman" w:cs="Times New Roman"/>
        </w:rPr>
      </w:pPr>
      <w:r w:rsidRPr="006750E3">
        <w:rPr>
          <w:rFonts w:ascii="Times New Roman" w:hAnsi="Times New Roman" w:cs="Times New Roman"/>
          <w:noProof/>
        </w:rPr>
        <w:drawing>
          <wp:inline distT="0" distB="0" distL="0" distR="0" wp14:anchorId="360F65BF" wp14:editId="4E128A7F">
            <wp:extent cx="5731510" cy="5731510"/>
            <wp:effectExtent l="0" t="0" r="2540" b="2540"/>
            <wp:docPr id="459433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33041" name=""/>
                    <pic:cNvPicPr/>
                  </pic:nvPicPr>
                  <pic:blipFill>
                    <a:blip r:embed="rId15"/>
                    <a:stretch>
                      <a:fillRect/>
                    </a:stretch>
                  </pic:blipFill>
                  <pic:spPr>
                    <a:xfrm>
                      <a:off x="0" y="0"/>
                      <a:ext cx="5731510" cy="5731510"/>
                    </a:xfrm>
                    <a:prstGeom prst="rect">
                      <a:avLst/>
                    </a:prstGeom>
                  </pic:spPr>
                </pic:pic>
              </a:graphicData>
            </a:graphic>
          </wp:inline>
        </w:drawing>
      </w:r>
    </w:p>
    <w:p w14:paraId="6FC7D3B2" w14:textId="45846D84" w:rsidR="00A739B8" w:rsidRPr="00A739B8" w:rsidRDefault="00A739B8" w:rsidP="00A739B8">
      <w:pPr>
        <w:rPr>
          <w:rFonts w:ascii="Times New Roman" w:hAnsi="Times New Roman" w:cs="Times New Roman"/>
        </w:rPr>
      </w:pPr>
    </w:p>
    <w:p w14:paraId="60114E9F" w14:textId="77777777" w:rsidR="00A739B8" w:rsidRPr="00A739B8" w:rsidRDefault="00A739B8" w:rsidP="00A739B8">
      <w:pPr>
        <w:rPr>
          <w:rFonts w:ascii="Times New Roman" w:hAnsi="Times New Roman" w:cs="Times New Roman"/>
          <w:b/>
          <w:bCs/>
          <w:sz w:val="28"/>
          <w:szCs w:val="28"/>
        </w:rPr>
      </w:pPr>
      <w:r w:rsidRPr="00A739B8">
        <w:rPr>
          <w:rFonts w:ascii="Times New Roman" w:hAnsi="Times New Roman" w:cs="Times New Roman"/>
          <w:b/>
          <w:bCs/>
          <w:sz w:val="28"/>
          <w:szCs w:val="28"/>
        </w:rPr>
        <w:t>16. Conclusion</w:t>
      </w:r>
    </w:p>
    <w:p w14:paraId="4FBE37B4" w14:textId="4E5D55B6" w:rsidR="00A739B8" w:rsidRPr="00A739B8" w:rsidRDefault="00A50594" w:rsidP="00A739B8">
      <w:pPr>
        <w:rPr>
          <w:rFonts w:ascii="Times New Roman" w:hAnsi="Times New Roman" w:cs="Times New Roman"/>
        </w:rPr>
      </w:pPr>
      <w:r w:rsidRPr="00A50594">
        <w:rPr>
          <w:rFonts w:ascii="Times New Roman" w:hAnsi="Times New Roman" w:cs="Times New Roman"/>
        </w:rPr>
        <w:lastRenderedPageBreak/>
        <w:t xml:space="preserve">The implemented edge AI system demonstrates that computationally constrained embedded platforms can execute real-time object detection tasks effectively when supported by model quantization, spatial </w:t>
      </w:r>
      <w:proofErr w:type="spellStart"/>
      <w:r w:rsidRPr="00A50594">
        <w:rPr>
          <w:rFonts w:ascii="Times New Roman" w:hAnsi="Times New Roman" w:cs="Times New Roman"/>
        </w:rPr>
        <w:t>downsampling</w:t>
      </w:r>
      <w:proofErr w:type="spellEnd"/>
      <w:r w:rsidRPr="00A50594">
        <w:rPr>
          <w:rFonts w:ascii="Times New Roman" w:hAnsi="Times New Roman" w:cs="Times New Roman"/>
        </w:rPr>
        <w:t>, and optimized inference pipelines. The 30% latency reduction and improved FPS validate the effectiveness of INT8 deployment strategies. The architecture is extensible toward intelligent transportation systems and embedded ADAS research.</w:t>
      </w:r>
    </w:p>
    <w:p w14:paraId="4F6BCAA2" w14:textId="77777777" w:rsidR="00A739B8" w:rsidRPr="00A739B8" w:rsidRDefault="00A739B8" w:rsidP="00A739B8">
      <w:pPr>
        <w:rPr>
          <w:rFonts w:ascii="Times New Roman" w:hAnsi="Times New Roman" w:cs="Times New Roman"/>
          <w:b/>
          <w:bCs/>
          <w:sz w:val="28"/>
          <w:szCs w:val="28"/>
        </w:rPr>
      </w:pPr>
      <w:r w:rsidRPr="00A739B8">
        <w:rPr>
          <w:rFonts w:ascii="Times New Roman" w:hAnsi="Times New Roman" w:cs="Times New Roman"/>
          <w:b/>
          <w:bCs/>
          <w:sz w:val="28"/>
          <w:szCs w:val="28"/>
        </w:rPr>
        <w:t>17. Future Enhancements</w:t>
      </w:r>
    </w:p>
    <w:p w14:paraId="6E23B9CA" w14:textId="642F03FE" w:rsidR="0061376B" w:rsidRPr="00A739B8" w:rsidRDefault="005962E2">
      <w:pPr>
        <w:rPr>
          <w:rFonts w:ascii="Times New Roman" w:hAnsi="Times New Roman" w:cs="Times New Roman"/>
        </w:rPr>
      </w:pPr>
      <w:r w:rsidRPr="005962E2">
        <w:rPr>
          <w:rFonts w:ascii="Times New Roman" w:hAnsi="Times New Roman" w:cs="Times New Roman"/>
        </w:rPr>
        <w:t>• Integration with GPS for geo-tagged anomaly mapping</w:t>
      </w:r>
      <w:r w:rsidRPr="005962E2">
        <w:rPr>
          <w:rFonts w:ascii="Times New Roman" w:hAnsi="Times New Roman" w:cs="Times New Roman"/>
        </w:rPr>
        <w:br/>
        <w:t>• Multi-class anomaly detection (cracks, debris, speed breakers)</w:t>
      </w:r>
      <w:r w:rsidRPr="005962E2">
        <w:rPr>
          <w:rFonts w:ascii="Times New Roman" w:hAnsi="Times New Roman" w:cs="Times New Roman"/>
        </w:rPr>
        <w:br/>
        <w:t>• Edge TPU acceleration</w:t>
      </w:r>
      <w:r w:rsidRPr="005962E2">
        <w:rPr>
          <w:rFonts w:ascii="Times New Roman" w:hAnsi="Times New Roman" w:cs="Times New Roman"/>
        </w:rPr>
        <w:br/>
        <w:t>• Sensor fusion (IMU + vision)</w:t>
      </w:r>
      <w:r w:rsidRPr="005962E2">
        <w:rPr>
          <w:rFonts w:ascii="Times New Roman" w:hAnsi="Times New Roman" w:cs="Times New Roman"/>
        </w:rPr>
        <w:br/>
        <w:t>• Cloud-connected fleet learning• Integration with GPS for geo-tagged anomaly mapping</w:t>
      </w:r>
      <w:r w:rsidRPr="005962E2">
        <w:rPr>
          <w:rFonts w:ascii="Times New Roman" w:hAnsi="Times New Roman" w:cs="Times New Roman"/>
        </w:rPr>
        <w:br/>
        <w:t>• Multi-class anomaly detection (cracks, debris, speed breakers)</w:t>
      </w:r>
      <w:r w:rsidRPr="005962E2">
        <w:rPr>
          <w:rFonts w:ascii="Times New Roman" w:hAnsi="Times New Roman" w:cs="Times New Roman"/>
        </w:rPr>
        <w:br/>
        <w:t>• Edge TPU acceleration</w:t>
      </w:r>
      <w:r w:rsidRPr="005962E2">
        <w:rPr>
          <w:rFonts w:ascii="Times New Roman" w:hAnsi="Times New Roman" w:cs="Times New Roman"/>
        </w:rPr>
        <w:br/>
        <w:t>• Sensor fusion (IMU + vision)</w:t>
      </w:r>
      <w:r w:rsidRPr="005962E2">
        <w:rPr>
          <w:rFonts w:ascii="Times New Roman" w:hAnsi="Times New Roman" w:cs="Times New Roman"/>
        </w:rPr>
        <w:br/>
        <w:t>• Cloud-connected fleet learning</w:t>
      </w:r>
    </w:p>
    <w:sectPr w:rsidR="0061376B" w:rsidRPr="00A739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F3C1A"/>
    <w:multiLevelType w:val="multilevel"/>
    <w:tmpl w:val="F280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902BE"/>
    <w:multiLevelType w:val="multilevel"/>
    <w:tmpl w:val="E318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B6E3B"/>
    <w:multiLevelType w:val="multilevel"/>
    <w:tmpl w:val="5B8C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C670C6"/>
    <w:multiLevelType w:val="multilevel"/>
    <w:tmpl w:val="5CD2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196C18"/>
    <w:multiLevelType w:val="multilevel"/>
    <w:tmpl w:val="2150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1B7BC6"/>
    <w:multiLevelType w:val="multilevel"/>
    <w:tmpl w:val="49DE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5C1557"/>
    <w:multiLevelType w:val="multilevel"/>
    <w:tmpl w:val="B336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BC43E7"/>
    <w:multiLevelType w:val="multilevel"/>
    <w:tmpl w:val="56EA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C57CB8"/>
    <w:multiLevelType w:val="multilevel"/>
    <w:tmpl w:val="E3B6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BE5340"/>
    <w:multiLevelType w:val="multilevel"/>
    <w:tmpl w:val="F33C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1F597A"/>
    <w:multiLevelType w:val="multilevel"/>
    <w:tmpl w:val="E17A9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7B15BA"/>
    <w:multiLevelType w:val="multilevel"/>
    <w:tmpl w:val="7A3E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6E37C7"/>
    <w:multiLevelType w:val="multilevel"/>
    <w:tmpl w:val="39E0D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0660645">
    <w:abstractNumId w:val="4"/>
  </w:num>
  <w:num w:numId="2" w16cid:durableId="1391735325">
    <w:abstractNumId w:val="12"/>
  </w:num>
  <w:num w:numId="3" w16cid:durableId="1891530892">
    <w:abstractNumId w:val="7"/>
  </w:num>
  <w:num w:numId="4" w16cid:durableId="2057535288">
    <w:abstractNumId w:val="9"/>
  </w:num>
  <w:num w:numId="5" w16cid:durableId="540555189">
    <w:abstractNumId w:val="11"/>
  </w:num>
  <w:num w:numId="6" w16cid:durableId="1753969615">
    <w:abstractNumId w:val="8"/>
  </w:num>
  <w:num w:numId="7" w16cid:durableId="854423237">
    <w:abstractNumId w:val="3"/>
  </w:num>
  <w:num w:numId="8" w16cid:durableId="944577795">
    <w:abstractNumId w:val="5"/>
  </w:num>
  <w:num w:numId="9" w16cid:durableId="13502909">
    <w:abstractNumId w:val="10"/>
  </w:num>
  <w:num w:numId="10" w16cid:durableId="1997562516">
    <w:abstractNumId w:val="6"/>
  </w:num>
  <w:num w:numId="11" w16cid:durableId="1842230248">
    <w:abstractNumId w:val="0"/>
  </w:num>
  <w:num w:numId="12" w16cid:durableId="989334161">
    <w:abstractNumId w:val="2"/>
  </w:num>
  <w:num w:numId="13" w16cid:durableId="9614999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5F2"/>
    <w:rsid w:val="000611B2"/>
    <w:rsid w:val="00217BB7"/>
    <w:rsid w:val="00244C45"/>
    <w:rsid w:val="002505E2"/>
    <w:rsid w:val="002A71C7"/>
    <w:rsid w:val="00462A6D"/>
    <w:rsid w:val="005962E2"/>
    <w:rsid w:val="005C45F2"/>
    <w:rsid w:val="005F2A4F"/>
    <w:rsid w:val="0061376B"/>
    <w:rsid w:val="006750E3"/>
    <w:rsid w:val="00712040"/>
    <w:rsid w:val="00724B10"/>
    <w:rsid w:val="007901E2"/>
    <w:rsid w:val="007D0F17"/>
    <w:rsid w:val="007E0595"/>
    <w:rsid w:val="0081536E"/>
    <w:rsid w:val="008A1E92"/>
    <w:rsid w:val="008C4EEB"/>
    <w:rsid w:val="008E132A"/>
    <w:rsid w:val="00A0478C"/>
    <w:rsid w:val="00A50594"/>
    <w:rsid w:val="00A66911"/>
    <w:rsid w:val="00A67249"/>
    <w:rsid w:val="00A739B8"/>
    <w:rsid w:val="00A90CEA"/>
    <w:rsid w:val="00AE6DFC"/>
    <w:rsid w:val="00BA0704"/>
    <w:rsid w:val="00CC3F86"/>
    <w:rsid w:val="00D3416D"/>
    <w:rsid w:val="00D405BC"/>
    <w:rsid w:val="00E014C3"/>
    <w:rsid w:val="00E52B04"/>
    <w:rsid w:val="00E7161E"/>
    <w:rsid w:val="00F02B1A"/>
    <w:rsid w:val="00FA77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F86CA"/>
  <w15:chartTrackingRefBased/>
  <w15:docId w15:val="{2A243344-BA6B-4705-A03E-F184D62F9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45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45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45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45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45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45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5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5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5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5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45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45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45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45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45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5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5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5F2"/>
    <w:rPr>
      <w:rFonts w:eastAsiaTheme="majorEastAsia" w:cstheme="majorBidi"/>
      <w:color w:val="272727" w:themeColor="text1" w:themeTint="D8"/>
    </w:rPr>
  </w:style>
  <w:style w:type="paragraph" w:styleId="Title">
    <w:name w:val="Title"/>
    <w:basedOn w:val="Normal"/>
    <w:next w:val="Normal"/>
    <w:link w:val="TitleChar"/>
    <w:uiPriority w:val="10"/>
    <w:qFormat/>
    <w:rsid w:val="005C45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5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5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5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5F2"/>
    <w:pPr>
      <w:spacing w:before="160"/>
      <w:jc w:val="center"/>
    </w:pPr>
    <w:rPr>
      <w:i/>
      <w:iCs/>
      <w:color w:val="404040" w:themeColor="text1" w:themeTint="BF"/>
    </w:rPr>
  </w:style>
  <w:style w:type="character" w:customStyle="1" w:styleId="QuoteChar">
    <w:name w:val="Quote Char"/>
    <w:basedOn w:val="DefaultParagraphFont"/>
    <w:link w:val="Quote"/>
    <w:uiPriority w:val="29"/>
    <w:rsid w:val="005C45F2"/>
    <w:rPr>
      <w:i/>
      <w:iCs/>
      <w:color w:val="404040" w:themeColor="text1" w:themeTint="BF"/>
    </w:rPr>
  </w:style>
  <w:style w:type="paragraph" w:styleId="ListParagraph">
    <w:name w:val="List Paragraph"/>
    <w:basedOn w:val="Normal"/>
    <w:uiPriority w:val="34"/>
    <w:qFormat/>
    <w:rsid w:val="005C45F2"/>
    <w:pPr>
      <w:ind w:left="720"/>
      <w:contextualSpacing/>
    </w:pPr>
  </w:style>
  <w:style w:type="character" w:styleId="IntenseEmphasis">
    <w:name w:val="Intense Emphasis"/>
    <w:basedOn w:val="DefaultParagraphFont"/>
    <w:uiPriority w:val="21"/>
    <w:qFormat/>
    <w:rsid w:val="005C45F2"/>
    <w:rPr>
      <w:i/>
      <w:iCs/>
      <w:color w:val="0F4761" w:themeColor="accent1" w:themeShade="BF"/>
    </w:rPr>
  </w:style>
  <w:style w:type="paragraph" w:styleId="IntenseQuote">
    <w:name w:val="Intense Quote"/>
    <w:basedOn w:val="Normal"/>
    <w:next w:val="Normal"/>
    <w:link w:val="IntenseQuoteChar"/>
    <w:uiPriority w:val="30"/>
    <w:qFormat/>
    <w:rsid w:val="005C45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45F2"/>
    <w:rPr>
      <w:i/>
      <w:iCs/>
      <w:color w:val="0F4761" w:themeColor="accent1" w:themeShade="BF"/>
    </w:rPr>
  </w:style>
  <w:style w:type="character" w:styleId="IntenseReference">
    <w:name w:val="Intense Reference"/>
    <w:basedOn w:val="DefaultParagraphFont"/>
    <w:uiPriority w:val="32"/>
    <w:qFormat/>
    <w:rsid w:val="005C45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995</Words>
  <Characters>5675</Characters>
  <Application>Microsoft Office Word</Application>
  <DocSecurity>0</DocSecurity>
  <Lines>47</Lines>
  <Paragraphs>13</Paragraphs>
  <ScaleCrop>false</ScaleCrop>
  <Company/>
  <LinksUpToDate>false</LinksUpToDate>
  <CharactersWithSpaces>6657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Susanth V</dc:creator>
  <cp:keywords/>
  <dc:description/>
  <cp:lastModifiedBy>Susanth V</cp:lastModifiedBy>
  <cp:revision>7</cp:revision>
  <dcterms:created xsi:type="dcterms:W3CDTF">2026-02-20T17:38:00Z</dcterms:created>
  <dcterms:modified xsi:type="dcterms:W3CDTF">2026-02-20T18:36:00Z</dcterms:modified>
</cp:coreProperties>
</file>