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59"/>
        <w:pBdr/>
        <w:spacing/>
        <w:ind/>
        <w:jc w:val="center"/>
        <w:rPr>
          <w:rFonts w:ascii="Times New Roman" w:hAnsi="Times New Roman" w:cs="Times New Roman"/>
          <w:sz w:val="56"/>
          <w:szCs w:val="56"/>
        </w:rPr>
      </w:pPr>
      <w:r>
        <w:rPr>
          <w:rFonts w:ascii="Times New Roman" w:hAnsi="Times New Roman" w:eastAsia="Times New Roman" w:cs="Times New Roman"/>
          <w:sz w:val="56"/>
          <w:szCs w:val="56"/>
        </w:rPr>
      </w:r>
      <w:r>
        <w:rPr>
          <w:rFonts w:ascii="Times New Roman" w:hAnsi="Times New Roman" w:eastAsia="Times New Roman" w:cs="Times New Roman"/>
          <w:sz w:val="56"/>
          <w:szCs w:val="56"/>
        </w:rPr>
        <w:t xml:space="preserve">Khái niệm nền tảng</w:t>
      </w:r>
      <w:r>
        <w:rPr>
          <w:rFonts w:ascii="Times New Roman" w:hAnsi="Times New Roman" w:eastAsia="Times New Roman" w:cs="Times New Roman"/>
          <w:sz w:val="56"/>
          <w:szCs w:val="56"/>
        </w:rPr>
      </w:r>
      <w:r>
        <w:rPr>
          <w:rFonts w:ascii="Times New Roman" w:hAnsi="Times New Roman" w:cs="Times New Roman"/>
          <w:sz w:val="56"/>
          <w:szCs w:val="56"/>
        </w:rPr>
      </w:r>
    </w:p>
    <w:p w14:paraId="5FA6B3E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Hãy tưởng tượng CSDL giống như một thư viện khổng lồ. Nếu em cứ vứt sách (dữ liệu) vào đó một cách lộn xộn, lúc cần tìm một cuốn cụ thể em sẽ mất cả ngày. CSDL là cách chúng ta thiết kế các kệ sách, phân loại theo mã số, chủ đề để khi cần, em chỉ mất chưa </w:t>
      </w:r>
      <w:r>
        <w:rPr>
          <w:rFonts w:ascii="Times New Roman" w:hAnsi="Times New Roman" w:eastAsia="Times New Roman" w:cs="Times New Roman"/>
          <w:sz w:val="28"/>
          <w:szCs w:val="28"/>
        </w:rPr>
        <w:t xml:space="preserve">tới 1 giây để lấy ra đúng cuốn sách đó.</w:t>
      </w:r>
      <w:r>
        <w:rPr>
          <w:rFonts w:ascii="Times New Roman" w:hAnsi="Times New Roman" w:eastAsia="Times New Roman" w:cs="Times New Roman"/>
          <w:sz w:val="28"/>
          <w:szCs w:val="28"/>
        </w:rPr>
      </w:r>
    </w:p>
    <w:p w14:paraId="66C7E01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sz w:val="28"/>
          <w:szCs w:val="28"/>
        </w:rPr>
        <w:t xml:space="preserve">Trong môn này, em sẽ làm quen với ba khái niệm cốt lõi:</w:t>
      </w:r>
      <w:r>
        <w:rPr>
          <w:rFonts w:ascii="Times New Roman" w:hAnsi="Times New Roman" w:eastAsia="Times New Roman" w:cs="Times New Roman"/>
          <w:sz w:val="28"/>
          <w:szCs w:val="28"/>
        </w:rPr>
      </w:r>
    </w:p>
    <w:p w14:paraId="1C53014A">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Dữ liệu (Data): Là các sự kiện, con số thô (ví dụ: "Nguyễn Văn A", "1999", "50000").</w:t>
      </w:r>
      <w:r>
        <w:rPr>
          <w:rFonts w:ascii="Times New Roman" w:hAnsi="Times New Roman" w:eastAsia="Times New Roman" w:cs="Times New Roman"/>
          <w:sz w:val="28"/>
          <w:szCs w:val="28"/>
        </w:rPr>
      </w:r>
    </w:p>
    <w:p w14:paraId="24BD06AF">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Cơ sở dữ liệu (Database): Tập hợp các dữ liệu được tổ chức có cấu trúc, logic.</w:t>
      </w:r>
      <w:r>
        <w:rPr>
          <w:rFonts w:ascii="Times New Roman" w:hAnsi="Times New Roman" w:eastAsia="Times New Roman" w:cs="Times New Roman"/>
          <w:sz w:val="28"/>
          <w:szCs w:val="28"/>
        </w:rPr>
      </w:r>
    </w:p>
    <w:p w14:paraId="2B4D08C1">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8"/>
          <w:szCs w:val="28"/>
        </w:rPr>
      </w:pPr>
      <w:r>
        <w:rPr>
          <w:rFonts w:ascii="Times New Roman" w:hAnsi="Times New Roman" w:eastAsia="Times New Roman" w:cs="Times New Roman"/>
          <w:sz w:val="28"/>
          <w:szCs w:val="28"/>
        </w:rPr>
        <w:t xml:space="preserve">Hệ quản trị cơ sở dữ liệu (DBMS - Database Management System): Phần mềm giúp em tạo, quản lý và giao tiếp với CSDL (ví dụ: MySQL, SQL Server, PostgreSQL, Oracle).</w:t>
      </w:r>
      <w:r>
        <w:rPr>
          <w:rFonts w:ascii="Times New Roman" w:hAnsi="Times New Roman" w:eastAsia="Times New Roman" w:cs="Times New Roman"/>
          <w:sz w:val="28"/>
          <w:szCs w:val="28"/>
        </w:rPr>
      </w:r>
    </w:p>
    <w:p w14:paraId="30F26866">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3601425" cy="423715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84536" name=""/>
                        <pic:cNvPicPr>
                          <a:picLocks noChangeAspect="1"/>
                        </pic:cNvPicPr>
                        <pic:nvPr/>
                      </pic:nvPicPr>
                      <pic:blipFill rotWithShape="1">
                        <a:blip r:embed="rId9"/>
                        <a:stretch/>
                      </pic:blipFill>
                      <pic:spPr bwMode="auto">
                        <a:xfrm flipH="0" flipV="0">
                          <a:off x="0" y="0"/>
                          <a:ext cx="3601424" cy="42371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83.58pt;height:333.63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F76F32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2026-05-05T01:43:55Z</dcterms:modified>
</cp:coreProperties>
</file>