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SmartISO Analytics Report</w:t>
      </w:r>
      <w:bookmarkEnd w:id="0"/>
    </w:p>
    <w:p>
      <w:pPr/>
      <w:r>
        <w:rPr/>
        <w:t xml:space="preserve">Generated on: 2025-08-01 11:55:11</w:t>
      </w:r>
    </w:p>
    <w:p/>
    <w:p/>
    <w:p>
      <w:bookmarkStart w:id="1" w:name="_Toc1"/>
      <w:r>
        <w:t>Overview</w:t>
      </w:r>
      <w:bookmarkEnd w:id="1"/>
    </w:p>
    <w:p>
      <w:pPr/>
      <w:r>
        <w:rPr/>
        <w:t xml:space="preserve">Total Submissions: 2</w:t>
      </w:r>
    </w:p>
    <w:p>
      <w:pPr/>
      <w:r>
        <w:rPr/>
        <w:t xml:space="preserve">Total Users: 5</w:t>
      </w:r>
    </w:p>
    <w:p>
      <w:pPr/>
      <w:r>
        <w:rPr/>
        <w:t xml:space="preserve">Completion Rate: 100%</w:t>
      </w:r>
    </w:p>
    <w:p/>
    <w:p>
      <w:bookmarkStart w:id="2" w:name="_Toc2"/>
      <w:r>
        <w:t>Form Usage Statistics</w:t>
      </w:r>
      <w:bookmarkEnd w:id="2"/>
    </w:p>
    <w:tbl>
      <w:tblGrid>
        <w:gridCol w:w="3000" w:type="dxa"/>
        <w:gridCol w:w="2000" w:type="dxa"/>
      </w:tblGrid>
      <w:tr>
        <w:trPr/>
        <w:tc>
          <w:tcPr>
            <w:tcW w:w="3000" w:type="dxa"/>
            <w:noWrap/>
          </w:tcPr>
          <w:p>
            <w:pPr/>
            <w:r>
              <w:rPr/>
              <w:t xml:space="preserve">Form Name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Usage Count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Request for Files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2025-08-01T11:55:11+08:00</dcterms:created>
  <dcterms:modified xsi:type="dcterms:W3CDTF">2025-08-01T11:55:11+08:00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