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E68B3" w14:textId="77777777" w:rsidR="00387869" w:rsidRPr="00387869" w:rsidRDefault="00387869" w:rsidP="00387869">
      <w:pPr>
        <w:pStyle w:val="ListParagraph"/>
        <w:numPr>
          <w:ilvl w:val="0"/>
          <w:numId w:val="1"/>
        </w:numPr>
      </w:pPr>
      <w:r w:rsidRPr="00387869">
        <w:rPr>
          <w:b/>
          <w:bCs/>
        </w:rPr>
        <w:t>Playing with Numbers:</w:t>
      </w:r>
    </w:p>
    <w:p w14:paraId="51637DB5" w14:textId="77777777" w:rsidR="00387869" w:rsidRPr="00387869" w:rsidRDefault="00387869" w:rsidP="00387869">
      <w:pPr>
        <w:pStyle w:val="ListParagraph"/>
      </w:pPr>
      <w:r w:rsidRPr="00387869">
        <w:rPr>
          <w:lang w:val="en-US"/>
        </w:rPr>
        <w:t xml:space="preserve">Ram and Sita are playing with numbers by giving puzzles to each other. Now it was Ram term, so he gave Sita a positive integer ‘n’ and two numbers 1 and 3. He asked her to find the possible ways by which the number n can be represented using 1 and </w:t>
      </w:r>
      <w:proofErr w:type="gramStart"/>
      <w:r w:rsidRPr="00387869">
        <w:rPr>
          <w:lang w:val="en-US"/>
        </w:rPr>
        <w:t>3.Write</w:t>
      </w:r>
      <w:proofErr w:type="gramEnd"/>
      <w:r w:rsidRPr="00387869">
        <w:rPr>
          <w:lang w:val="en-US"/>
        </w:rPr>
        <w:t xml:space="preserve"> any efficient algorithm to find the possible ways.</w:t>
      </w:r>
    </w:p>
    <w:p w14:paraId="064A0448" w14:textId="1A75CCFF" w:rsidR="00387869" w:rsidRPr="00387869" w:rsidRDefault="00387869" w:rsidP="00387869">
      <w:pPr>
        <w:pStyle w:val="ListParagraph"/>
      </w:pPr>
      <w:r w:rsidRPr="00387869">
        <w:rPr>
          <w:b/>
          <w:bCs/>
          <w:lang w:val="en-US"/>
        </w:rPr>
        <w:t>Example 1:</w:t>
      </w:r>
      <w:r w:rsidRPr="00387869">
        <w:rPr>
          <w:lang w:val="en-US"/>
        </w:rPr>
        <w:br/>
      </w:r>
      <w:r w:rsidRPr="00387869">
        <w:rPr>
          <w:b/>
          <w:bCs/>
          <w:i/>
          <w:iCs/>
          <w:lang w:val="en-US"/>
        </w:rPr>
        <w:t>Input: </w:t>
      </w:r>
      <w:r w:rsidRPr="00387869">
        <w:rPr>
          <w:i/>
          <w:iCs/>
          <w:lang w:val="en-US"/>
        </w:rPr>
        <w:t>6</w:t>
      </w:r>
      <w:r w:rsidRPr="00387869">
        <w:rPr>
          <w:i/>
          <w:iCs/>
          <w:lang w:val="en-US"/>
        </w:rPr>
        <w:br/>
      </w:r>
      <w:r w:rsidRPr="00387869">
        <w:rPr>
          <w:b/>
          <w:bCs/>
          <w:i/>
          <w:iCs/>
          <w:lang w:val="en-US"/>
        </w:rPr>
        <w:t>Output:</w:t>
      </w:r>
      <w:r w:rsidRPr="00387869">
        <w:rPr>
          <w:i/>
          <w:iCs/>
          <w:lang w:val="en-US"/>
        </w:rPr>
        <w:t>6</w:t>
      </w:r>
      <w:r w:rsidRPr="00387869">
        <w:rPr>
          <w:i/>
          <w:iCs/>
          <w:lang w:val="en-US"/>
        </w:rPr>
        <w:br/>
      </w:r>
      <w:r w:rsidRPr="00387869">
        <w:rPr>
          <w:b/>
          <w:bCs/>
          <w:i/>
          <w:iCs/>
          <w:lang w:val="en-US"/>
        </w:rPr>
        <w:t>Explanation:</w:t>
      </w:r>
      <w:r w:rsidRPr="00387869">
        <w:rPr>
          <w:i/>
          <w:iCs/>
          <w:lang w:val="en-US"/>
        </w:rPr>
        <w:t> There are 6 ways to 6 represent number with 1 and 3</w:t>
      </w:r>
      <w:r w:rsidRPr="00387869">
        <w:rPr>
          <w:i/>
          <w:iCs/>
          <w:lang w:val="en-US"/>
        </w:rPr>
        <w:br/>
        <w:t>         1+1+1+1+1+1</w:t>
      </w:r>
      <w:r w:rsidRPr="00387869">
        <w:rPr>
          <w:i/>
          <w:iCs/>
          <w:lang w:val="en-US"/>
        </w:rPr>
        <w:br/>
        <w:t>         3+3</w:t>
      </w:r>
      <w:r w:rsidRPr="00387869">
        <w:rPr>
          <w:i/>
          <w:iCs/>
          <w:lang w:val="en-US"/>
        </w:rPr>
        <w:br/>
        <w:t>         1+1+1+3</w:t>
      </w:r>
      <w:r w:rsidRPr="00387869">
        <w:rPr>
          <w:i/>
          <w:iCs/>
          <w:lang w:val="en-US"/>
        </w:rPr>
        <w:br/>
        <w:t>         1+1+3+1</w:t>
      </w:r>
      <w:r w:rsidRPr="00387869">
        <w:rPr>
          <w:i/>
          <w:iCs/>
          <w:lang w:val="en-US"/>
        </w:rPr>
        <w:br/>
        <w:t>         1+3+1+1</w:t>
      </w:r>
      <w:r w:rsidRPr="00387869">
        <w:rPr>
          <w:i/>
          <w:iCs/>
          <w:lang w:val="en-US"/>
        </w:rPr>
        <w:br/>
        <w:t>         3+1+1+1</w:t>
      </w:r>
      <w:r w:rsidRPr="00387869">
        <w:br/>
      </w:r>
      <w:r w:rsidRPr="00387869">
        <w:rPr>
          <w:b/>
          <w:bCs/>
          <w:lang w:val="en-US"/>
        </w:rPr>
        <w:t>Input Format</w:t>
      </w:r>
      <w:r w:rsidRPr="00387869">
        <w:br/>
      </w:r>
      <w:r w:rsidRPr="00387869">
        <w:rPr>
          <w:lang w:val="en-US"/>
        </w:rPr>
        <w:t xml:space="preserve">First Line contains the number </w:t>
      </w:r>
      <w:proofErr w:type="spellStart"/>
      <w:r w:rsidRPr="00387869">
        <w:rPr>
          <w:lang w:val="en-US"/>
        </w:rPr>
        <w:t>n</w:t>
      </w:r>
      <w:proofErr w:type="spellEnd"/>
      <w:r w:rsidRPr="00387869">
        <w:br/>
      </w:r>
      <w:r w:rsidRPr="00387869">
        <w:rPr>
          <w:lang w:val="en-US"/>
        </w:rPr>
        <w:t> </w:t>
      </w:r>
      <w:r w:rsidRPr="00387869">
        <w:rPr>
          <w:b/>
          <w:bCs/>
          <w:lang w:val="en-US"/>
        </w:rPr>
        <w:t>Output Format</w:t>
      </w:r>
    </w:p>
    <w:p w14:paraId="6092EBF0" w14:textId="77777777" w:rsidR="00387869" w:rsidRDefault="00387869" w:rsidP="00387869">
      <w:pPr>
        <w:pStyle w:val="ListParagraph"/>
        <w:rPr>
          <w:b/>
          <w:bCs/>
        </w:rPr>
      </w:pPr>
      <w:r w:rsidRPr="00387869">
        <w:rPr>
          <w:b/>
          <w:bCs/>
        </w:rPr>
        <w:t>Print: The number of possible ways ‘n’ can be represented using 1 and 3</w:t>
      </w:r>
    </w:p>
    <w:p w14:paraId="018168E1" w14:textId="77777777" w:rsidR="00387869" w:rsidRDefault="00387869" w:rsidP="00387869">
      <w:pPr>
        <w:pStyle w:val="ListParagraph"/>
        <w:rPr>
          <w:b/>
          <w:bCs/>
        </w:rPr>
      </w:pPr>
    </w:p>
    <w:p w14:paraId="2D53AC62" w14:textId="17606ACE" w:rsidR="00387869" w:rsidRDefault="00387869" w:rsidP="00387869">
      <w:pPr>
        <w:pStyle w:val="ListParagraph"/>
        <w:rPr>
          <w:b/>
          <w:bCs/>
        </w:rPr>
      </w:pPr>
      <w:r w:rsidRPr="00387869">
        <w:rPr>
          <w:b/>
          <w:bCs/>
        </w:rPr>
        <w:drawing>
          <wp:inline distT="0" distB="0" distL="0" distR="0" wp14:anchorId="68EE2F95" wp14:editId="3C13A134">
            <wp:extent cx="5731510" cy="4111142"/>
            <wp:effectExtent l="0" t="0" r="2540" b="3810"/>
            <wp:docPr id="106155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58885" name=""/>
                    <pic:cNvPicPr/>
                  </pic:nvPicPr>
                  <pic:blipFill>
                    <a:blip r:embed="rId5"/>
                    <a:stretch>
                      <a:fillRect/>
                    </a:stretch>
                  </pic:blipFill>
                  <pic:spPr>
                    <a:xfrm>
                      <a:off x="0" y="0"/>
                      <a:ext cx="5734230" cy="4113093"/>
                    </a:xfrm>
                    <a:prstGeom prst="rect">
                      <a:avLst/>
                    </a:prstGeom>
                  </pic:spPr>
                </pic:pic>
              </a:graphicData>
            </a:graphic>
          </wp:inline>
        </w:drawing>
      </w:r>
    </w:p>
    <w:p w14:paraId="4B12EB6C" w14:textId="77777777" w:rsidR="00387869" w:rsidRDefault="00387869" w:rsidP="00387869">
      <w:pPr>
        <w:pStyle w:val="ListParagraph"/>
        <w:rPr>
          <w:b/>
          <w:bCs/>
        </w:rPr>
      </w:pPr>
    </w:p>
    <w:p w14:paraId="045F3AA7" w14:textId="77777777" w:rsidR="00387869" w:rsidRDefault="00387869" w:rsidP="00387869">
      <w:pPr>
        <w:pStyle w:val="ListParagraph"/>
        <w:rPr>
          <w:b/>
          <w:bCs/>
        </w:rPr>
      </w:pPr>
    </w:p>
    <w:p w14:paraId="24173C7C" w14:textId="77777777" w:rsidR="00387869" w:rsidRPr="00387869" w:rsidRDefault="00387869" w:rsidP="00387869">
      <w:pPr>
        <w:pStyle w:val="NormalWeb"/>
        <w:numPr>
          <w:ilvl w:val="0"/>
          <w:numId w:val="1"/>
        </w:numPr>
        <w:shd w:val="clear" w:color="auto" w:fill="FFFFFF"/>
        <w:spacing w:before="0" w:beforeAutospacing="0" w:after="120" w:afterAutospacing="0"/>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869">
        <w:rPr>
          <w:rFonts w:ascii="Open Sans" w:hAnsi="Open Sans" w:cs="Open Sans"/>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Playing with Chessboard:</w:t>
      </w:r>
    </w:p>
    <w:p w14:paraId="2A782588" w14:textId="77777777" w:rsidR="00387869" w:rsidRPr="00387869" w:rsidRDefault="00387869" w:rsidP="00387869">
      <w:pPr>
        <w:pStyle w:val="NormalWeb"/>
        <w:shd w:val="clear" w:color="auto" w:fill="FFFFFF"/>
        <w:spacing w:before="0" w:beforeAutospacing="0" w:after="120" w:afterAutospacing="0"/>
        <w:ind w:left="720"/>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869">
        <w:rPr>
          <w:rFonts w:ascii="Open Sans" w:hAnsi="Open Sans" w:cs="Open San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Ram is given with an n*n chessboard with each cell with a monetary value. Ram stands at the (0,0), that the position of the top left white rook. He </w:t>
      </w:r>
      <w:proofErr w:type="gramStart"/>
      <w:r w:rsidRPr="00387869">
        <w:rPr>
          <w:rFonts w:ascii="Open Sans" w:hAnsi="Open Sans" w:cs="Open San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been</w:t>
      </w:r>
      <w:proofErr w:type="gramEnd"/>
      <w:r w:rsidRPr="00387869">
        <w:rPr>
          <w:rFonts w:ascii="Open Sans" w:hAnsi="Open Sans" w:cs="Open San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given a task to reach the bottom right black rook position (n-1, n-1) constrained that he needs to reach the position by traveling the maximum monetary path under the condition that he can only travel one step right or one step down the board. Help ram to achieve it by providing an efficient DP algorithm.</w:t>
      </w:r>
    </w:p>
    <w:p w14:paraId="5E44ACFE" w14:textId="77777777" w:rsidR="00387869" w:rsidRDefault="00387869" w:rsidP="00387869">
      <w:pPr>
        <w:pStyle w:val="NormalWeb"/>
        <w:shd w:val="clear" w:color="auto" w:fill="FFFFFF"/>
        <w:spacing w:before="0" w:beforeAutospacing="0" w:after="120" w:afterAutospacing="0"/>
        <w:ind w:left="720"/>
        <w:rPr>
          <w:rFonts w:ascii="Open Sans" w:hAnsi="Open Sans" w:cs="Open San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869">
        <w:rPr>
          <w:rFonts w:ascii="Open Sans" w:hAnsi="Open Sans" w:cs="Open Sans"/>
          <w:bC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387869">
        <w:rPr>
          <w:rFonts w:ascii="Open Sans" w:hAnsi="Open Sans" w:cs="Open San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87869">
        <w:rPr>
          <w:rFonts w:ascii="Open Sans" w:hAnsi="Open Sans" w:cs="Open Sans"/>
          <w:bC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387869">
        <w:rPr>
          <w:rFonts w:ascii="Open Sans" w:hAnsi="Open Sans" w:cs="Open San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w:t>
      </w:r>
      <w:r w:rsidRPr="00387869">
        <w:rPr>
          <w:rFonts w:ascii="Open Sans" w:hAnsi="Open Sans" w:cs="Open San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87869">
        <w:rPr>
          <w:rFonts w:ascii="Open Sans" w:hAnsi="Open Sans" w:cs="Open Sans"/>
          <w:bC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387869">
        <w:rPr>
          <w:rFonts w:ascii="Open Sans" w:hAnsi="Open Sans" w:cs="Open San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4</w:t>
      </w:r>
      <w:r w:rsidRPr="00387869">
        <w:rPr>
          <w:rFonts w:ascii="Open Sans" w:hAnsi="Open Sans" w:cs="Open San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87869">
        <w:rPr>
          <w:rFonts w:ascii="Open Sans" w:hAnsi="Open Sans" w:cs="Open Sans"/>
          <w:bC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t>
      </w:r>
      <w:r w:rsidRPr="00387869">
        <w:rPr>
          <w:rFonts w:ascii="Open Sans" w:hAnsi="Open Sans" w:cs="Open San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3 4</w:t>
      </w:r>
      <w:r w:rsidRPr="00387869">
        <w:rPr>
          <w:rFonts w:ascii="Open Sans" w:hAnsi="Open Sans" w:cs="Open San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87869">
        <w:rPr>
          <w:rFonts w:ascii="Open Sans" w:hAnsi="Open Sans" w:cs="Open Sans"/>
          <w:bC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8 7 1</w:t>
      </w:r>
      <w:r w:rsidRPr="00387869">
        <w:rPr>
          <w:rFonts w:ascii="Open Sans" w:hAnsi="Open Sans" w:cs="Open San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87869">
        <w:rPr>
          <w:rFonts w:ascii="Open Sans" w:hAnsi="Open Sans" w:cs="Open Sans"/>
          <w:bC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387869">
        <w:rPr>
          <w:rFonts w:ascii="Open Sans" w:hAnsi="Open Sans" w:cs="Open San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19</w:t>
      </w:r>
    </w:p>
    <w:p w14:paraId="799BB888" w14:textId="77777777" w:rsidR="00387869" w:rsidRDefault="00387869" w:rsidP="00387869">
      <w:pPr>
        <w:pStyle w:val="NormalWeb"/>
        <w:shd w:val="clear" w:color="auto" w:fill="FFFFFF"/>
        <w:spacing w:before="0" w:beforeAutospacing="0" w:after="120" w:afterAutospacing="0"/>
        <w:ind w:left="720"/>
        <w:rPr>
          <w:rFonts w:ascii="Open Sans" w:hAnsi="Open Sans" w:cs="Open Sans"/>
          <w:color w:val="000000" w:themeColor="text1"/>
          <w:sz w:val="21"/>
          <w:szCs w:val="2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5EC11B" w14:textId="1DF80898" w:rsidR="00387869" w:rsidRDefault="00387869" w:rsidP="00387869">
      <w:pPr>
        <w:pStyle w:val="NormalWeb"/>
        <w:shd w:val="clear" w:color="auto" w:fill="FFFFFF"/>
        <w:spacing w:before="0" w:beforeAutospacing="0" w:after="120" w:afterAutospacing="0"/>
        <w:ind w:left="720"/>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869">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9B6CD39" wp14:editId="15D5A16B">
            <wp:extent cx="5727459" cy="2567636"/>
            <wp:effectExtent l="0" t="0" r="6985" b="4445"/>
            <wp:docPr id="119553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39771" name=""/>
                    <pic:cNvPicPr/>
                  </pic:nvPicPr>
                  <pic:blipFill>
                    <a:blip r:embed="rId6"/>
                    <a:stretch>
                      <a:fillRect/>
                    </a:stretch>
                  </pic:blipFill>
                  <pic:spPr>
                    <a:xfrm>
                      <a:off x="0" y="0"/>
                      <a:ext cx="5772140" cy="2587667"/>
                    </a:xfrm>
                    <a:prstGeom prst="rect">
                      <a:avLst/>
                    </a:prstGeom>
                  </pic:spPr>
                </pic:pic>
              </a:graphicData>
            </a:graphic>
          </wp:inline>
        </w:drawing>
      </w:r>
    </w:p>
    <w:p w14:paraId="48DC267D" w14:textId="35E1DFB3" w:rsidR="00387869" w:rsidRDefault="00387869" w:rsidP="00387869">
      <w:pPr>
        <w:pStyle w:val="NormalWeb"/>
        <w:shd w:val="clear" w:color="auto" w:fill="FFFFFF"/>
        <w:spacing w:before="0" w:beforeAutospacing="0" w:after="120" w:afterAutospacing="0"/>
        <w:ind w:left="720"/>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869">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54FAFCB" wp14:editId="43CBA91A">
            <wp:extent cx="5730675" cy="2662733"/>
            <wp:effectExtent l="0" t="0" r="3810" b="4445"/>
            <wp:docPr id="131392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29677" name=""/>
                    <pic:cNvPicPr/>
                  </pic:nvPicPr>
                  <pic:blipFill>
                    <a:blip r:embed="rId7"/>
                    <a:stretch>
                      <a:fillRect/>
                    </a:stretch>
                  </pic:blipFill>
                  <pic:spPr>
                    <a:xfrm>
                      <a:off x="0" y="0"/>
                      <a:ext cx="5744107" cy="2668974"/>
                    </a:xfrm>
                    <a:prstGeom prst="rect">
                      <a:avLst/>
                    </a:prstGeom>
                  </pic:spPr>
                </pic:pic>
              </a:graphicData>
            </a:graphic>
          </wp:inline>
        </w:drawing>
      </w:r>
    </w:p>
    <w:p w14:paraId="3AC3F725" w14:textId="16A6AE4F" w:rsidR="00387869" w:rsidRPr="00AD53A3" w:rsidRDefault="00387869" w:rsidP="00387869">
      <w:pPr>
        <w:pStyle w:val="ListParagraph"/>
        <w:numPr>
          <w:ilvl w:val="0"/>
          <w:numId w:val="1"/>
        </w:numPr>
        <w:shd w:val="clear" w:color="auto" w:fill="FFFFFF"/>
        <w:spacing w:after="120" w:line="240" w:lineRule="auto"/>
        <w:rPr>
          <w:rFonts w:ascii="Open Sans" w:eastAsia="Times New Roman" w:hAnsi="Open Sans" w:cs="Open Sans"/>
          <w:color w:val="000000" w:themeColor="text1"/>
          <w:kern w:val="0"/>
          <w:sz w:val="21"/>
          <w:szCs w:val="2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AD53A3">
        <w:rPr>
          <w:rFonts w:ascii="Open Sans" w:eastAsia="Times New Roman" w:hAnsi="Open Sans" w:cs="Open Sans"/>
          <w:color w:val="000000" w:themeColor="text1"/>
          <w:kern w:val="0"/>
          <w:sz w:val="21"/>
          <w:szCs w:val="2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 xml:space="preserve">Given two strings find the length of the common longest </w:t>
      </w:r>
      <w:r w:rsidRPr="00AD53A3">
        <w:rPr>
          <w:rFonts w:ascii="Open Sans" w:eastAsia="Times New Roman" w:hAnsi="Open Sans" w:cs="Open Sans"/>
          <w:color w:val="000000" w:themeColor="text1"/>
          <w:kern w:val="0"/>
          <w:sz w:val="21"/>
          <w:szCs w:val="2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subsequence (</w:t>
      </w:r>
      <w:r w:rsidRPr="00AD53A3">
        <w:rPr>
          <w:rFonts w:ascii="Open Sans" w:eastAsia="Times New Roman" w:hAnsi="Open Sans" w:cs="Open Sans"/>
          <w:color w:val="000000" w:themeColor="text1"/>
          <w:kern w:val="0"/>
          <w:sz w:val="21"/>
          <w:szCs w:val="2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need not be contiguous) between the two.</w:t>
      </w:r>
    </w:p>
    <w:p w14:paraId="472A0E40" w14:textId="1ECAFA89" w:rsidR="00387869" w:rsidRPr="00AD53A3" w:rsidRDefault="00387869" w:rsidP="00387869">
      <w:pPr>
        <w:pStyle w:val="ListParagraph"/>
        <w:shd w:val="clear" w:color="auto" w:fill="FFFFFF"/>
        <w:spacing w:after="120" w:line="240" w:lineRule="auto"/>
        <w:rPr>
          <w:rFonts w:ascii="Open Sans" w:eastAsia="Times New Roman" w:hAnsi="Open Sans" w:cs="Open Sans"/>
          <w:color w:val="000000" w:themeColor="text1"/>
          <w:kern w:val="0"/>
          <w:sz w:val="21"/>
          <w:szCs w:val="2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AD53A3">
        <w:rPr>
          <w:rFonts w:ascii="Open Sans" w:eastAsia="Times New Roman" w:hAnsi="Open Sans" w:cs="Open Sans"/>
          <w:color w:val="000000" w:themeColor="text1"/>
          <w:kern w:val="0"/>
          <w:sz w:val="22"/>
          <w:szCs w:val="2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Example:</w:t>
      </w:r>
    </w:p>
    <w:p w14:paraId="33717BED" w14:textId="77777777" w:rsidR="00387869" w:rsidRPr="00AD53A3" w:rsidRDefault="00387869" w:rsidP="00387869">
      <w:pPr>
        <w:pStyle w:val="ListParagraph"/>
        <w:shd w:val="clear" w:color="auto" w:fill="FFFFFF"/>
        <w:spacing w:after="120" w:line="240" w:lineRule="auto"/>
        <w:rPr>
          <w:rFonts w:ascii="Open Sans" w:eastAsia="Times New Roman" w:hAnsi="Open Sans" w:cs="Open Sans"/>
          <w:color w:val="000000" w:themeColor="text1"/>
          <w:kern w:val="0"/>
          <w:sz w:val="21"/>
          <w:szCs w:val="2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AD53A3">
        <w:rPr>
          <w:rFonts w:ascii="Open Sans" w:eastAsia="Times New Roman" w:hAnsi="Open Sans" w:cs="Open Sans"/>
          <w:color w:val="000000" w:themeColor="text1"/>
          <w:kern w:val="0"/>
          <w:sz w:val="22"/>
          <w:szCs w:val="2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s1: </w:t>
      </w:r>
      <w:proofErr w:type="spellStart"/>
      <w:r w:rsidRPr="00AD53A3">
        <w:rPr>
          <w:rFonts w:ascii="Open Sans" w:eastAsia="Times New Roman" w:hAnsi="Open Sans" w:cs="Open Sans"/>
          <w:color w:val="000000" w:themeColor="text1"/>
          <w:kern w:val="0"/>
          <w:sz w:val="22"/>
          <w:szCs w:val="2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ggtabe</w:t>
      </w:r>
      <w:proofErr w:type="spellEnd"/>
    </w:p>
    <w:p w14:paraId="23AC024D" w14:textId="77777777" w:rsidR="00387869" w:rsidRPr="00AD53A3" w:rsidRDefault="00387869" w:rsidP="00387869">
      <w:pPr>
        <w:pStyle w:val="ListParagraph"/>
        <w:shd w:val="clear" w:color="auto" w:fill="FFFFFF"/>
        <w:spacing w:after="120" w:line="240" w:lineRule="auto"/>
        <w:rPr>
          <w:rFonts w:ascii="Open Sans" w:eastAsia="Times New Roman" w:hAnsi="Open Sans" w:cs="Open Sans"/>
          <w:color w:val="000000" w:themeColor="text1"/>
          <w:kern w:val="0"/>
          <w:sz w:val="21"/>
          <w:szCs w:val="2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AD53A3">
        <w:rPr>
          <w:rFonts w:ascii="Open Sans" w:eastAsia="Times New Roman" w:hAnsi="Open Sans" w:cs="Open Sans"/>
          <w:color w:val="000000" w:themeColor="text1"/>
          <w:kern w:val="0"/>
          <w:sz w:val="22"/>
          <w:szCs w:val="2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s2: </w:t>
      </w:r>
      <w:proofErr w:type="spellStart"/>
      <w:r w:rsidRPr="00AD53A3">
        <w:rPr>
          <w:rFonts w:ascii="Open Sans" w:eastAsia="Times New Roman" w:hAnsi="Open Sans" w:cs="Open Sans"/>
          <w:color w:val="000000" w:themeColor="text1"/>
          <w:kern w:val="0"/>
          <w:sz w:val="22"/>
          <w:szCs w:val="2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tgatasb</w:t>
      </w:r>
      <w:proofErr w:type="spellEnd"/>
    </w:p>
    <w:p w14:paraId="18E0F73A" w14:textId="77777777" w:rsidR="00387869" w:rsidRPr="00387869" w:rsidRDefault="00387869" w:rsidP="00387869">
      <w:pPr>
        <w:pStyle w:val="ListParagraph"/>
        <w:shd w:val="clear" w:color="auto" w:fill="FFFFFF"/>
        <w:spacing w:after="120" w:line="240" w:lineRule="auto"/>
        <w:rPr>
          <w:rFonts w:ascii="Open Sans" w:eastAsia="Times New Roman" w:hAnsi="Open Sans" w:cs="Open Sans"/>
          <w:color w:val="032830"/>
          <w:kern w:val="0"/>
          <w:sz w:val="21"/>
          <w:szCs w:val="21"/>
          <w:lang w:eastAsia="en-IN"/>
          <w14:ligatures w14:val="none"/>
        </w:rPr>
      </w:pPr>
      <w:r w:rsidRPr="00387869">
        <w:rPr>
          <w:rFonts w:ascii="Open Sans" w:eastAsia="Times New Roman" w:hAnsi="Open Sans" w:cs="Open Sans"/>
          <w:color w:val="032830"/>
          <w:kern w:val="0"/>
          <w:sz w:val="22"/>
          <w:szCs w:val="22"/>
          <w:lang w:eastAsia="en-IN"/>
          <w14:ligatures w14:val="none"/>
        </w:rPr>
        <w:br/>
      </w:r>
    </w:p>
    <w:tbl>
      <w:tblPr>
        <w:tblW w:w="8640" w:type="dxa"/>
        <w:shd w:val="clear" w:color="auto" w:fill="FFFFFF"/>
        <w:tblCellMar>
          <w:left w:w="0" w:type="dxa"/>
          <w:right w:w="0" w:type="dxa"/>
        </w:tblCellMar>
        <w:tblLook w:val="04A0" w:firstRow="1" w:lastRow="0" w:firstColumn="1" w:lastColumn="0" w:noHBand="0" w:noVBand="1"/>
      </w:tblPr>
      <w:tblGrid>
        <w:gridCol w:w="960"/>
        <w:gridCol w:w="960"/>
        <w:gridCol w:w="960"/>
        <w:gridCol w:w="960"/>
        <w:gridCol w:w="960"/>
        <w:gridCol w:w="960"/>
        <w:gridCol w:w="960"/>
        <w:gridCol w:w="960"/>
        <w:gridCol w:w="960"/>
      </w:tblGrid>
      <w:tr w:rsidR="00387869" w:rsidRPr="00387869" w14:paraId="4778E6FC" w14:textId="77777777">
        <w:trPr>
          <w:trHeight w:val="930"/>
        </w:trPr>
        <w:tc>
          <w:tcPr>
            <w:tcW w:w="960" w:type="dxa"/>
            <w:shd w:val="clear" w:color="auto" w:fill="FFFFFF"/>
            <w:vAlign w:val="center"/>
            <w:hideMark/>
          </w:tcPr>
          <w:p w14:paraId="097928D7" w14:textId="77777777" w:rsidR="00387869" w:rsidRPr="00387869" w:rsidRDefault="00387869" w:rsidP="00387869">
            <w:pPr>
              <w:spacing w:after="0" w:line="240" w:lineRule="auto"/>
              <w:rPr>
                <w:rFonts w:ascii="Open Sans" w:eastAsia="Times New Roman" w:hAnsi="Open Sans" w:cs="Open Sans"/>
                <w:color w:val="032830"/>
                <w:kern w:val="0"/>
                <w:sz w:val="21"/>
                <w:szCs w:val="21"/>
                <w:lang w:eastAsia="en-IN"/>
                <w14:ligatures w14:val="none"/>
              </w:rPr>
            </w:pPr>
            <w:r w:rsidRPr="00387869">
              <w:rPr>
                <w:rFonts w:ascii="Open Sans" w:eastAsia="Times New Roman" w:hAnsi="Open Sans" w:cs="Open Sans"/>
                <w:color w:val="032830"/>
                <w:kern w:val="0"/>
                <w:sz w:val="21"/>
                <w:szCs w:val="21"/>
                <w:lang w:eastAsia="en-IN"/>
                <w14:ligatures w14:val="none"/>
              </w:rPr>
              <w:t>s1</w:t>
            </w:r>
          </w:p>
        </w:tc>
        <w:tc>
          <w:tcPr>
            <w:tcW w:w="960" w:type="dxa"/>
            <w:shd w:val="clear" w:color="auto" w:fill="FFFFFF"/>
            <w:vAlign w:val="center"/>
            <w:hideMark/>
          </w:tcPr>
          <w:p w14:paraId="08207F80" w14:textId="77777777" w:rsidR="00387869" w:rsidRPr="00387869" w:rsidRDefault="00387869" w:rsidP="00387869">
            <w:pPr>
              <w:spacing w:after="0" w:line="240" w:lineRule="auto"/>
              <w:rPr>
                <w:rFonts w:ascii="Open Sans" w:eastAsia="Times New Roman" w:hAnsi="Open Sans" w:cs="Open Sans"/>
                <w:color w:val="032830"/>
                <w:kern w:val="0"/>
                <w:sz w:val="21"/>
                <w:szCs w:val="21"/>
                <w:lang w:eastAsia="en-IN"/>
                <w14:ligatures w14:val="none"/>
              </w:rPr>
            </w:pPr>
            <w:r w:rsidRPr="00387869">
              <w:rPr>
                <w:rFonts w:ascii="Open Sans" w:eastAsia="Times New Roman" w:hAnsi="Open Sans" w:cs="Open Sans"/>
                <w:color w:val="032830"/>
                <w:kern w:val="0"/>
                <w:sz w:val="21"/>
                <w:szCs w:val="21"/>
                <w:lang w:eastAsia="en-IN"/>
                <w14:ligatures w14:val="none"/>
              </w:rPr>
              <w:t> </w:t>
            </w:r>
          </w:p>
        </w:tc>
        <w:tc>
          <w:tcPr>
            <w:tcW w:w="960" w:type="dxa"/>
            <w:shd w:val="clear" w:color="auto" w:fill="FFFFFF"/>
            <w:vAlign w:val="center"/>
            <w:hideMark/>
          </w:tcPr>
          <w:p w14:paraId="61C7F83C" w14:textId="77777777" w:rsidR="00387869" w:rsidRPr="00387869" w:rsidRDefault="00387869" w:rsidP="00387869">
            <w:pPr>
              <w:spacing w:after="0" w:line="240" w:lineRule="auto"/>
              <w:rPr>
                <w:rFonts w:ascii="Open Sans" w:eastAsia="Times New Roman" w:hAnsi="Open Sans" w:cs="Open Sans"/>
                <w:color w:val="032830"/>
                <w:kern w:val="0"/>
                <w:sz w:val="21"/>
                <w:szCs w:val="21"/>
                <w:lang w:eastAsia="en-IN"/>
                <w14:ligatures w14:val="none"/>
              </w:rPr>
            </w:pPr>
            <w:r w:rsidRPr="00387869">
              <w:rPr>
                <w:rFonts w:ascii="Open Sans" w:eastAsia="Times New Roman" w:hAnsi="Open Sans" w:cs="Open Sans"/>
                <w:color w:val="032830"/>
                <w:kern w:val="0"/>
                <w:sz w:val="21"/>
                <w:szCs w:val="21"/>
                <w:lang w:eastAsia="en-IN"/>
                <w14:ligatures w14:val="none"/>
              </w:rPr>
              <w:t>a</w:t>
            </w:r>
          </w:p>
        </w:tc>
        <w:tc>
          <w:tcPr>
            <w:tcW w:w="960" w:type="dxa"/>
            <w:shd w:val="clear" w:color="auto" w:fill="FFFFFF"/>
            <w:vAlign w:val="center"/>
            <w:hideMark/>
          </w:tcPr>
          <w:p w14:paraId="4F8B127A" w14:textId="77777777" w:rsidR="00387869" w:rsidRPr="00387869" w:rsidRDefault="00387869" w:rsidP="00387869">
            <w:pPr>
              <w:spacing w:after="0" w:line="240" w:lineRule="auto"/>
              <w:rPr>
                <w:rFonts w:ascii="Open Sans" w:eastAsia="Times New Roman" w:hAnsi="Open Sans" w:cs="Open Sans"/>
                <w:color w:val="032830"/>
                <w:kern w:val="0"/>
                <w:sz w:val="21"/>
                <w:szCs w:val="21"/>
                <w:lang w:eastAsia="en-IN"/>
                <w14:ligatures w14:val="none"/>
              </w:rPr>
            </w:pPr>
            <w:r w:rsidRPr="00387869">
              <w:rPr>
                <w:rFonts w:ascii="Open Sans" w:eastAsia="Times New Roman" w:hAnsi="Open Sans" w:cs="Open Sans"/>
                <w:color w:val="032830"/>
                <w:kern w:val="0"/>
                <w:sz w:val="21"/>
                <w:szCs w:val="21"/>
                <w:lang w:eastAsia="en-IN"/>
                <w14:ligatures w14:val="none"/>
              </w:rPr>
              <w:t>g</w:t>
            </w:r>
          </w:p>
        </w:tc>
        <w:tc>
          <w:tcPr>
            <w:tcW w:w="960" w:type="dxa"/>
            <w:shd w:val="clear" w:color="auto" w:fill="FFFFFF"/>
            <w:vAlign w:val="center"/>
            <w:hideMark/>
          </w:tcPr>
          <w:p w14:paraId="2550B5C1" w14:textId="77777777" w:rsidR="00387869" w:rsidRPr="00387869" w:rsidRDefault="00387869" w:rsidP="00387869">
            <w:pPr>
              <w:spacing w:after="100" w:afterAutospacing="1" w:line="240" w:lineRule="auto"/>
              <w:outlineLvl w:val="3"/>
              <w:rPr>
                <w:rFonts w:ascii="Open Sans" w:eastAsia="Times New Roman" w:hAnsi="Open Sans" w:cs="Open Sans"/>
                <w:b/>
                <w:bCs/>
                <w:color w:val="555555"/>
                <w:kern w:val="0"/>
                <w:lang w:eastAsia="en-IN"/>
                <w14:ligatures w14:val="none"/>
              </w:rPr>
            </w:pPr>
            <w:r w:rsidRPr="00387869">
              <w:rPr>
                <w:rFonts w:ascii="Open Sans" w:eastAsia="Times New Roman" w:hAnsi="Open Sans" w:cs="Open Sans"/>
                <w:b/>
                <w:bCs/>
                <w:color w:val="555555"/>
                <w:kern w:val="0"/>
                <w:lang w:eastAsia="en-IN"/>
                <w14:ligatures w14:val="none"/>
              </w:rPr>
              <w:t>g</w:t>
            </w:r>
          </w:p>
        </w:tc>
        <w:tc>
          <w:tcPr>
            <w:tcW w:w="960" w:type="dxa"/>
            <w:shd w:val="clear" w:color="auto" w:fill="FFFFFF"/>
            <w:vAlign w:val="center"/>
            <w:hideMark/>
          </w:tcPr>
          <w:p w14:paraId="24596204" w14:textId="77777777" w:rsidR="00387869" w:rsidRPr="00387869" w:rsidRDefault="00387869" w:rsidP="00387869">
            <w:pPr>
              <w:spacing w:after="100" w:afterAutospacing="1" w:line="240" w:lineRule="auto"/>
              <w:outlineLvl w:val="3"/>
              <w:rPr>
                <w:rFonts w:ascii="Open Sans" w:eastAsia="Times New Roman" w:hAnsi="Open Sans" w:cs="Open Sans"/>
                <w:b/>
                <w:bCs/>
                <w:color w:val="555555"/>
                <w:kern w:val="0"/>
                <w:lang w:eastAsia="en-IN"/>
                <w14:ligatures w14:val="none"/>
              </w:rPr>
            </w:pPr>
            <w:r w:rsidRPr="00387869">
              <w:rPr>
                <w:rFonts w:ascii="Open Sans" w:eastAsia="Times New Roman" w:hAnsi="Open Sans" w:cs="Open Sans"/>
                <w:b/>
                <w:bCs/>
                <w:color w:val="555555"/>
                <w:kern w:val="0"/>
                <w:lang w:eastAsia="en-IN"/>
                <w14:ligatures w14:val="none"/>
              </w:rPr>
              <w:t>t</w:t>
            </w:r>
          </w:p>
        </w:tc>
        <w:tc>
          <w:tcPr>
            <w:tcW w:w="960" w:type="dxa"/>
            <w:shd w:val="clear" w:color="auto" w:fill="FFFFFF"/>
            <w:vAlign w:val="center"/>
            <w:hideMark/>
          </w:tcPr>
          <w:p w14:paraId="1411F013" w14:textId="77777777" w:rsidR="00387869" w:rsidRPr="00387869" w:rsidRDefault="00387869" w:rsidP="00387869">
            <w:pPr>
              <w:spacing w:after="100" w:afterAutospacing="1" w:line="240" w:lineRule="auto"/>
              <w:outlineLvl w:val="3"/>
              <w:rPr>
                <w:rFonts w:ascii="Open Sans" w:eastAsia="Times New Roman" w:hAnsi="Open Sans" w:cs="Open Sans"/>
                <w:b/>
                <w:bCs/>
                <w:color w:val="555555"/>
                <w:kern w:val="0"/>
                <w:lang w:eastAsia="en-IN"/>
                <w14:ligatures w14:val="none"/>
              </w:rPr>
            </w:pPr>
            <w:r w:rsidRPr="00387869">
              <w:rPr>
                <w:rFonts w:ascii="Open Sans" w:eastAsia="Times New Roman" w:hAnsi="Open Sans" w:cs="Open Sans"/>
                <w:b/>
                <w:bCs/>
                <w:color w:val="555555"/>
                <w:kern w:val="0"/>
                <w:lang w:eastAsia="en-IN"/>
                <w14:ligatures w14:val="none"/>
              </w:rPr>
              <w:t>a</w:t>
            </w:r>
          </w:p>
        </w:tc>
        <w:tc>
          <w:tcPr>
            <w:tcW w:w="960" w:type="dxa"/>
            <w:shd w:val="clear" w:color="auto" w:fill="FFFFFF"/>
            <w:vAlign w:val="center"/>
            <w:hideMark/>
          </w:tcPr>
          <w:p w14:paraId="0F33BA5C" w14:textId="77777777" w:rsidR="00387869" w:rsidRPr="00387869" w:rsidRDefault="00387869" w:rsidP="00387869">
            <w:pPr>
              <w:spacing w:after="100" w:afterAutospacing="1" w:line="240" w:lineRule="auto"/>
              <w:outlineLvl w:val="3"/>
              <w:rPr>
                <w:rFonts w:ascii="Open Sans" w:eastAsia="Times New Roman" w:hAnsi="Open Sans" w:cs="Open Sans"/>
                <w:b/>
                <w:bCs/>
                <w:color w:val="555555"/>
                <w:kern w:val="0"/>
                <w:lang w:eastAsia="en-IN"/>
                <w14:ligatures w14:val="none"/>
              </w:rPr>
            </w:pPr>
            <w:r w:rsidRPr="00387869">
              <w:rPr>
                <w:rFonts w:ascii="Open Sans" w:eastAsia="Times New Roman" w:hAnsi="Open Sans" w:cs="Open Sans"/>
                <w:b/>
                <w:bCs/>
                <w:color w:val="555555"/>
                <w:kern w:val="0"/>
                <w:lang w:eastAsia="en-IN"/>
                <w14:ligatures w14:val="none"/>
              </w:rPr>
              <w:t>b</w:t>
            </w:r>
          </w:p>
        </w:tc>
        <w:tc>
          <w:tcPr>
            <w:tcW w:w="960" w:type="dxa"/>
            <w:shd w:val="clear" w:color="auto" w:fill="FFFFFF"/>
            <w:vAlign w:val="center"/>
            <w:hideMark/>
          </w:tcPr>
          <w:p w14:paraId="4E810A67" w14:textId="77777777" w:rsidR="00387869" w:rsidRPr="00387869" w:rsidRDefault="00387869" w:rsidP="00387869">
            <w:pPr>
              <w:spacing w:after="0" w:line="240" w:lineRule="auto"/>
              <w:rPr>
                <w:rFonts w:ascii="Open Sans" w:eastAsia="Times New Roman" w:hAnsi="Open Sans" w:cs="Open Sans"/>
                <w:color w:val="032830"/>
                <w:kern w:val="0"/>
                <w:sz w:val="21"/>
                <w:szCs w:val="21"/>
                <w:lang w:eastAsia="en-IN"/>
                <w14:ligatures w14:val="none"/>
              </w:rPr>
            </w:pPr>
            <w:r w:rsidRPr="00387869">
              <w:rPr>
                <w:rFonts w:ascii="Open Sans" w:eastAsia="Times New Roman" w:hAnsi="Open Sans" w:cs="Open Sans"/>
                <w:color w:val="032830"/>
                <w:kern w:val="0"/>
                <w:sz w:val="21"/>
                <w:szCs w:val="21"/>
                <w:lang w:eastAsia="en-IN"/>
                <w14:ligatures w14:val="none"/>
              </w:rPr>
              <w:t> </w:t>
            </w:r>
          </w:p>
        </w:tc>
      </w:tr>
      <w:tr w:rsidR="00387869" w:rsidRPr="00387869" w14:paraId="5AC7A09E" w14:textId="77777777">
        <w:trPr>
          <w:trHeight w:val="930"/>
        </w:trPr>
        <w:tc>
          <w:tcPr>
            <w:tcW w:w="0" w:type="auto"/>
            <w:shd w:val="clear" w:color="auto" w:fill="FFFFFF"/>
            <w:vAlign w:val="center"/>
            <w:hideMark/>
          </w:tcPr>
          <w:p w14:paraId="04423C06" w14:textId="77777777" w:rsidR="00387869" w:rsidRPr="00387869" w:rsidRDefault="00387869" w:rsidP="00387869">
            <w:pPr>
              <w:spacing w:after="0" w:line="240" w:lineRule="auto"/>
              <w:rPr>
                <w:rFonts w:ascii="Open Sans" w:eastAsia="Times New Roman" w:hAnsi="Open Sans" w:cs="Open Sans"/>
                <w:color w:val="032830"/>
                <w:kern w:val="0"/>
                <w:sz w:val="21"/>
                <w:szCs w:val="21"/>
                <w:lang w:eastAsia="en-IN"/>
                <w14:ligatures w14:val="none"/>
              </w:rPr>
            </w:pPr>
            <w:r w:rsidRPr="00387869">
              <w:rPr>
                <w:rFonts w:ascii="Open Sans" w:eastAsia="Times New Roman" w:hAnsi="Open Sans" w:cs="Open Sans"/>
                <w:color w:val="032830"/>
                <w:kern w:val="0"/>
                <w:sz w:val="21"/>
                <w:szCs w:val="21"/>
                <w:lang w:eastAsia="en-IN"/>
                <w14:ligatures w14:val="none"/>
              </w:rPr>
              <w:t>s2</w:t>
            </w:r>
          </w:p>
        </w:tc>
        <w:tc>
          <w:tcPr>
            <w:tcW w:w="0" w:type="auto"/>
            <w:shd w:val="clear" w:color="auto" w:fill="FFFFFF"/>
            <w:vAlign w:val="center"/>
            <w:hideMark/>
          </w:tcPr>
          <w:p w14:paraId="7C0569EC" w14:textId="77777777" w:rsidR="00387869" w:rsidRPr="00387869" w:rsidRDefault="00387869" w:rsidP="00387869">
            <w:pPr>
              <w:spacing w:after="0" w:line="240" w:lineRule="auto"/>
              <w:rPr>
                <w:rFonts w:ascii="Open Sans" w:eastAsia="Times New Roman" w:hAnsi="Open Sans" w:cs="Open Sans"/>
                <w:color w:val="032830"/>
                <w:kern w:val="0"/>
                <w:sz w:val="21"/>
                <w:szCs w:val="21"/>
                <w:lang w:eastAsia="en-IN"/>
                <w14:ligatures w14:val="none"/>
              </w:rPr>
            </w:pPr>
            <w:r w:rsidRPr="00387869">
              <w:rPr>
                <w:rFonts w:ascii="Open Sans" w:eastAsia="Times New Roman" w:hAnsi="Open Sans" w:cs="Open Sans"/>
                <w:color w:val="032830"/>
                <w:kern w:val="0"/>
                <w:sz w:val="21"/>
                <w:szCs w:val="21"/>
                <w:lang w:eastAsia="en-IN"/>
                <w14:ligatures w14:val="none"/>
              </w:rPr>
              <w:t> </w:t>
            </w:r>
          </w:p>
        </w:tc>
        <w:tc>
          <w:tcPr>
            <w:tcW w:w="0" w:type="auto"/>
            <w:shd w:val="clear" w:color="auto" w:fill="FFFFFF"/>
            <w:vAlign w:val="center"/>
            <w:hideMark/>
          </w:tcPr>
          <w:p w14:paraId="76BD8854" w14:textId="77777777" w:rsidR="00387869" w:rsidRPr="00387869" w:rsidRDefault="00387869" w:rsidP="00387869">
            <w:pPr>
              <w:spacing w:after="100" w:afterAutospacing="1" w:line="240" w:lineRule="auto"/>
              <w:outlineLvl w:val="3"/>
              <w:rPr>
                <w:rFonts w:ascii="Open Sans" w:eastAsia="Times New Roman" w:hAnsi="Open Sans" w:cs="Open Sans"/>
                <w:b/>
                <w:bCs/>
                <w:color w:val="555555"/>
                <w:kern w:val="0"/>
                <w:lang w:eastAsia="en-IN"/>
                <w14:ligatures w14:val="none"/>
              </w:rPr>
            </w:pPr>
            <w:r w:rsidRPr="00387869">
              <w:rPr>
                <w:rFonts w:ascii="Open Sans" w:eastAsia="Times New Roman" w:hAnsi="Open Sans" w:cs="Open Sans"/>
                <w:b/>
                <w:bCs/>
                <w:color w:val="555555"/>
                <w:kern w:val="0"/>
                <w:lang w:eastAsia="en-IN"/>
                <w14:ligatures w14:val="none"/>
              </w:rPr>
              <w:t>g</w:t>
            </w:r>
          </w:p>
        </w:tc>
        <w:tc>
          <w:tcPr>
            <w:tcW w:w="0" w:type="auto"/>
            <w:shd w:val="clear" w:color="auto" w:fill="FFFFFF"/>
            <w:vAlign w:val="center"/>
            <w:hideMark/>
          </w:tcPr>
          <w:p w14:paraId="6023F99F" w14:textId="77777777" w:rsidR="00387869" w:rsidRPr="00387869" w:rsidRDefault="00387869" w:rsidP="00387869">
            <w:pPr>
              <w:spacing w:after="0" w:line="240" w:lineRule="auto"/>
              <w:rPr>
                <w:rFonts w:ascii="Open Sans" w:eastAsia="Times New Roman" w:hAnsi="Open Sans" w:cs="Open Sans"/>
                <w:color w:val="032830"/>
                <w:kern w:val="0"/>
                <w:sz w:val="21"/>
                <w:szCs w:val="21"/>
                <w:lang w:eastAsia="en-IN"/>
                <w14:ligatures w14:val="none"/>
              </w:rPr>
            </w:pPr>
            <w:r w:rsidRPr="00387869">
              <w:rPr>
                <w:rFonts w:ascii="Open Sans" w:eastAsia="Times New Roman" w:hAnsi="Open Sans" w:cs="Open Sans"/>
                <w:color w:val="032830"/>
                <w:kern w:val="0"/>
                <w:sz w:val="21"/>
                <w:szCs w:val="21"/>
                <w:lang w:eastAsia="en-IN"/>
                <w14:ligatures w14:val="none"/>
              </w:rPr>
              <w:t>x</w:t>
            </w:r>
          </w:p>
        </w:tc>
        <w:tc>
          <w:tcPr>
            <w:tcW w:w="0" w:type="auto"/>
            <w:shd w:val="clear" w:color="auto" w:fill="FFFFFF"/>
            <w:vAlign w:val="center"/>
            <w:hideMark/>
          </w:tcPr>
          <w:p w14:paraId="5F2C3362" w14:textId="77777777" w:rsidR="00387869" w:rsidRPr="00387869" w:rsidRDefault="00387869" w:rsidP="00387869">
            <w:pPr>
              <w:spacing w:after="100" w:afterAutospacing="1" w:line="240" w:lineRule="auto"/>
              <w:outlineLvl w:val="3"/>
              <w:rPr>
                <w:rFonts w:ascii="Open Sans" w:eastAsia="Times New Roman" w:hAnsi="Open Sans" w:cs="Open Sans"/>
                <w:b/>
                <w:bCs/>
                <w:color w:val="555555"/>
                <w:kern w:val="0"/>
                <w:lang w:eastAsia="en-IN"/>
                <w14:ligatures w14:val="none"/>
              </w:rPr>
            </w:pPr>
            <w:r w:rsidRPr="00387869">
              <w:rPr>
                <w:rFonts w:ascii="Open Sans" w:eastAsia="Times New Roman" w:hAnsi="Open Sans" w:cs="Open Sans"/>
                <w:b/>
                <w:bCs/>
                <w:color w:val="555555"/>
                <w:kern w:val="0"/>
                <w:lang w:eastAsia="en-IN"/>
                <w14:ligatures w14:val="none"/>
              </w:rPr>
              <w:t>t</w:t>
            </w:r>
          </w:p>
        </w:tc>
        <w:tc>
          <w:tcPr>
            <w:tcW w:w="0" w:type="auto"/>
            <w:shd w:val="clear" w:color="auto" w:fill="FFFFFF"/>
            <w:vAlign w:val="center"/>
            <w:hideMark/>
          </w:tcPr>
          <w:p w14:paraId="3DBC22A6" w14:textId="77777777" w:rsidR="00387869" w:rsidRPr="00387869" w:rsidRDefault="00387869" w:rsidP="00387869">
            <w:pPr>
              <w:spacing w:after="100" w:afterAutospacing="1" w:line="240" w:lineRule="auto"/>
              <w:outlineLvl w:val="4"/>
              <w:rPr>
                <w:rFonts w:ascii="Open Sans" w:eastAsia="Times New Roman" w:hAnsi="Open Sans" w:cs="Open Sans"/>
                <w:b/>
                <w:bCs/>
                <w:color w:val="555555"/>
                <w:kern w:val="0"/>
                <w:sz w:val="20"/>
                <w:szCs w:val="20"/>
                <w:lang w:eastAsia="en-IN"/>
                <w14:ligatures w14:val="none"/>
              </w:rPr>
            </w:pPr>
            <w:r w:rsidRPr="00387869">
              <w:rPr>
                <w:rFonts w:ascii="Open Sans" w:eastAsia="Times New Roman" w:hAnsi="Open Sans" w:cs="Open Sans"/>
                <w:b/>
                <w:bCs/>
                <w:color w:val="555555"/>
                <w:kern w:val="0"/>
                <w:sz w:val="20"/>
                <w:szCs w:val="20"/>
                <w:lang w:eastAsia="en-IN"/>
                <w14:ligatures w14:val="none"/>
              </w:rPr>
              <w:t>x</w:t>
            </w:r>
          </w:p>
        </w:tc>
        <w:tc>
          <w:tcPr>
            <w:tcW w:w="0" w:type="auto"/>
            <w:shd w:val="clear" w:color="auto" w:fill="FFFFFF"/>
            <w:vAlign w:val="center"/>
            <w:hideMark/>
          </w:tcPr>
          <w:p w14:paraId="758A114B" w14:textId="77777777" w:rsidR="00387869" w:rsidRPr="00387869" w:rsidRDefault="00387869" w:rsidP="00387869">
            <w:pPr>
              <w:spacing w:after="100" w:afterAutospacing="1" w:line="240" w:lineRule="auto"/>
              <w:outlineLvl w:val="3"/>
              <w:rPr>
                <w:rFonts w:ascii="Open Sans" w:eastAsia="Times New Roman" w:hAnsi="Open Sans" w:cs="Open Sans"/>
                <w:b/>
                <w:bCs/>
                <w:color w:val="555555"/>
                <w:kern w:val="0"/>
                <w:lang w:eastAsia="en-IN"/>
                <w14:ligatures w14:val="none"/>
              </w:rPr>
            </w:pPr>
            <w:r w:rsidRPr="00387869">
              <w:rPr>
                <w:rFonts w:ascii="Open Sans" w:eastAsia="Times New Roman" w:hAnsi="Open Sans" w:cs="Open Sans"/>
                <w:b/>
                <w:bCs/>
                <w:color w:val="555555"/>
                <w:kern w:val="0"/>
                <w:lang w:eastAsia="en-IN"/>
                <w14:ligatures w14:val="none"/>
              </w:rPr>
              <w:t>a</w:t>
            </w:r>
          </w:p>
        </w:tc>
        <w:tc>
          <w:tcPr>
            <w:tcW w:w="0" w:type="auto"/>
            <w:shd w:val="clear" w:color="auto" w:fill="FFFFFF"/>
            <w:vAlign w:val="center"/>
            <w:hideMark/>
          </w:tcPr>
          <w:p w14:paraId="4CC66607" w14:textId="77777777" w:rsidR="00387869" w:rsidRPr="00387869" w:rsidRDefault="00387869" w:rsidP="00387869">
            <w:pPr>
              <w:spacing w:after="100" w:afterAutospacing="1" w:line="240" w:lineRule="auto"/>
              <w:outlineLvl w:val="4"/>
              <w:rPr>
                <w:rFonts w:ascii="Open Sans" w:eastAsia="Times New Roman" w:hAnsi="Open Sans" w:cs="Open Sans"/>
                <w:b/>
                <w:bCs/>
                <w:color w:val="555555"/>
                <w:kern w:val="0"/>
                <w:sz w:val="20"/>
                <w:szCs w:val="20"/>
                <w:lang w:eastAsia="en-IN"/>
                <w14:ligatures w14:val="none"/>
              </w:rPr>
            </w:pPr>
            <w:r w:rsidRPr="00387869">
              <w:rPr>
                <w:rFonts w:ascii="Open Sans" w:eastAsia="Times New Roman" w:hAnsi="Open Sans" w:cs="Open Sans"/>
                <w:b/>
                <w:bCs/>
                <w:color w:val="555555"/>
                <w:kern w:val="0"/>
                <w:sz w:val="20"/>
                <w:szCs w:val="20"/>
                <w:lang w:eastAsia="en-IN"/>
                <w14:ligatures w14:val="none"/>
              </w:rPr>
              <w:t>y</w:t>
            </w:r>
          </w:p>
        </w:tc>
        <w:tc>
          <w:tcPr>
            <w:tcW w:w="0" w:type="auto"/>
            <w:shd w:val="clear" w:color="auto" w:fill="FFFFFF"/>
            <w:vAlign w:val="center"/>
            <w:hideMark/>
          </w:tcPr>
          <w:p w14:paraId="7244F714" w14:textId="77777777" w:rsidR="00387869" w:rsidRPr="00387869" w:rsidRDefault="00387869" w:rsidP="00387869">
            <w:pPr>
              <w:spacing w:after="100" w:afterAutospacing="1" w:line="240" w:lineRule="auto"/>
              <w:outlineLvl w:val="3"/>
              <w:rPr>
                <w:rFonts w:ascii="Open Sans" w:eastAsia="Times New Roman" w:hAnsi="Open Sans" w:cs="Open Sans"/>
                <w:b/>
                <w:bCs/>
                <w:color w:val="555555"/>
                <w:kern w:val="0"/>
                <w:lang w:eastAsia="en-IN"/>
                <w14:ligatures w14:val="none"/>
              </w:rPr>
            </w:pPr>
            <w:r w:rsidRPr="00387869">
              <w:rPr>
                <w:rFonts w:ascii="Open Sans" w:eastAsia="Times New Roman" w:hAnsi="Open Sans" w:cs="Open Sans"/>
                <w:b/>
                <w:bCs/>
                <w:color w:val="555555"/>
                <w:kern w:val="0"/>
                <w:lang w:eastAsia="en-IN"/>
                <w14:ligatures w14:val="none"/>
              </w:rPr>
              <w:t>b</w:t>
            </w:r>
          </w:p>
        </w:tc>
      </w:tr>
    </w:tbl>
    <w:p w14:paraId="5D55B0AD" w14:textId="77777777" w:rsidR="00387869" w:rsidRPr="00387869" w:rsidRDefault="00387869" w:rsidP="00387869">
      <w:pPr>
        <w:pStyle w:val="NormalWeb"/>
        <w:shd w:val="clear" w:color="auto" w:fill="FFFFFF"/>
        <w:spacing w:before="0" w:beforeAutospacing="0" w:after="120" w:afterAutospacing="0"/>
        <w:ind w:left="720"/>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A3117C" w14:textId="0CA6741C" w:rsidR="00387869" w:rsidRDefault="00387869" w:rsidP="00387869">
      <w:pPr>
        <w:pStyle w:val="ListParagraph"/>
        <w:rPr>
          <w:b/>
          <w:bCs/>
        </w:rPr>
      </w:pPr>
      <w:r w:rsidRPr="00387869">
        <w:rPr>
          <w:b/>
          <w:bCs/>
        </w:rPr>
        <w:drawing>
          <wp:inline distT="0" distB="0" distL="0" distR="0" wp14:anchorId="68C0FC29" wp14:editId="60E8A88F">
            <wp:extent cx="5731510" cy="3635654"/>
            <wp:effectExtent l="0" t="0" r="2540" b="3175"/>
            <wp:docPr id="150952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27784" name=""/>
                    <pic:cNvPicPr/>
                  </pic:nvPicPr>
                  <pic:blipFill>
                    <a:blip r:embed="rId8"/>
                    <a:stretch>
                      <a:fillRect/>
                    </a:stretch>
                  </pic:blipFill>
                  <pic:spPr>
                    <a:xfrm>
                      <a:off x="0" y="0"/>
                      <a:ext cx="5733520" cy="3636929"/>
                    </a:xfrm>
                    <a:prstGeom prst="rect">
                      <a:avLst/>
                    </a:prstGeom>
                  </pic:spPr>
                </pic:pic>
              </a:graphicData>
            </a:graphic>
          </wp:inline>
        </w:drawing>
      </w:r>
    </w:p>
    <w:p w14:paraId="4274CC2E" w14:textId="77777777" w:rsidR="00387869" w:rsidRDefault="00387869" w:rsidP="00387869">
      <w:pPr>
        <w:pStyle w:val="ListParagraph"/>
        <w:rPr>
          <w:b/>
          <w:bCs/>
        </w:rPr>
      </w:pPr>
    </w:p>
    <w:p w14:paraId="7CD1F962" w14:textId="2C98D0CE" w:rsidR="00387869" w:rsidRDefault="00387869" w:rsidP="00387869">
      <w:pPr>
        <w:pStyle w:val="ListParagraph"/>
        <w:rPr>
          <w:b/>
          <w:bCs/>
        </w:rPr>
      </w:pPr>
      <w:r w:rsidRPr="00387869">
        <w:rPr>
          <w:b/>
          <w:bCs/>
        </w:rPr>
        <w:drawing>
          <wp:inline distT="0" distB="0" distL="0" distR="0" wp14:anchorId="7D8F3557" wp14:editId="14FD54E6">
            <wp:extent cx="5731510" cy="1631289"/>
            <wp:effectExtent l="0" t="0" r="2540" b="7620"/>
            <wp:docPr id="189228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86452" name=""/>
                    <pic:cNvPicPr/>
                  </pic:nvPicPr>
                  <pic:blipFill>
                    <a:blip r:embed="rId9"/>
                    <a:stretch>
                      <a:fillRect/>
                    </a:stretch>
                  </pic:blipFill>
                  <pic:spPr>
                    <a:xfrm>
                      <a:off x="0" y="0"/>
                      <a:ext cx="5746114" cy="1635446"/>
                    </a:xfrm>
                    <a:prstGeom prst="rect">
                      <a:avLst/>
                    </a:prstGeom>
                  </pic:spPr>
                </pic:pic>
              </a:graphicData>
            </a:graphic>
          </wp:inline>
        </w:drawing>
      </w:r>
    </w:p>
    <w:p w14:paraId="28B460A2" w14:textId="77777777" w:rsidR="00387869" w:rsidRDefault="00387869" w:rsidP="00387869">
      <w:pPr>
        <w:pStyle w:val="ListParagraph"/>
        <w:rPr>
          <w:b/>
          <w:bCs/>
        </w:rPr>
      </w:pPr>
    </w:p>
    <w:p w14:paraId="380EF890" w14:textId="77777777" w:rsidR="00387869" w:rsidRDefault="00387869" w:rsidP="00387869">
      <w:pPr>
        <w:pStyle w:val="ListParagraph"/>
        <w:rPr>
          <w:b/>
          <w:bCs/>
        </w:rPr>
      </w:pPr>
    </w:p>
    <w:p w14:paraId="04490603" w14:textId="77777777" w:rsidR="00387869" w:rsidRPr="00387869" w:rsidRDefault="00387869" w:rsidP="00387869">
      <w:pPr>
        <w:pStyle w:val="NormalWeb"/>
        <w:numPr>
          <w:ilvl w:val="0"/>
          <w:numId w:val="1"/>
        </w:numPr>
        <w:shd w:val="clear" w:color="auto" w:fill="FFFFFF"/>
        <w:spacing w:before="0" w:beforeAutospacing="0" w:after="120" w:afterAutospacing="0"/>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869">
        <w:rPr>
          <w:rFonts w:ascii="Open Sans" w:hAnsi="Open Sans" w:cs="Open San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p w14:paraId="007843F0" w14:textId="77777777" w:rsidR="00387869" w:rsidRPr="00387869" w:rsidRDefault="00387869" w:rsidP="00387869">
      <w:pPr>
        <w:pStyle w:val="NormalWeb"/>
        <w:shd w:val="clear" w:color="auto" w:fill="FFFFFF"/>
        <w:spacing w:before="0" w:beforeAutospacing="0" w:after="120" w:afterAutospacing="0"/>
        <w:ind w:left="720"/>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869">
        <w:rPr>
          <w:rFonts w:ascii="Open Sans" w:hAnsi="Open Sans" w:cs="Open San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Find the length of the Longest Non-decreasing Subsequence </w:t>
      </w:r>
      <w:proofErr w:type="gramStart"/>
      <w:r w:rsidRPr="00387869">
        <w:rPr>
          <w:rFonts w:ascii="Open Sans" w:hAnsi="Open Sans" w:cs="Open San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 given</w:t>
      </w:r>
      <w:proofErr w:type="gramEnd"/>
      <w:r w:rsidRPr="00387869">
        <w:rPr>
          <w:rFonts w:ascii="Open Sans" w:hAnsi="Open Sans" w:cs="Open San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Sequence.</w:t>
      </w:r>
    </w:p>
    <w:p w14:paraId="4368993F" w14:textId="77777777" w:rsidR="00387869" w:rsidRPr="00387869" w:rsidRDefault="00387869" w:rsidP="00387869">
      <w:pPr>
        <w:pStyle w:val="NormalWeb"/>
        <w:shd w:val="clear" w:color="auto" w:fill="FFFFFF"/>
        <w:spacing w:before="0" w:beforeAutospacing="0" w:after="120" w:afterAutospacing="0"/>
        <w:ind w:left="720"/>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869">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w:t>
      </w:r>
    </w:p>
    <w:p w14:paraId="7DEDA8EB" w14:textId="05E87F4E" w:rsidR="00387869" w:rsidRPr="00387869" w:rsidRDefault="00387869" w:rsidP="00387869">
      <w:pPr>
        <w:pStyle w:val="NormalWeb"/>
        <w:shd w:val="clear" w:color="auto" w:fill="FFFFFF"/>
        <w:spacing w:before="0" w:beforeAutospacing="0" w:after="120" w:afterAutospacing="0"/>
        <w:ind w:left="720"/>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869">
        <w:rPr>
          <w:rFonts w:ascii="Open Sans" w:hAnsi="Open Sans" w:cs="Open San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Input:9</w:t>
      </w:r>
    </w:p>
    <w:p w14:paraId="21762846" w14:textId="77777777" w:rsidR="00387869" w:rsidRPr="00387869" w:rsidRDefault="00387869" w:rsidP="00387869">
      <w:pPr>
        <w:pStyle w:val="NormalWeb"/>
        <w:shd w:val="clear" w:color="auto" w:fill="FFFFFF"/>
        <w:spacing w:before="0" w:beforeAutospacing="0" w:after="120" w:afterAutospacing="0"/>
        <w:ind w:left="720"/>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87869">
        <w:rPr>
          <w:rFonts w:ascii="Open Sans" w:hAnsi="Open Sans" w:cs="Open San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Sequence:[</w:t>
      </w:r>
      <w:proofErr w:type="gramEnd"/>
      <w:r w:rsidRPr="00387869">
        <w:rPr>
          <w:rFonts w:ascii="Open Sans" w:hAnsi="Open Sans" w:cs="Open San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-1,3,4,5,2,2,2,2,3]</w:t>
      </w:r>
    </w:p>
    <w:p w14:paraId="4CF3C44B" w14:textId="77777777" w:rsidR="00387869" w:rsidRPr="00387869" w:rsidRDefault="00387869" w:rsidP="00387869">
      <w:pPr>
        <w:pStyle w:val="NormalWeb"/>
        <w:shd w:val="clear" w:color="auto" w:fill="FFFFFF"/>
        <w:spacing w:before="0" w:beforeAutospacing="0" w:after="120" w:afterAutospacing="0"/>
        <w:ind w:left="720"/>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869">
        <w:rPr>
          <w:rFonts w:ascii="Open Sans" w:hAnsi="Open Sans" w:cs="Open San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subsequence is [-1,2,2,2,2,3]</w:t>
      </w:r>
    </w:p>
    <w:p w14:paraId="3EBE5A4C" w14:textId="77777777" w:rsidR="00387869" w:rsidRDefault="00387869" w:rsidP="00387869">
      <w:pPr>
        <w:pStyle w:val="NormalWeb"/>
        <w:shd w:val="clear" w:color="auto" w:fill="FFFFFF"/>
        <w:spacing w:before="0" w:beforeAutospacing="0" w:after="120" w:afterAutospacing="0"/>
        <w:ind w:left="720"/>
        <w:rPr>
          <w:rFonts w:ascii="Open Sans" w:hAnsi="Open Sans" w:cs="Open San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869">
        <w:rPr>
          <w:rFonts w:ascii="Open Sans" w:hAnsi="Open Sans" w:cs="Open San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Output:6</w:t>
      </w:r>
    </w:p>
    <w:p w14:paraId="448A18A6" w14:textId="26C3BA4F" w:rsidR="00387869" w:rsidRDefault="00387869" w:rsidP="00387869">
      <w:pPr>
        <w:pStyle w:val="NormalWeb"/>
        <w:shd w:val="clear" w:color="auto" w:fill="FFFFFF"/>
        <w:spacing w:before="0" w:beforeAutospacing="0" w:after="120" w:afterAutospacing="0"/>
        <w:ind w:left="720"/>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869">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DCF3C8B" wp14:editId="389C579E">
            <wp:extent cx="5731510" cy="3686861"/>
            <wp:effectExtent l="0" t="0" r="2540" b="8890"/>
            <wp:docPr id="4201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5530" name=""/>
                    <pic:cNvPicPr/>
                  </pic:nvPicPr>
                  <pic:blipFill>
                    <a:blip r:embed="rId10"/>
                    <a:stretch>
                      <a:fillRect/>
                    </a:stretch>
                  </pic:blipFill>
                  <pic:spPr>
                    <a:xfrm>
                      <a:off x="0" y="0"/>
                      <a:ext cx="5732107" cy="3687245"/>
                    </a:xfrm>
                    <a:prstGeom prst="rect">
                      <a:avLst/>
                    </a:prstGeom>
                  </pic:spPr>
                </pic:pic>
              </a:graphicData>
            </a:graphic>
          </wp:inline>
        </w:drawing>
      </w:r>
    </w:p>
    <w:p w14:paraId="292169B3" w14:textId="4657EFE8" w:rsidR="00387869" w:rsidRPr="00387869" w:rsidRDefault="00387869" w:rsidP="00387869">
      <w:pPr>
        <w:pStyle w:val="NormalWeb"/>
        <w:shd w:val="clear" w:color="auto" w:fill="FFFFFF"/>
        <w:spacing w:before="0" w:beforeAutospacing="0" w:after="120" w:afterAutospacing="0"/>
        <w:ind w:left="720"/>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869">
        <w:rPr>
          <w:rFonts w:ascii="Open Sans" w:hAnsi="Open Sans" w:cs="Open San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69B6522" wp14:editId="5C0D6909">
            <wp:extent cx="5731510" cy="1667865"/>
            <wp:effectExtent l="0" t="0" r="2540" b="8890"/>
            <wp:docPr id="149059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91119" name=""/>
                    <pic:cNvPicPr/>
                  </pic:nvPicPr>
                  <pic:blipFill>
                    <a:blip r:embed="rId11"/>
                    <a:stretch>
                      <a:fillRect/>
                    </a:stretch>
                  </pic:blipFill>
                  <pic:spPr>
                    <a:xfrm>
                      <a:off x="0" y="0"/>
                      <a:ext cx="5741667" cy="1670821"/>
                    </a:xfrm>
                    <a:prstGeom prst="rect">
                      <a:avLst/>
                    </a:prstGeom>
                  </pic:spPr>
                </pic:pic>
              </a:graphicData>
            </a:graphic>
          </wp:inline>
        </w:drawing>
      </w:r>
    </w:p>
    <w:p w14:paraId="0194A24F" w14:textId="34ACD3EA" w:rsidR="00387869" w:rsidRPr="00387869" w:rsidRDefault="00387869" w:rsidP="00387869">
      <w:pPr>
        <w:pStyle w:val="ListParagraph"/>
        <w:rPr>
          <w:b/>
          <w:bCs/>
        </w:rPr>
      </w:pPr>
    </w:p>
    <w:p w14:paraId="36FC7229" w14:textId="77777777" w:rsidR="00387869" w:rsidRDefault="00387869" w:rsidP="00387869">
      <w:pPr>
        <w:pStyle w:val="ListParagraph"/>
        <w:rPr>
          <w:b/>
          <w:bCs/>
        </w:rPr>
      </w:pPr>
    </w:p>
    <w:p w14:paraId="5B3A1BF4" w14:textId="77777777" w:rsidR="00387869" w:rsidRPr="00387869" w:rsidRDefault="00387869" w:rsidP="00387869">
      <w:pPr>
        <w:pStyle w:val="ListParagraph"/>
      </w:pPr>
    </w:p>
    <w:p w14:paraId="45930521" w14:textId="1293CEC6" w:rsidR="00625BD1" w:rsidRPr="00387869" w:rsidRDefault="00625BD1" w:rsidP="00387869">
      <w:pPr>
        <w:pStyle w:val="ListParagraph"/>
        <w:rPr>
          <w:lang w:val="en-US"/>
        </w:rPr>
      </w:pPr>
    </w:p>
    <w:sectPr w:rsidR="00625BD1" w:rsidRPr="00387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F2A1C"/>
    <w:multiLevelType w:val="hybridMultilevel"/>
    <w:tmpl w:val="CF5236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801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BD1"/>
    <w:rsid w:val="00074D32"/>
    <w:rsid w:val="00387869"/>
    <w:rsid w:val="00625BD1"/>
    <w:rsid w:val="00AD53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F323"/>
  <w15:chartTrackingRefBased/>
  <w15:docId w15:val="{59ED2405-4149-48E8-847D-B187B17E1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5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25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5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25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BD1"/>
    <w:rPr>
      <w:rFonts w:eastAsiaTheme="majorEastAsia" w:cstheme="majorBidi"/>
      <w:color w:val="272727" w:themeColor="text1" w:themeTint="D8"/>
    </w:rPr>
  </w:style>
  <w:style w:type="paragraph" w:styleId="Title">
    <w:name w:val="Title"/>
    <w:basedOn w:val="Normal"/>
    <w:next w:val="Normal"/>
    <w:link w:val="TitleChar"/>
    <w:uiPriority w:val="10"/>
    <w:qFormat/>
    <w:rsid w:val="00625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BD1"/>
    <w:pPr>
      <w:spacing w:before="160"/>
      <w:jc w:val="center"/>
    </w:pPr>
    <w:rPr>
      <w:i/>
      <w:iCs/>
      <w:color w:val="404040" w:themeColor="text1" w:themeTint="BF"/>
    </w:rPr>
  </w:style>
  <w:style w:type="character" w:customStyle="1" w:styleId="QuoteChar">
    <w:name w:val="Quote Char"/>
    <w:basedOn w:val="DefaultParagraphFont"/>
    <w:link w:val="Quote"/>
    <w:uiPriority w:val="29"/>
    <w:rsid w:val="00625BD1"/>
    <w:rPr>
      <w:i/>
      <w:iCs/>
      <w:color w:val="404040" w:themeColor="text1" w:themeTint="BF"/>
    </w:rPr>
  </w:style>
  <w:style w:type="paragraph" w:styleId="ListParagraph">
    <w:name w:val="List Paragraph"/>
    <w:basedOn w:val="Normal"/>
    <w:uiPriority w:val="34"/>
    <w:qFormat/>
    <w:rsid w:val="00625BD1"/>
    <w:pPr>
      <w:ind w:left="720"/>
      <w:contextualSpacing/>
    </w:pPr>
  </w:style>
  <w:style w:type="character" w:styleId="IntenseEmphasis">
    <w:name w:val="Intense Emphasis"/>
    <w:basedOn w:val="DefaultParagraphFont"/>
    <w:uiPriority w:val="21"/>
    <w:qFormat/>
    <w:rsid w:val="00625BD1"/>
    <w:rPr>
      <w:i/>
      <w:iCs/>
      <w:color w:val="0F4761" w:themeColor="accent1" w:themeShade="BF"/>
    </w:rPr>
  </w:style>
  <w:style w:type="paragraph" w:styleId="IntenseQuote">
    <w:name w:val="Intense Quote"/>
    <w:basedOn w:val="Normal"/>
    <w:next w:val="Normal"/>
    <w:link w:val="IntenseQuoteChar"/>
    <w:uiPriority w:val="30"/>
    <w:qFormat/>
    <w:rsid w:val="00625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BD1"/>
    <w:rPr>
      <w:i/>
      <w:iCs/>
      <w:color w:val="0F4761" w:themeColor="accent1" w:themeShade="BF"/>
    </w:rPr>
  </w:style>
  <w:style w:type="character" w:styleId="IntenseReference">
    <w:name w:val="Intense Reference"/>
    <w:basedOn w:val="DefaultParagraphFont"/>
    <w:uiPriority w:val="32"/>
    <w:qFormat/>
    <w:rsid w:val="00625BD1"/>
    <w:rPr>
      <w:b/>
      <w:bCs/>
      <w:smallCaps/>
      <w:color w:val="0F4761" w:themeColor="accent1" w:themeShade="BF"/>
      <w:spacing w:val="5"/>
    </w:rPr>
  </w:style>
  <w:style w:type="paragraph" w:styleId="NormalWeb">
    <w:name w:val="Normal (Web)"/>
    <w:basedOn w:val="Normal"/>
    <w:uiPriority w:val="99"/>
    <w:semiHidden/>
    <w:unhideWhenUsed/>
    <w:rsid w:val="0038786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236</Words>
  <Characters>1351</Characters>
  <Application>Microsoft Office Word</Application>
  <DocSecurity>0</DocSecurity>
  <Lines>11</Lines>
  <Paragraphs>3</Paragraphs>
  <ScaleCrop>false</ScaleCrop>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Susee .</dc:creator>
  <cp:keywords/>
  <dc:description/>
  <cp:lastModifiedBy>Susee .</cp:lastModifiedBy>
  <cp:revision>3</cp:revision>
  <dcterms:created xsi:type="dcterms:W3CDTF">2025-11-04T17:22:00Z</dcterms:created>
  <dcterms:modified xsi:type="dcterms:W3CDTF">2025-11-04T17:30:00Z</dcterms:modified>
</cp:coreProperties>
</file>