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90" w:rsidRPr="00682790" w:rsidRDefault="00682790" w:rsidP="006827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827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Chi-squared</w:t>
      </w:r>
    </w:p>
    <w:p w:rsidR="006E6CDE" w:rsidRPr="00682790" w:rsidRDefault="006E6CDE" w:rsidP="006E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790">
        <w:rPr>
          <w:rFonts w:ascii="Times New Roman" w:eastAsia="Times New Roman" w:hAnsi="Times New Roman" w:cs="Times New Roman"/>
          <w:sz w:val="28"/>
          <w:szCs w:val="28"/>
        </w:rPr>
        <w:t>The chi-squared (χ²) test is a statistical method used to determine if there is a significant association between observed and expected frequencies in categorical data. It's widely used in hypothesis testing and is especially useful in situations where you're working with counts or frequencies.</w:t>
      </w:r>
    </w:p>
    <w:p w:rsidR="006E6CDE" w:rsidRPr="00682790" w:rsidRDefault="006E6CDE" w:rsidP="006E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790">
        <w:rPr>
          <w:rFonts w:ascii="Times New Roman" w:eastAsia="Times New Roman" w:hAnsi="Times New Roman" w:cs="Times New Roman"/>
          <w:sz w:val="28"/>
          <w:szCs w:val="28"/>
        </w:rPr>
        <w:t>There are two main types of chi-squared tests:</w:t>
      </w:r>
    </w:p>
    <w:p w:rsidR="00682790" w:rsidRPr="00682790" w:rsidRDefault="00682790" w:rsidP="006827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790">
        <w:rPr>
          <w:rFonts w:ascii="Times New Roman" w:eastAsia="Times New Roman" w:hAnsi="Times New Roman" w:cs="Times New Roman"/>
          <w:sz w:val="28"/>
          <w:szCs w:val="28"/>
        </w:rPr>
        <w:t>Chi</w:t>
      </w:r>
      <w:r w:rsidRPr="00682790">
        <w:rPr>
          <w:rFonts w:ascii="Times New Roman" w:eastAsia="Times New Roman" w:hAnsi="Times New Roman" w:cs="Times New Roman"/>
          <w:b/>
          <w:bCs/>
          <w:sz w:val="28"/>
          <w:szCs w:val="28"/>
        </w:rPr>
        <w:t>-squared goodness of fit test</w:t>
      </w:r>
      <w:r w:rsidRPr="00682790">
        <w:rPr>
          <w:rFonts w:ascii="Times New Roman" w:eastAsia="Times New Roman" w:hAnsi="Times New Roman" w:cs="Times New Roman"/>
          <w:sz w:val="28"/>
          <w:szCs w:val="28"/>
        </w:rPr>
        <w:t>: To determine if a sample matches an expected distribution.</w:t>
      </w:r>
    </w:p>
    <w:p w:rsidR="006E6CDE" w:rsidRPr="00682790" w:rsidRDefault="00682790" w:rsidP="006827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790">
        <w:rPr>
          <w:rFonts w:ascii="Times New Roman" w:eastAsia="Times New Roman" w:hAnsi="Times New Roman" w:cs="Times New Roman"/>
          <w:sz w:val="28"/>
          <w:szCs w:val="28"/>
        </w:rPr>
        <w:t>Chi</w:t>
      </w:r>
      <w:r w:rsidRPr="00682790">
        <w:rPr>
          <w:rFonts w:ascii="Times New Roman" w:eastAsia="Times New Roman" w:hAnsi="Times New Roman" w:cs="Times New Roman"/>
          <w:b/>
          <w:bCs/>
          <w:sz w:val="28"/>
          <w:szCs w:val="28"/>
        </w:rPr>
        <w:t>-squared test of independence</w:t>
      </w:r>
      <w:r w:rsidRPr="00682790">
        <w:rPr>
          <w:rFonts w:ascii="Times New Roman" w:eastAsia="Times New Roman" w:hAnsi="Times New Roman" w:cs="Times New Roman"/>
          <w:sz w:val="28"/>
          <w:szCs w:val="28"/>
        </w:rPr>
        <w:t>: To test whether two categorical variables are independent or related. The</w:t>
      </w:r>
      <w:r w:rsidR="006E6CDE" w:rsidRPr="00682790">
        <w:rPr>
          <w:rFonts w:ascii="Times New Roman" w:eastAsia="Times New Roman" w:hAnsi="Times New Roman" w:cs="Times New Roman"/>
          <w:sz w:val="28"/>
          <w:szCs w:val="28"/>
        </w:rPr>
        <w:t xml:space="preserve"> formula for the chi-squared statistic is:</w:t>
      </w:r>
    </w:p>
    <w:p w:rsidR="00682790" w:rsidRPr="00682790" w:rsidRDefault="00682790" w:rsidP="006E6CDE">
      <w:pPr>
        <w:spacing w:before="100" w:beforeAutospacing="1" w:after="100" w:afterAutospacing="1" w:line="240" w:lineRule="auto"/>
        <w:rPr>
          <w:rStyle w:val="Emphasis"/>
          <w:rFonts w:ascii="Times New Roman" w:hAnsi="Times New Roman" w:cs="Times New Roman"/>
          <w:b/>
          <w:bCs/>
          <w:i w:val="0"/>
          <w:iCs w:val="0"/>
          <w:color w:val="767676"/>
          <w:sz w:val="28"/>
          <w:szCs w:val="28"/>
          <w:shd w:val="clear" w:color="auto" w:fill="FFFFFF"/>
          <w:vertAlign w:val="subscript"/>
        </w:rPr>
      </w:pPr>
      <w:r w:rsidRPr="00682790">
        <w:rPr>
          <w:rStyle w:val="Emphasis"/>
          <w:rFonts w:ascii="Times New Roman" w:hAnsi="Times New Roman" w:cs="Times New Roman"/>
          <w:b/>
          <w:bCs/>
          <w:i w:val="0"/>
          <w:iCs w:val="0"/>
          <w:color w:val="767676"/>
          <w:sz w:val="28"/>
          <w:szCs w:val="28"/>
          <w:shd w:val="clear" w:color="auto" w:fill="FFFFFF"/>
        </w:rPr>
        <w:t xml:space="preserve">                                               </w:t>
      </w:r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χ</w:t>
      </w:r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= </w:t>
      </w:r>
      <w:proofErr w:type="gramStart"/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∑(</w:t>
      </w:r>
      <w:proofErr w:type="gramEnd"/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– </w:t>
      </w:r>
      <w:proofErr w:type="spellStart"/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82790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bookmarkStart w:id="0" w:name="_GoBack"/>
      <w:bookmarkEnd w:id="0"/>
      <w:proofErr w:type="spellEnd"/>
    </w:p>
    <w:p w:rsidR="006E6CDE" w:rsidRPr="00682790" w:rsidRDefault="006E6CDE" w:rsidP="006E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790">
        <w:rPr>
          <w:rFonts w:ascii="Times New Roman" w:eastAsia="Times New Roman" w:hAnsi="Times New Roman" w:cs="Times New Roman"/>
          <w:sz w:val="28"/>
          <w:szCs w:val="28"/>
        </w:rPr>
        <w:t>Where:</w:t>
      </w:r>
    </w:p>
    <w:p w:rsidR="00682790" w:rsidRPr="00682790" w:rsidRDefault="00682790" w:rsidP="0068279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82790">
        <w:rPr>
          <w:rFonts w:ascii="Times New Roman" w:eastAsia="Times New Roman" w:hAnsi="Times New Roman" w:cs="Times New Roman"/>
          <w:color w:val="333333"/>
          <w:sz w:val="28"/>
          <w:szCs w:val="28"/>
        </w:rPr>
        <w:t>O</w:t>
      </w:r>
      <w:r w:rsidRPr="00682790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vertAlign w:val="subscript"/>
        </w:rPr>
        <w:t>i</w:t>
      </w:r>
      <w:r w:rsidRPr="00682790">
        <w:rPr>
          <w:rFonts w:ascii="Times New Roman" w:eastAsia="Times New Roman" w:hAnsi="Times New Roman" w:cs="Times New Roman"/>
          <w:color w:val="333333"/>
          <w:sz w:val="28"/>
          <w:szCs w:val="28"/>
        </w:rPr>
        <w:t> = observed value (actual value)</w:t>
      </w:r>
    </w:p>
    <w:p w:rsidR="00A006A8" w:rsidRPr="00682790" w:rsidRDefault="00682790" w:rsidP="0068279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82790">
        <w:rPr>
          <w:rFonts w:ascii="Times New Roman" w:eastAsia="Times New Roman" w:hAnsi="Times New Roman" w:cs="Times New Roman"/>
          <w:color w:val="333333"/>
          <w:sz w:val="28"/>
          <w:szCs w:val="28"/>
        </w:rPr>
        <w:t>E</w:t>
      </w:r>
      <w:r w:rsidRPr="00682790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682790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vertAlign w:val="subscript"/>
        </w:rPr>
        <w:t> </w:t>
      </w:r>
      <w:r w:rsidRPr="00682790">
        <w:rPr>
          <w:rFonts w:ascii="Times New Roman" w:eastAsia="Times New Roman" w:hAnsi="Times New Roman" w:cs="Times New Roman"/>
          <w:color w:val="333333"/>
          <w:sz w:val="28"/>
          <w:szCs w:val="28"/>
        </w:rPr>
        <w:t>= expected value.</w:t>
      </w:r>
      <w:r w:rsidRPr="00682790">
        <w:rPr>
          <w:rFonts w:ascii="Times New Roman" w:hAnsi="Times New Roman" w:cs="Times New Roman"/>
          <w:sz w:val="28"/>
          <w:szCs w:val="28"/>
        </w:rPr>
        <w:tab/>
      </w:r>
    </w:p>
    <w:p w:rsidR="00A006A8" w:rsidRPr="00682790" w:rsidRDefault="00A006A8" w:rsidP="006E6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790">
        <w:rPr>
          <w:rFonts w:ascii="Times New Roman" w:hAnsi="Times New Roman" w:cs="Times New Roman"/>
          <w:sz w:val="28"/>
          <w:szCs w:val="28"/>
        </w:rPr>
        <w:t>The summation (</w:t>
      </w:r>
      <w:r w:rsidRPr="00682790">
        <w:rPr>
          <w:rStyle w:val="katex-mathml"/>
          <w:rFonts w:ascii="Times New Roman" w:hAnsi="Times New Roman" w:cs="Times New Roman"/>
          <w:sz w:val="28"/>
          <w:szCs w:val="28"/>
        </w:rPr>
        <w:t>∑\sum</w:t>
      </w:r>
      <w:r w:rsidRPr="00682790">
        <w:rPr>
          <w:rStyle w:val="mop"/>
          <w:rFonts w:ascii="Times New Roman" w:hAnsi="Times New Roman" w:cs="Times New Roman"/>
          <w:sz w:val="28"/>
          <w:szCs w:val="28"/>
        </w:rPr>
        <w:t>∑</w:t>
      </w:r>
      <w:r w:rsidRPr="00682790">
        <w:rPr>
          <w:rFonts w:ascii="Times New Roman" w:hAnsi="Times New Roman" w:cs="Times New Roman"/>
          <w:sz w:val="28"/>
          <w:szCs w:val="28"/>
        </w:rPr>
        <w:t>) runs over all categories or cells in the table.</w:t>
      </w:r>
    </w:p>
    <w:p w:rsidR="006E6CDE" w:rsidRPr="00682790" w:rsidRDefault="006E6CDE" w:rsidP="00A00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790">
        <w:rPr>
          <w:rFonts w:ascii="Times New Roman" w:eastAsia="Times New Roman" w:hAnsi="Times New Roman" w:cs="Times New Roman"/>
          <w:sz w:val="28"/>
          <w:szCs w:val="28"/>
        </w:rPr>
        <w:t xml:space="preserve">The result is then compared to a chi-squared distribution table, where you can determine the significance based on degrees of freedom (related to the number </w:t>
      </w:r>
      <w:r w:rsidR="00A006A8" w:rsidRPr="00682790">
        <w:rPr>
          <w:rFonts w:ascii="Times New Roman" w:eastAsia="Times New Roman" w:hAnsi="Times New Roman" w:cs="Times New Roman"/>
          <w:sz w:val="28"/>
          <w:szCs w:val="28"/>
        </w:rPr>
        <w:t>of categories and constraints).</w:t>
      </w:r>
    </w:p>
    <w:p w:rsidR="006E6CDE" w:rsidRPr="006E6CDE" w:rsidRDefault="006E6CDE" w:rsidP="006E6C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6CD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E6CDE" w:rsidRPr="006E6CDE" w:rsidRDefault="006E6CDE" w:rsidP="00A006A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6E6CD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73BD" w:rsidRDefault="00B673BD"/>
    <w:sectPr w:rsidR="00B6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60A"/>
    <w:multiLevelType w:val="hybridMultilevel"/>
    <w:tmpl w:val="DB282A5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43362969"/>
    <w:multiLevelType w:val="multilevel"/>
    <w:tmpl w:val="9C8A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A11C6"/>
    <w:multiLevelType w:val="multilevel"/>
    <w:tmpl w:val="37C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B093B"/>
    <w:multiLevelType w:val="multilevel"/>
    <w:tmpl w:val="AF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47953"/>
    <w:multiLevelType w:val="hybridMultilevel"/>
    <w:tmpl w:val="6D20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DE"/>
    <w:rsid w:val="00682790"/>
    <w:rsid w:val="006E6CDE"/>
    <w:rsid w:val="00A006A8"/>
    <w:rsid w:val="00B6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A081B-ABB1-4E3F-83DC-601685C6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6CDE"/>
    <w:rPr>
      <w:b/>
      <w:bCs/>
    </w:rPr>
  </w:style>
  <w:style w:type="character" w:customStyle="1" w:styleId="katex-mathml">
    <w:name w:val="katex-mathml"/>
    <w:basedOn w:val="DefaultParagraphFont"/>
    <w:rsid w:val="006E6CDE"/>
  </w:style>
  <w:style w:type="character" w:customStyle="1" w:styleId="mord">
    <w:name w:val="mord"/>
    <w:basedOn w:val="DefaultParagraphFont"/>
    <w:rsid w:val="006E6CDE"/>
  </w:style>
  <w:style w:type="character" w:customStyle="1" w:styleId="mrel">
    <w:name w:val="mrel"/>
    <w:basedOn w:val="DefaultParagraphFont"/>
    <w:rsid w:val="006E6CDE"/>
  </w:style>
  <w:style w:type="character" w:customStyle="1" w:styleId="mop">
    <w:name w:val="mop"/>
    <w:basedOn w:val="DefaultParagraphFont"/>
    <w:rsid w:val="006E6CDE"/>
  </w:style>
  <w:style w:type="character" w:customStyle="1" w:styleId="mopen">
    <w:name w:val="mopen"/>
    <w:basedOn w:val="DefaultParagraphFont"/>
    <w:rsid w:val="006E6CDE"/>
  </w:style>
  <w:style w:type="character" w:customStyle="1" w:styleId="vlist-s">
    <w:name w:val="vlist-s"/>
    <w:basedOn w:val="DefaultParagraphFont"/>
    <w:rsid w:val="006E6CDE"/>
  </w:style>
  <w:style w:type="character" w:customStyle="1" w:styleId="mbin">
    <w:name w:val="mbin"/>
    <w:basedOn w:val="DefaultParagraphFont"/>
    <w:rsid w:val="006E6CDE"/>
  </w:style>
  <w:style w:type="character" w:customStyle="1" w:styleId="mclose">
    <w:name w:val="mclose"/>
    <w:basedOn w:val="DefaultParagraphFont"/>
    <w:rsid w:val="006E6C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6C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6CDE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6E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6C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6CDE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006A8"/>
    <w:rPr>
      <w:i/>
      <w:iCs/>
    </w:rPr>
  </w:style>
  <w:style w:type="paragraph" w:styleId="ListParagraph">
    <w:name w:val="List Paragraph"/>
    <w:basedOn w:val="Normal"/>
    <w:uiPriority w:val="34"/>
    <w:qFormat/>
    <w:rsid w:val="0068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9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2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5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2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89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76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0E1C6-9A33-46F4-AB32-DBBF99CC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873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Susendher</dc:creator>
  <cp:keywords/>
  <dc:description/>
  <cp:lastModifiedBy>Susendher</cp:lastModifiedBy>
  <cp:revision>1</cp:revision>
  <dcterms:created xsi:type="dcterms:W3CDTF">2025-01-30T14:31:00Z</dcterms:created>
  <dcterms:modified xsi:type="dcterms:W3CDTF">2025-01-30T15:06:00Z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32761cef-5871-420a-a336-21c70c57b245</vt:lpwstr>
  </property>
</Properties>
</file>