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rial" w:hAnsi="Arial"/>
          <w:b/>
          <w:color w:val="1A569E"/>
          <w:sz w:val="52"/>
        </w:rPr>
        <w:t>Frontend Interview Preparation Guide</w:t>
      </w:r>
    </w:p>
    <w:p>
      <w:pPr>
        <w:spacing w:before="200"/>
        <w:jc w:val="center"/>
      </w:pPr>
      <w:r>
        <w:rPr>
          <w:rFonts w:ascii="Arial" w:hAnsi="Arial"/>
          <w:color w:val="555555"/>
          <w:sz w:val="26"/>
        </w:rPr>
        <w:t>JavaScript  |  React  |  HTML &amp; CSS  |  Performance</w:t>
      </w:r>
    </w:p>
    <w:p>
      <w:pPr>
        <w:spacing w:before="600"/>
        <w:jc w:val="center"/>
      </w:pPr>
      <w:r>
        <w:rPr>
          <w:rFonts w:ascii="Arial" w:hAnsi="Arial"/>
          <w:color w:val="888888"/>
          <w:sz w:val="24"/>
        </w:rPr>
        <w:t>5-Day Study Plan  •  Senior Frontend Engineer</w:t>
      </w:r>
    </w:p>
    <w:p>
      <w:r>
        <w:br w:type="page"/>
      </w:r>
    </w:p>
    <w:p>
      <w:pPr>
        <w:spacing w:before="280" w:after="80"/>
      </w:pPr>
      <w:r>
        <w:rPr>
          <w:rFonts w:ascii="Arial" w:hAnsi="Arial"/>
          <w:b/>
          <w:color w:val="1A569E"/>
          <w:sz w:val="40"/>
        </w:rPr>
        <w:t>Day 1 — JavaScript Fundamentals</w:t>
      </w:r>
    </w:p>
    <w:p>
      <w:pPr>
        <w:spacing w:before="120" w:after="160"/>
        <w:ind w:left="288"/>
        <w:pBdr>
          <w:left w:val="single" w:sz="6" w:space="4" w:color="1A569E"/>
        </w:pBdr>
        <w:shd w:val="clear" w:color="auto" w:fill="EBF3FB"/>
      </w:pPr>
      <w:r>
        <w:rPr>
          <w:rFonts w:ascii="Arial" w:hAnsi="Arial"/>
          <w:i/>
          <w:color w:val="0C447C"/>
          <w:sz w:val="20"/>
        </w:rPr>
        <w:t>Tip: Most interview failures happen here. These look easy but the details trip people up. Go slow and make sure you can explain each concept out loud.</w:t>
      </w:r>
    </w:p>
    <w:p>
      <w:pPr>
        <w:spacing w:before="280" w:after="80"/>
      </w:pPr>
      <w:r>
        <w:rPr>
          <w:rFonts w:ascii="Arial" w:hAnsi="Arial"/>
          <w:b/>
          <w:color w:val="2E75B6"/>
          <w:sz w:val="30"/>
        </w:rPr>
        <w:t>Topic 1: var, let, const &amp; Hoisting</w:t>
      </w:r>
    </w:p>
    <w:p>
      <w:pPr>
        <w:spacing w:before="200" w:after="40"/>
      </w:pPr>
      <w:r>
        <w:rPr>
          <w:rFonts w:ascii="Arial" w:hAnsi="Arial"/>
          <w:b/>
          <w:color w:val="1A569E"/>
          <w:sz w:val="22"/>
        </w:rPr>
        <w:t>Q: What is the difference between var, let, and const?</w:t>
      </w:r>
    </w:p>
    <w:p>
      <w:pPr>
        <w:spacing w:before="40" w:after="80"/>
        <w:ind w:left="288"/>
      </w:pPr>
      <w:r>
        <w:rPr>
          <w:rFonts w:ascii="Arial" w:hAnsi="Arial"/>
          <w:sz w:val="22"/>
        </w:rPr>
        <w:t>Answer: var is function-scoped and hoisted as undefined. let and const are block-scoped and hoisted but not initialized — accessing them before declaration throws a ReferenceError (temporal dead zone). const cannot be reassigned, but the value it holds can be mutated (e.g. object properties can change).</w:t>
      </w:r>
    </w:p>
    <w:p>
      <w:pPr>
        <w:spacing w:before="40" w:after="80"/>
        <w:ind w:left="288"/>
        <w:shd w:val="clear" w:color="auto" w:fill="F2F2F2"/>
      </w:pPr>
      <w:r>
        <w:rPr>
          <w:rFonts w:ascii="Courier New" w:hAnsi="Courier New"/>
          <w:color w:val="2C2C2C"/>
          <w:sz w:val="18"/>
        </w:rPr>
        <w:t>console.log(a); // undefined — var is hoisted</w:t>
        <w:br/>
        <w:t>var a = 10;</w:t>
        <w:br/>
        <w:br/>
        <w:t>console.log(b); // ReferenceError — TDZ</w:t>
        <w:br/>
        <w:t>let b = 10;</w:t>
        <w:br/>
        <w:br/>
        <w:t>const obj = { name: 'John' };</w:t>
        <w:br/>
        <w:t>obj.name = 'Jane'; // OK — mutation is allowed</w:t>
        <w:br/>
        <w:t>obj = {};           // Error — reassignment is not allowed</w:t>
      </w:r>
    </w:p>
    <w:p>
      <w:pPr>
        <w:spacing w:before="200" w:after="40"/>
      </w:pPr>
      <w:r>
        <w:rPr>
          <w:rFonts w:ascii="Arial" w:hAnsi="Arial"/>
          <w:b/>
          <w:color w:val="1A569E"/>
          <w:sz w:val="22"/>
        </w:rPr>
        <w:t>Q: What will this output and why?</w:t>
      </w:r>
    </w:p>
    <w:p>
      <w:pPr>
        <w:spacing w:before="40" w:after="80"/>
        <w:ind w:left="288"/>
        <w:shd w:val="clear" w:color="auto" w:fill="F2F2F2"/>
      </w:pPr>
      <w:r>
        <w:rPr>
          <w:rFonts w:ascii="Courier New" w:hAnsi="Courier New"/>
          <w:color w:val="2C2C2C"/>
          <w:sz w:val="18"/>
        </w:rPr>
        <w:t>var a = 10;</w:t>
        <w:br/>
        <w:t>function outerFun() {</w:t>
        <w:br/>
        <w:t xml:space="preserve">  function innerFun() {</w:t>
        <w:br/>
        <w:t xml:space="preserve">    console.log(a); // ?</w:t>
        <w:br/>
        <w:t xml:space="preserve">    a++;</w:t>
        <w:br/>
        <w:t xml:space="preserve">    console.log(a); // ?</w:t>
        <w:br/>
        <w:t xml:space="preserve">    var a = 20;</w:t>
        <w:br/>
        <w:t xml:space="preserve">    console.log(a); // ?</w:t>
        <w:br/>
        <w:t xml:space="preserve">  }</w:t>
        <w:br/>
        <w:t xml:space="preserve">  innerFun();</w:t>
        <w:br/>
        <w:t xml:space="preserve">  console.log(a);   // ?</w:t>
        <w:br/>
        <w:t>}</w:t>
        <w:br/>
        <w:t>console.log(a);     // ?</w:t>
        <w:br/>
        <w:t>outerFun();</w:t>
      </w:r>
    </w:p>
    <w:p>
      <w:pPr>
        <w:spacing w:before="40" w:after="80"/>
        <w:ind w:left="288"/>
      </w:pPr>
      <w:r>
        <w:rPr>
          <w:rFonts w:ascii="Arial" w:hAnsi="Arial"/>
          <w:sz w:val="22"/>
        </w:rPr>
        <w:t>Output: 10, undefined, NaN, 20, 10</w:t>
        <w:br/>
        <w:br/>
        <w:t>Why: The first console.log(a) before outerFun() prints the global a = 10. Inside innerFun(), var a is hoisted to the top of that function as undefined — it shadows the global a entirely. So the first log inside innerFun() is undefined, undefined++ is NaN, then a = 20 is assigned. After innerFun() returns, the global a was never touched — still 10.</w:t>
      </w:r>
    </w:p>
    <w:p>
      <w:pPr>
        <w:spacing w:before="80" w:after="80"/>
        <w:pBdr>
          <w:bottom w:val="single" w:sz="4" w:space="1" w:color="CCCCCC"/>
        </w:pBdr>
      </w:pPr>
    </w:p>
    <w:p>
      <w:pPr>
        <w:spacing w:before="280" w:after="80"/>
      </w:pPr>
      <w:r>
        <w:rPr>
          <w:rFonts w:ascii="Arial" w:hAnsi="Arial"/>
          <w:b/>
          <w:color w:val="2E75B6"/>
          <w:sz w:val="30"/>
        </w:rPr>
        <w:t>Topic 2: Closures</w:t>
      </w:r>
    </w:p>
    <w:p>
      <w:pPr>
        <w:spacing w:before="200" w:after="40"/>
      </w:pPr>
      <w:r>
        <w:rPr>
          <w:rFonts w:ascii="Arial" w:hAnsi="Arial"/>
          <w:b/>
          <w:color w:val="1A569E"/>
          <w:sz w:val="22"/>
        </w:rPr>
        <w:t>Q: What is a closure? Give a real example.</w:t>
      </w:r>
    </w:p>
    <w:p>
      <w:pPr>
        <w:spacing w:before="40" w:after="80"/>
        <w:ind w:left="288"/>
      </w:pPr>
      <w:r>
        <w:rPr>
          <w:rFonts w:ascii="Arial" w:hAnsi="Arial"/>
          <w:sz w:val="22"/>
        </w:rPr>
        <w:t>Answer: A closure is a function that remembers variables from its outer scope even after the outer function has returned. It is the foundation of module patterns, memoization, and React's stale closure problem.</w:t>
      </w:r>
    </w:p>
    <w:p>
      <w:pPr>
        <w:spacing w:before="40" w:after="80"/>
        <w:ind w:left="288"/>
        <w:shd w:val="clear" w:color="auto" w:fill="F2F2F2"/>
      </w:pPr>
      <w:r>
        <w:rPr>
          <w:rFonts w:ascii="Courier New" w:hAnsi="Courier New"/>
          <w:color w:val="2C2C2C"/>
          <w:sz w:val="18"/>
        </w:rPr>
        <w:t>function makeCounter() {</w:t>
        <w:br/>
        <w:t xml:space="preserve">  let count = 0;</w:t>
        <w:br/>
        <w:t xml:space="preserve">  return () =&gt; ++count;</w:t>
        <w:br/>
        <w:t>}</w:t>
        <w:br/>
        <w:t>const counter = makeCounter();</w:t>
        <w:br/>
        <w:t>counter(); // 1</w:t>
        <w:br/>
        <w:t>counter(); // 2</w:t>
        <w:br/>
        <w:t>// count is still accessible even though makeCounter() has finished</w:t>
      </w:r>
    </w:p>
    <w:p>
      <w:pPr>
        <w:spacing w:before="200" w:after="40"/>
      </w:pPr>
      <w:r>
        <w:rPr>
          <w:rFonts w:ascii="Arial" w:hAnsi="Arial"/>
          <w:b/>
          <w:color w:val="1A569E"/>
          <w:sz w:val="22"/>
        </w:rPr>
        <w:t>Q: Classic closure trap — what does this print?</w:t>
      </w:r>
    </w:p>
    <w:p>
      <w:pPr>
        <w:spacing w:before="40" w:after="80"/>
        <w:ind w:left="288"/>
        <w:shd w:val="clear" w:color="auto" w:fill="F2F2F2"/>
      </w:pPr>
      <w:r>
        <w:rPr>
          <w:rFonts w:ascii="Courier New" w:hAnsi="Courier New"/>
          <w:color w:val="2C2C2C"/>
          <w:sz w:val="18"/>
        </w:rPr>
        <w:t>for (var i = 0; i &lt; 3; i++) {</w:t>
        <w:br/>
        <w:t xml:space="preserve">  setTimeout(() =&gt; console.log(i), 100);</w:t>
        <w:br/>
        <w:t>}</w:t>
        <w:br/>
        <w:t>// Output: 3, 3, 3 — NOT 0, 1, 2</w:t>
      </w:r>
    </w:p>
    <w:p>
      <w:pPr>
        <w:spacing w:before="40" w:after="80"/>
        <w:ind w:left="288"/>
      </w:pPr>
      <w:r>
        <w:rPr>
          <w:rFonts w:ascii="Arial" w:hAnsi="Arial"/>
          <w:sz w:val="22"/>
        </w:rPr>
        <w:t>Why: var is function-scoped, so all three closures share the same i. By the time the callbacks run, the loop has finished and i is 3.</w:t>
        <w:br/>
        <w:br/>
        <w:t>Fix: Use let instead of var — let creates a new binding per iteration.</w:t>
      </w:r>
    </w:p>
    <w:p>
      <w:pPr>
        <w:spacing w:before="40" w:after="80"/>
        <w:ind w:left="288"/>
        <w:shd w:val="clear" w:color="auto" w:fill="F2F2F2"/>
      </w:pPr>
      <w:r>
        <w:rPr>
          <w:rFonts w:ascii="Courier New" w:hAnsi="Courier New"/>
          <w:color w:val="2C2C2C"/>
          <w:sz w:val="18"/>
        </w:rPr>
        <w:t>for (let i = 0; i &lt; 3; i++) {</w:t>
        <w:br/>
        <w:t xml:space="preserve">  setTimeout(() =&gt; console.log(i), 100);</w:t>
        <w:br/>
        <w:t>}</w:t>
        <w:br/>
        <w:t>// Output: 0, 1, 2 — correct</w:t>
      </w:r>
    </w:p>
    <w:p>
      <w:pPr>
        <w:spacing w:before="80" w:after="80"/>
        <w:pBdr>
          <w:bottom w:val="single" w:sz="4" w:space="1" w:color="CCCCCC"/>
        </w:pBdr>
      </w:pPr>
    </w:p>
    <w:p>
      <w:pPr>
        <w:spacing w:before="280" w:after="80"/>
      </w:pPr>
      <w:r>
        <w:rPr>
          <w:rFonts w:ascii="Arial" w:hAnsi="Arial"/>
          <w:b/>
          <w:color w:val="2E75B6"/>
          <w:sz w:val="30"/>
        </w:rPr>
        <w:t>Topic 3: == vs === and Type Coercion</w:t>
      </w:r>
    </w:p>
    <w:p>
      <w:pPr>
        <w:spacing w:before="200" w:after="40"/>
      </w:pPr>
      <w:r>
        <w:rPr>
          <w:rFonts w:ascii="Arial" w:hAnsi="Arial"/>
          <w:b/>
          <w:color w:val="1A569E"/>
          <w:sz w:val="22"/>
        </w:rPr>
        <w:t>Q: What is the difference between == and ===?</w:t>
      </w:r>
    </w:p>
    <w:p>
      <w:pPr>
        <w:spacing w:before="40" w:after="80"/>
        <w:ind w:left="288"/>
      </w:pPr>
      <w:r>
        <w:rPr>
          <w:rFonts w:ascii="Arial" w:hAnsi="Arial"/>
          <w:sz w:val="22"/>
        </w:rPr>
        <w:t>Answer: === checks value AND type — no coercion. == performs type coercion before comparing. For objects, both == and === compare by reference — coercion does not apply to objects.</w:t>
      </w:r>
    </w:p>
    <w:p>
      <w:pPr>
        <w:spacing w:before="40" w:after="80"/>
        <w:ind w:left="288"/>
        <w:shd w:val="clear" w:color="auto" w:fill="F2F2F2"/>
      </w:pPr>
      <w:r>
        <w:rPr>
          <w:rFonts w:ascii="Courier New" w:hAnsi="Courier New"/>
          <w:color w:val="2C2C2C"/>
          <w:sz w:val="18"/>
        </w:rPr>
        <w:t>0 == '0'           // true  (coercion)</w:t>
        <w:br/>
        <w:t>0 === '0'          // false</w:t>
        <w:br/>
        <w:t>null == undefined  // true</w:t>
        <w:br/>
        <w:t>null === undefined // false</w:t>
        <w:br/>
        <w:t>{} == {}           // false (different references)</w:t>
        <w:br/>
        <w:t>{} === {}          // false (different references)</w:t>
        <w:br/>
        <w:br/>
        <w:t>const a = {};</w:t>
        <w:br/>
        <w:t>const b = a;</w:t>
        <w:br/>
        <w:t>a === b;           // true — same reference</w:t>
      </w:r>
    </w:p>
    <w:p>
      <w:pPr>
        <w:spacing w:before="80" w:after="80"/>
        <w:pBdr>
          <w:bottom w:val="single" w:sz="4" w:space="1" w:color="CCCCCC"/>
        </w:pBdr>
      </w:pPr>
    </w:p>
    <w:p>
      <w:pPr>
        <w:spacing w:before="280" w:after="80"/>
      </w:pPr>
      <w:r>
        <w:rPr>
          <w:rFonts w:ascii="Arial" w:hAnsi="Arial"/>
          <w:b/>
          <w:color w:val="2E75B6"/>
          <w:sz w:val="30"/>
        </w:rPr>
        <w:t>Topic 4: Event Loop</w:t>
      </w:r>
    </w:p>
    <w:p>
      <w:pPr>
        <w:spacing w:before="200" w:after="40"/>
      </w:pPr>
      <w:r>
        <w:rPr>
          <w:rFonts w:ascii="Arial" w:hAnsi="Arial"/>
          <w:b/>
          <w:color w:val="1A569E"/>
          <w:sz w:val="22"/>
        </w:rPr>
        <w:t>Q: What will this output? Explain the event loop.</w:t>
      </w:r>
    </w:p>
    <w:p>
      <w:pPr>
        <w:spacing w:before="40" w:after="80"/>
        <w:ind w:left="288"/>
        <w:shd w:val="clear" w:color="auto" w:fill="F2F2F2"/>
      </w:pPr>
      <w:r>
        <w:rPr>
          <w:rFonts w:ascii="Courier New" w:hAnsi="Courier New"/>
          <w:color w:val="2C2C2C"/>
          <w:sz w:val="18"/>
        </w:rPr>
        <w:t>console.log(1);</w:t>
        <w:br/>
        <w:t>setTimeout(() =&gt; console.log(2), 0);</w:t>
        <w:br/>
        <w:t>Promise.resolve().then(() =&gt; console.log(3));</w:t>
        <w:br/>
        <w:t>console.log(4);</w:t>
        <w:br/>
        <w:t>// Output: 1, 4, 3, 2</w:t>
      </w:r>
    </w:p>
    <w:p>
      <w:pPr>
        <w:spacing w:before="40" w:after="80"/>
        <w:ind w:left="288"/>
      </w:pPr>
      <w:r>
        <w:rPr>
          <w:rFonts w:ascii="Arial" w:hAnsi="Arial"/>
          <w:sz w:val="22"/>
        </w:rPr>
        <w:t>Why: Synchronous code runs first (1, 4). Then microtasks drain completely — Promise callbacks are microtasks (3). Then macrotasks run — setTimeout is a macrotask (2). This order is always: sync → microtasks → macrotask → microtasks → macrotask...</w:t>
      </w:r>
    </w:p>
    <w:p>
      <w:r>
        <w:br w:type="page"/>
      </w:r>
    </w:p>
    <w:p>
      <w:pPr>
        <w:spacing w:before="280" w:after="80"/>
      </w:pPr>
      <w:r>
        <w:rPr>
          <w:rFonts w:ascii="Arial" w:hAnsi="Arial"/>
          <w:b/>
          <w:color w:val="1A569E"/>
          <w:sz w:val="40"/>
        </w:rPr>
        <w:t>Day 2 — Advanced JavaScript</w:t>
      </w:r>
    </w:p>
    <w:p>
      <w:pPr>
        <w:spacing w:before="120" w:after="160"/>
        <w:ind w:left="288"/>
        <w:pBdr>
          <w:left w:val="single" w:sz="6" w:space="4" w:color="1A569E"/>
        </w:pBdr>
        <w:shd w:val="clear" w:color="auto" w:fill="EBF3FB"/>
      </w:pPr>
      <w:r>
        <w:rPr>
          <w:rFonts w:ascii="Arial" w:hAnsi="Arial"/>
          <w:i/>
          <w:color w:val="0C447C"/>
          <w:sz w:val="20"/>
        </w:rPr>
        <w:t>Tip: This is what separates mid-level from senior candidates. Focus on understanding the WHY, not just the WHAT.</w:t>
      </w:r>
    </w:p>
    <w:p>
      <w:pPr>
        <w:spacing w:before="280" w:after="80"/>
      </w:pPr>
      <w:r>
        <w:rPr>
          <w:rFonts w:ascii="Arial" w:hAnsi="Arial"/>
          <w:b/>
          <w:color w:val="2E75B6"/>
          <w:sz w:val="30"/>
        </w:rPr>
        <w:t>Topic 1: Prototypes &amp; Inheritance</w:t>
      </w:r>
    </w:p>
    <w:p>
      <w:pPr>
        <w:spacing w:before="200" w:after="40"/>
      </w:pPr>
      <w:r>
        <w:rPr>
          <w:rFonts w:ascii="Arial" w:hAnsi="Arial"/>
          <w:b/>
          <w:color w:val="1A569E"/>
          <w:sz w:val="22"/>
        </w:rPr>
        <w:t>Q: How does prototypal inheritance work in JavaScript?</w:t>
      </w:r>
    </w:p>
    <w:p>
      <w:pPr>
        <w:spacing w:before="40" w:after="80"/>
        <w:ind w:left="288"/>
      </w:pPr>
      <w:r>
        <w:rPr>
          <w:rFonts w:ascii="Arial" w:hAnsi="Arial"/>
          <w:sz w:val="22"/>
        </w:rPr>
        <w:t>Answer: Every object has a hidden __proto__ link to another object called its prototype. When you access a property, JavaScript first checks the object itself, then walks up the prototype chain until it finds the property or hits null. ES6 classes are syntactic sugar over this same system.</w:t>
      </w:r>
    </w:p>
    <w:p>
      <w:pPr>
        <w:spacing w:before="40" w:after="80"/>
        <w:ind w:left="288"/>
        <w:shd w:val="clear" w:color="auto" w:fill="F2F2F2"/>
      </w:pPr>
      <w:r>
        <w:rPr>
          <w:rFonts w:ascii="Courier New" w:hAnsi="Courier New"/>
          <w:color w:val="2C2C2C"/>
          <w:sz w:val="18"/>
        </w:rPr>
        <w:t>function Animal(name) { this.name = name; }</w:t>
        <w:br/>
        <w:t>Animal.prototype.speak = function() {</w:t>
        <w:br/>
        <w:t xml:space="preserve">  return this.name + ' makes a sound';</w:t>
        <w:br/>
        <w:t>};</w:t>
        <w:br/>
        <w:t>const dog = new Animal('Rex');</w:t>
        <w:br/>
        <w:t>dog.speak(); // 'Rex makes a sound'</w:t>
        <w:br/>
        <w:t>// speak lives on Animal.prototype, not on dog itself</w:t>
        <w:br/>
        <w:t>console.log(dog.hasOwnProperty('speak')); // false</w:t>
      </w:r>
    </w:p>
    <w:p>
      <w:pPr>
        <w:spacing w:before="80" w:after="80"/>
        <w:pBdr>
          <w:bottom w:val="single" w:sz="4" w:space="1" w:color="CCCCCC"/>
        </w:pBdr>
      </w:pPr>
    </w:p>
    <w:p>
      <w:pPr>
        <w:spacing w:before="280" w:after="80"/>
      </w:pPr>
      <w:r>
        <w:rPr>
          <w:rFonts w:ascii="Arial" w:hAnsi="Arial"/>
          <w:b/>
          <w:color w:val="2E75B6"/>
          <w:sz w:val="30"/>
        </w:rPr>
        <w:t>Topic 2: this, call, apply, bind</w:t>
      </w:r>
    </w:p>
    <w:p>
      <w:pPr>
        <w:spacing w:before="200" w:after="40"/>
      </w:pPr>
      <w:r>
        <w:rPr>
          <w:rFonts w:ascii="Arial" w:hAnsi="Arial"/>
          <w:b/>
          <w:color w:val="1A569E"/>
          <w:sz w:val="22"/>
        </w:rPr>
        <w:t>Q: How is 'this' determined in JavaScript?</w:t>
      </w:r>
    </w:p>
    <w:p>
      <w:pPr>
        <w:spacing w:before="40" w:after="80"/>
        <w:ind w:left="288"/>
      </w:pPr>
      <w:r>
        <w:rPr>
          <w:rFonts w:ascii="Arial" w:hAnsi="Arial"/>
          <w:sz w:val="22"/>
        </w:rPr>
        <w:t>Answer: this depends on HOW a function is called, not where it is defined. There are four rules:</w:t>
        <w:br/>
        <w:t>1. Method call (obj.fn()) — this is obj</w:t>
        <w:br/>
        <w:t>2. Regular function call (fn()) — this is undefined in strict mode</w:t>
        <w:br/>
        <w:t>3. Arrow function — this is inherited from the enclosing scope</w:t>
        <w:br/>
        <w:t>4. new fn() — this is the newly created object</w:t>
        <w:br/>
        <w:t>call/apply/bind explicitly set this.</w:t>
      </w:r>
    </w:p>
    <w:p>
      <w:pPr>
        <w:spacing w:before="40" w:after="80"/>
        <w:ind w:left="288"/>
        <w:shd w:val="clear" w:color="auto" w:fill="F2F2F2"/>
      </w:pPr>
      <w:r>
        <w:rPr>
          <w:rFonts w:ascii="Courier New" w:hAnsi="Courier New"/>
          <w:color w:val="2C2C2C"/>
          <w:sz w:val="18"/>
        </w:rPr>
        <w:t>const obj = {</w:t>
        <w:br/>
        <w:t xml:space="preserve">  name: 'John',</w:t>
        <w:br/>
        <w:t xml:space="preserve">  greet() { console.log(this.name); }</w:t>
        <w:br/>
        <w:t>};</w:t>
        <w:br/>
        <w:t>obj.greet();            // John — method call</w:t>
        <w:br/>
        <w:br/>
        <w:t>const fn = obj.greet;</w:t>
        <w:br/>
        <w:t>fn();                   // undefined — context lost</w:t>
        <w:br/>
        <w:br/>
        <w:t>fn.call(obj);           // John — explicit</w:t>
        <w:br/>
        <w:t>fn.apply(obj);          // John — explicit (args as array)</w:t>
        <w:br/>
        <w:br/>
        <w:t>const bound = fn.bind(obj);</w:t>
        <w:br/>
        <w:t>bound();                // John — permanently bound</w:t>
      </w:r>
    </w:p>
    <w:p>
      <w:pPr>
        <w:spacing w:before="80" w:after="80"/>
        <w:pBdr>
          <w:bottom w:val="single" w:sz="4" w:space="1" w:color="CCCCCC"/>
        </w:pBdr>
      </w:pPr>
    </w:p>
    <w:p>
      <w:pPr>
        <w:spacing w:before="280" w:after="80"/>
      </w:pPr>
      <w:r>
        <w:rPr>
          <w:rFonts w:ascii="Arial" w:hAnsi="Arial"/>
          <w:b/>
          <w:color w:val="2E75B6"/>
          <w:sz w:val="30"/>
        </w:rPr>
        <w:t>Topic 3: Promises &amp; async/await</w:t>
      </w:r>
    </w:p>
    <w:p>
      <w:pPr>
        <w:spacing w:before="200" w:after="40"/>
      </w:pPr>
      <w:r>
        <w:rPr>
          <w:rFonts w:ascii="Arial" w:hAnsi="Arial"/>
          <w:b/>
          <w:color w:val="1A569E"/>
          <w:sz w:val="22"/>
        </w:rPr>
        <w:t>Q: What is the difference between Promise.all, Promise.race, and Promise.allSettled?</w:t>
      </w:r>
    </w:p>
    <w:p>
      <w:pPr>
        <w:spacing w:before="40" w:after="80"/>
        <w:ind w:left="288"/>
      </w:pPr>
      <w:r>
        <w:rPr>
          <w:rFonts w:ascii="Arial" w:hAnsi="Arial"/>
          <w:sz w:val="22"/>
        </w:rPr>
        <w:t>Answer:</w:t>
        <w:br/>
        <w:t>- Promise.all: waits for all to resolve. Rejects immediately if any one rejects. Use when you need all results and any failure should abort.</w:t>
        <w:br/>
        <w:t>- Promise.race: resolves/rejects as soon as the first one settles. Useful for timeouts.</w:t>
        <w:br/>
        <w:t>- Promise.allSettled: waits for all regardless of success or failure. Returns status of each. Use when you need all results even if some fail.</w:t>
      </w:r>
    </w:p>
    <w:p>
      <w:pPr>
        <w:spacing w:before="200" w:after="40"/>
      </w:pPr>
      <w:r>
        <w:rPr>
          <w:rFonts w:ascii="Arial" w:hAnsi="Arial"/>
          <w:b/>
          <w:color w:val="1A569E"/>
          <w:sz w:val="22"/>
        </w:rPr>
        <w:t>Q: What is a common async/await performance mistake?</w:t>
      </w:r>
    </w:p>
    <w:p>
      <w:pPr>
        <w:spacing w:before="40" w:after="80"/>
        <w:ind w:left="288"/>
      </w:pPr>
      <w:r>
        <w:rPr>
          <w:rFonts w:ascii="Arial" w:hAnsi="Arial"/>
          <w:sz w:val="22"/>
        </w:rPr>
        <w:t>Answer: Running independent async operations sequentially with await when they could run in parallel — this wastes time equal to the sum of all delays instead of just the longest one.</w:t>
      </w:r>
    </w:p>
    <w:p>
      <w:pPr>
        <w:spacing w:before="40" w:after="80"/>
        <w:ind w:left="288"/>
        <w:shd w:val="clear" w:color="auto" w:fill="F2F2F2"/>
      </w:pPr>
      <w:r>
        <w:rPr>
          <w:rFonts w:ascii="Courier New" w:hAnsi="Courier New"/>
          <w:color w:val="2C2C2C"/>
          <w:sz w:val="18"/>
        </w:rPr>
        <w:t>// SLOW — sequential (total: 2 seconds)</w:t>
        <w:br/>
        <w:t>const a = await fetchA(); // waits 1s</w:t>
        <w:br/>
        <w:t>const b = await fetchB(); // waits 1s</w:t>
        <w:br/>
        <w:br/>
        <w:t>// FAST — parallel (total: 1 second)</w:t>
        <w:br/>
        <w:t>const [a, b] = await Promise.all([fetchA(), fetchB()]);</w:t>
      </w:r>
    </w:p>
    <w:p>
      <w:pPr>
        <w:spacing w:before="80" w:after="80"/>
        <w:pBdr>
          <w:bottom w:val="single" w:sz="4" w:space="1" w:color="CCCCCC"/>
        </w:pBdr>
      </w:pPr>
    </w:p>
    <w:p>
      <w:pPr>
        <w:spacing w:before="280" w:after="80"/>
      </w:pPr>
      <w:r>
        <w:rPr>
          <w:rFonts w:ascii="Arial" w:hAnsi="Arial"/>
          <w:b/>
          <w:color w:val="2E75B6"/>
          <w:sz w:val="30"/>
        </w:rPr>
        <w:t>Topic 4: Array &amp; Object Methods</w:t>
      </w:r>
    </w:p>
    <w:p>
      <w:pPr>
        <w:spacing w:before="200" w:after="40"/>
      </w:pPr>
      <w:r>
        <w:rPr>
          <w:rFonts w:ascii="Arial" w:hAnsi="Arial"/>
          <w:b/>
          <w:color w:val="1A569E"/>
          <w:sz w:val="22"/>
        </w:rPr>
        <w:t>Q: Use reduce() to group an array of people by age.</w:t>
      </w:r>
    </w:p>
    <w:p>
      <w:pPr>
        <w:spacing w:before="40" w:after="80"/>
        <w:ind w:left="288"/>
        <w:shd w:val="clear" w:color="auto" w:fill="F2F2F2"/>
      </w:pPr>
      <w:r>
        <w:rPr>
          <w:rFonts w:ascii="Courier New" w:hAnsi="Courier New"/>
          <w:color w:val="2C2C2C"/>
          <w:sz w:val="18"/>
        </w:rPr>
        <w:t>const people = [</w:t>
        <w:br/>
        <w:t xml:space="preserve">  { name: 'Alice', age: 20 },</w:t>
        <w:br/>
        <w:t xml:space="preserve">  { name: 'Bob',   age: 20 },</w:t>
        <w:br/>
        <w:t xml:space="preserve">  { name: 'Carol', age: 30 }</w:t>
        <w:br/>
        <w:t>];</w:t>
        <w:br/>
        <w:br/>
        <w:t>const grouped = people.reduce((acc, person) =&gt; {</w:t>
        <w:br/>
        <w:t xml:space="preserve">  (acc[person.age] ??= []).push(person.name);</w:t>
        <w:br/>
        <w:t xml:space="preserve">  return acc;</w:t>
        <w:br/>
        <w:t>}, {});</w:t>
        <w:br/>
        <w:br/>
        <w:t>// Result: { 20: ['Alice', 'Bob'], 30: ['Carol'] }</w:t>
      </w:r>
    </w:p>
    <w:p>
      <w:pPr>
        <w:spacing w:before="200" w:after="40"/>
      </w:pPr>
      <w:r>
        <w:rPr>
          <w:rFonts w:ascii="Arial" w:hAnsi="Arial"/>
          <w:b/>
          <w:color w:val="1A569E"/>
          <w:sz w:val="22"/>
        </w:rPr>
        <w:t>Q: What is the difference between shallow copy and deep copy?</w:t>
      </w:r>
    </w:p>
    <w:p>
      <w:pPr>
        <w:spacing w:before="40" w:after="80"/>
        <w:ind w:left="288"/>
      </w:pPr>
      <w:r>
        <w:rPr>
          <w:rFonts w:ascii="Arial" w:hAnsi="Arial"/>
          <w:sz w:val="22"/>
        </w:rPr>
        <w:t>Answer: A shallow copy duplicates top-level properties but nested objects are still shared by reference. A deep copy duplicates everything — no shared references.</w:t>
      </w:r>
    </w:p>
    <w:p>
      <w:pPr>
        <w:spacing w:before="40" w:after="80"/>
        <w:ind w:left="288"/>
        <w:shd w:val="clear" w:color="auto" w:fill="F2F2F2"/>
      </w:pPr>
      <w:r>
        <w:rPr>
          <w:rFonts w:ascii="Courier New" w:hAnsi="Courier New"/>
          <w:color w:val="2C2C2C"/>
          <w:sz w:val="18"/>
        </w:rPr>
        <w:t>// Shallow copy</w:t>
        <w:br/>
        <w:t>const copy = { ...original };</w:t>
        <w:br/>
        <w:t>const copy = Object.assign({}, original);</w:t>
        <w:br/>
        <w:br/>
        <w:t>// Deep copy — simple (loses functions, undefined, Date)</w:t>
        <w:br/>
        <w:t>const copy = JSON.parse(JSON.stringify(original));</w:t>
        <w:br/>
        <w:br/>
        <w:t>// Deep copy — modern and correct</w:t>
        <w:br/>
        <w:t>const copy = structuredClone(original);</w:t>
      </w:r>
    </w:p>
    <w:p>
      <w:r>
        <w:br w:type="page"/>
      </w:r>
    </w:p>
    <w:p>
      <w:pPr>
        <w:spacing w:before="280" w:after="80"/>
      </w:pPr>
      <w:r>
        <w:rPr>
          <w:rFonts w:ascii="Arial" w:hAnsi="Arial"/>
          <w:b/>
          <w:color w:val="1A569E"/>
          <w:sz w:val="40"/>
        </w:rPr>
        <w:t>Day 3 — React Deep Dive</w:t>
      </w:r>
    </w:p>
    <w:p>
      <w:pPr>
        <w:spacing w:before="120" w:after="160"/>
        <w:ind w:left="288"/>
        <w:pBdr>
          <w:left w:val="single" w:sz="6" w:space="4" w:color="1A569E"/>
        </w:pBdr>
        <w:shd w:val="clear" w:color="auto" w:fill="EBF3FB"/>
      </w:pPr>
      <w:r>
        <w:rPr>
          <w:rFonts w:ascii="Arial" w:hAnsi="Arial"/>
          <w:i/>
          <w:color w:val="0C447C"/>
          <w:sz w:val="20"/>
        </w:rPr>
        <w:t>Tip: Your strongest area — but go deeper than surface answers. Interviewers will probe the WHY behind every hook and pattern.</w:t>
      </w:r>
    </w:p>
    <w:p>
      <w:pPr>
        <w:spacing w:before="280" w:after="80"/>
      </w:pPr>
      <w:r>
        <w:rPr>
          <w:rFonts w:ascii="Arial" w:hAnsi="Arial"/>
          <w:b/>
          <w:color w:val="2E75B6"/>
          <w:sz w:val="30"/>
        </w:rPr>
        <w:t>Topic 1: Hooks</w:t>
      </w:r>
    </w:p>
    <w:p>
      <w:pPr>
        <w:spacing w:before="200" w:after="40"/>
      </w:pPr>
      <w:r>
        <w:rPr>
          <w:rFonts w:ascii="Arial" w:hAnsi="Arial"/>
          <w:b/>
          <w:color w:val="1A569E"/>
          <w:sz w:val="22"/>
        </w:rPr>
        <w:t>Q: What is the difference between useEffect and useLayoutEffect?</w:t>
      </w:r>
    </w:p>
    <w:p>
      <w:pPr>
        <w:spacing w:before="40" w:after="80"/>
        <w:ind w:left="288"/>
      </w:pPr>
      <w:r>
        <w:rPr>
          <w:rFonts w:ascii="Arial" w:hAnsi="Arial"/>
          <w:sz w:val="22"/>
        </w:rPr>
        <w:t>Answer: Both run after render, but useLayoutEffect fires synchronously before the browser paints, while useEffect fires asynchronously after paint. Use useLayoutEffect when you need to measure the DOM or prevent visual flicker. Use useEffect for everything else — data fetching, subscriptions, logging.</w:t>
      </w:r>
    </w:p>
    <w:p>
      <w:pPr>
        <w:spacing w:before="200" w:after="40"/>
      </w:pPr>
      <w:r>
        <w:rPr>
          <w:rFonts w:ascii="Arial" w:hAnsi="Arial"/>
          <w:b/>
          <w:color w:val="1A569E"/>
          <w:sz w:val="22"/>
        </w:rPr>
        <w:t>Q: What is a stale closure in React? Show the problem and fix it.</w:t>
      </w:r>
    </w:p>
    <w:p>
      <w:pPr>
        <w:spacing w:before="40" w:after="80"/>
        <w:ind w:left="288"/>
      </w:pPr>
      <w:r>
        <w:rPr>
          <w:rFonts w:ascii="Arial" w:hAnsi="Arial"/>
          <w:sz w:val="22"/>
        </w:rPr>
        <w:t>Answer: A stale closure occurs when a useEffect (or callback) captures a variable's value at the time it was created, and doesn't see later updates because the dependency array was wrong.</w:t>
      </w:r>
    </w:p>
    <w:p>
      <w:pPr>
        <w:spacing w:before="40" w:after="80"/>
        <w:ind w:left="288"/>
        <w:shd w:val="clear" w:color="auto" w:fill="F2F2F2"/>
      </w:pPr>
      <w:r>
        <w:rPr>
          <w:rFonts w:ascii="Courier New" w:hAnsi="Courier New"/>
          <w:color w:val="2C2C2C"/>
          <w:sz w:val="18"/>
        </w:rPr>
        <w:t>// PROBLEM — count is always 0 inside setInterval</w:t>
        <w:br/>
        <w:t>useEffect(() =&gt; {</w:t>
        <w:br/>
        <w:t xml:space="preserve">  const id = setInterval(() =&gt; {</w:t>
        <w:br/>
        <w:t xml:space="preserve">    setCount(count + 1); // stale — always 0 + 1 = 1</w:t>
        <w:br/>
        <w:t xml:space="preserve">  }, 1000);</w:t>
        <w:br/>
        <w:t xml:space="preserve">  return () =&gt; clearInterval(id);</w:t>
        <w:br/>
        <w:t>}, []); // count not in deps</w:t>
        <w:br/>
        <w:br/>
        <w:t>// FIX 1 — functional update (best — no dep needed)</w:t>
        <w:br/>
        <w:t>setCount(prev =&gt; prev + 1);</w:t>
        <w:br/>
        <w:br/>
        <w:t>// FIX 2 — add count to deps (resets interval each tick)</w:t>
        <w:br/>
        <w:t>}, [count]);</w:t>
      </w:r>
    </w:p>
    <w:p>
      <w:pPr>
        <w:spacing w:before="200" w:after="40"/>
      </w:pPr>
      <w:r>
        <w:rPr>
          <w:rFonts w:ascii="Arial" w:hAnsi="Arial"/>
          <w:b/>
          <w:color w:val="1A569E"/>
          <w:sz w:val="22"/>
        </w:rPr>
        <w:t>Q: When would you NOT use useMemo or useCallback?</w:t>
      </w:r>
    </w:p>
    <w:p>
      <w:pPr>
        <w:spacing w:before="40" w:after="80"/>
        <w:ind w:left="288"/>
      </w:pPr>
      <w:r>
        <w:rPr>
          <w:rFonts w:ascii="Arial" w:hAnsi="Arial"/>
          <w:sz w:val="22"/>
        </w:rPr>
        <w:t>Answer: Most of the time. Memoization has its own cost — React still compares dependencies on every render. It only pays off when a child component is expensive to render AND its parent re-renders frequently. The right approach: profile with React DevTools Profiler first, then optimize. Premature memoization adds complexity with no real benefit.</w:t>
      </w:r>
    </w:p>
    <w:p>
      <w:pPr>
        <w:spacing w:before="80" w:after="80"/>
        <w:pBdr>
          <w:bottom w:val="single" w:sz="4" w:space="1" w:color="CCCCCC"/>
        </w:pBdr>
      </w:pPr>
    </w:p>
    <w:p>
      <w:pPr>
        <w:spacing w:before="280" w:after="80"/>
      </w:pPr>
      <w:r>
        <w:rPr>
          <w:rFonts w:ascii="Arial" w:hAnsi="Arial"/>
          <w:b/>
          <w:color w:val="2E75B6"/>
          <w:sz w:val="30"/>
        </w:rPr>
        <w:t>Topic 2: Reconciliation &amp; Rendering</w:t>
      </w:r>
    </w:p>
    <w:p>
      <w:pPr>
        <w:spacing w:before="200" w:after="40"/>
      </w:pPr>
      <w:r>
        <w:rPr>
          <w:rFonts w:ascii="Arial" w:hAnsi="Arial"/>
          <w:b/>
          <w:color w:val="1A569E"/>
          <w:sz w:val="22"/>
        </w:rPr>
        <w:t>Q: How does React's reconciliation work? What is Fiber?</w:t>
      </w:r>
    </w:p>
    <w:p>
      <w:pPr>
        <w:spacing w:before="40" w:after="80"/>
        <w:ind w:left="288"/>
      </w:pPr>
      <w:r>
        <w:rPr>
          <w:rFonts w:ascii="Arial" w:hAnsi="Arial"/>
          <w:sz w:val="22"/>
        </w:rPr>
        <w:t>Answer: React diffs the previous virtual DOM tree against the new one — NOT virtual vs real DOM. It calculates the minimum set of changes and applies them to the real DOM. Fiber is React's internal architecture since v16 that makes this work interruptible.</w:t>
        <w:br/>
        <w:br/>
        <w:t>The old reconciler was a single uninterruptible function call — if it took 200ms, the browser froze. Fiber breaks work into small units (one per component) so React can pause, resume, or abort based on priority.</w:t>
        <w:br/>
        <w:br/>
        <w:t>Two phases:</w:t>
        <w:br/>
        <w:t>1. Render phase — interruptible, builds work-in-progress tree, no side effects</w:t>
        <w:br/>
        <w:t>2. Commit phase — synchronous, mutates the DOM, runs effects</w:t>
      </w:r>
    </w:p>
    <w:p>
      <w:pPr>
        <w:spacing w:before="200" w:after="40"/>
      </w:pPr>
      <w:r>
        <w:rPr>
          <w:rFonts w:ascii="Arial" w:hAnsi="Arial"/>
          <w:b/>
          <w:color w:val="1A569E"/>
          <w:sz w:val="22"/>
        </w:rPr>
        <w:t>Q: What does the key prop actually do?</w:t>
      </w:r>
    </w:p>
    <w:p>
      <w:pPr>
        <w:spacing w:before="40" w:after="80"/>
        <w:ind w:left="288"/>
      </w:pPr>
      <w:r>
        <w:rPr>
          <w:rFonts w:ascii="Arial" w:hAnsi="Arial"/>
          <w:sz w:val="22"/>
        </w:rPr>
        <w:t>Answer: key is React's identity signal for list items. Same key = update in place. Changed key = unmount old + mount fresh. This is also a useful trick outside lists — changing a component's key is the cleanest way to fully reset its internal state without lifting it up.</w:t>
      </w:r>
    </w:p>
    <w:p>
      <w:pPr>
        <w:spacing w:before="80" w:after="80"/>
        <w:pBdr>
          <w:bottom w:val="single" w:sz="4" w:space="1" w:color="CCCCCC"/>
        </w:pBdr>
      </w:pPr>
    </w:p>
    <w:p>
      <w:pPr>
        <w:spacing w:before="280" w:after="80"/>
      </w:pPr>
      <w:r>
        <w:rPr>
          <w:rFonts w:ascii="Arial" w:hAnsi="Arial"/>
          <w:b/>
          <w:color w:val="2E75B6"/>
          <w:sz w:val="30"/>
        </w:rPr>
        <w:t>Topic 3: State Management</w:t>
      </w:r>
    </w:p>
    <w:p>
      <w:pPr>
        <w:spacing w:before="200" w:after="40"/>
      </w:pPr>
      <w:r>
        <w:rPr>
          <w:rFonts w:ascii="Arial" w:hAnsi="Arial"/>
          <w:b/>
          <w:color w:val="1A569E"/>
          <w:sz w:val="22"/>
        </w:rPr>
        <w:t>Q: What is the main performance pitfall of Context API?</w:t>
      </w:r>
    </w:p>
    <w:p>
      <w:pPr>
        <w:spacing w:before="40" w:after="80"/>
        <w:ind w:left="288"/>
      </w:pPr>
      <w:r>
        <w:rPr>
          <w:rFonts w:ascii="Arial" w:hAnsi="Arial"/>
          <w:sz w:val="22"/>
        </w:rPr>
        <w:t>Answer: Every component consuming a context re-renders whenever the context value changes — even if it only uses a small part of it. Fix: split large contexts into smaller ones, or use Zustand/Jotai which support selectors so components only re-render when the exact slice they care about changes.</w:t>
      </w:r>
    </w:p>
    <w:p>
      <w:pPr>
        <w:spacing w:before="200" w:after="40"/>
      </w:pPr>
      <w:r>
        <w:rPr>
          <w:rFonts w:ascii="Arial" w:hAnsi="Arial"/>
          <w:b/>
          <w:color w:val="1A569E"/>
          <w:sz w:val="22"/>
        </w:rPr>
        <w:t>Q: When would you choose Zustand over Redux?</w:t>
      </w:r>
    </w:p>
    <w:p>
      <w:pPr>
        <w:spacing w:before="40" w:after="80"/>
        <w:ind w:left="288"/>
      </w:pPr>
      <w:r>
        <w:rPr>
          <w:rFonts w:ascii="Arial" w:hAnsi="Arial"/>
          <w:sz w:val="22"/>
        </w:rPr>
        <w:t>Answer: Zustand for most modern apps — minimal boilerplate, no Provider needed, selector-based updates, tiny bundle. Redux for large teams or apps that need strict unidirectional data flow, time-travel debugging, or mature middleware ecosystem. The rule: use the simplest tool that solves the problem.</w:t>
      </w:r>
    </w:p>
    <w:p>
      <w:r>
        <w:br w:type="page"/>
      </w:r>
    </w:p>
    <w:p>
      <w:pPr>
        <w:spacing w:before="280" w:after="80"/>
      </w:pPr>
      <w:r>
        <w:rPr>
          <w:rFonts w:ascii="Arial" w:hAnsi="Arial"/>
          <w:b/>
          <w:color w:val="1A569E"/>
          <w:sz w:val="40"/>
        </w:rPr>
        <w:t>Day 4 — HTML, CSS &amp; Performance</w:t>
      </w:r>
    </w:p>
    <w:p>
      <w:pPr>
        <w:spacing w:before="120" w:after="160"/>
        <w:ind w:left="288"/>
        <w:pBdr>
          <w:left w:val="single" w:sz="6" w:space="4" w:color="1A569E"/>
        </w:pBdr>
        <w:shd w:val="clear" w:color="auto" w:fill="EBF3FB"/>
      </w:pPr>
      <w:r>
        <w:rPr>
          <w:rFonts w:ascii="Arial" w:hAnsi="Arial"/>
          <w:i/>
          <w:color w:val="0C447C"/>
          <w:sz w:val="20"/>
        </w:rPr>
        <w:t>Tip: These are often treated as easy wins but seniors are expected to know the deeper 'why' — especially around performance and accessibility.</w:t>
      </w:r>
    </w:p>
    <w:p>
      <w:pPr>
        <w:spacing w:before="280" w:after="80"/>
      </w:pPr>
      <w:r>
        <w:rPr>
          <w:rFonts w:ascii="Arial" w:hAnsi="Arial"/>
          <w:b/>
          <w:color w:val="2E75B6"/>
          <w:sz w:val="30"/>
        </w:rPr>
        <w:t>Topic 1: HTML Essentials</w:t>
      </w:r>
    </w:p>
    <w:p>
      <w:pPr>
        <w:spacing w:before="200" w:after="40"/>
      </w:pPr>
      <w:r>
        <w:rPr>
          <w:rFonts w:ascii="Arial" w:hAnsi="Arial"/>
          <w:b/>
          <w:color w:val="1A569E"/>
          <w:sz w:val="22"/>
        </w:rPr>
        <w:t>Q: What is semantic HTML and why does it matter?</w:t>
      </w:r>
    </w:p>
    <w:p>
      <w:pPr>
        <w:spacing w:before="40" w:after="80"/>
        <w:ind w:left="288"/>
      </w:pPr>
      <w:r>
        <w:rPr>
          <w:rFonts w:ascii="Arial" w:hAnsi="Arial"/>
          <w:sz w:val="22"/>
        </w:rPr>
        <w:t>Answer: Semantic HTML uses elements that describe their meaning — &lt;header&gt;, &lt;nav&gt;, &lt;main&gt;, &lt;article&gt;, &lt;section&gt;, &lt;footer&gt; — instead of generic &lt;div&gt; everywhere. It matters for: accessibility (screen readers navigate by landmarks), SEO (search engines understand content structure), and maintainability (code is self-documenting).</w:t>
      </w:r>
    </w:p>
    <w:p>
      <w:pPr>
        <w:spacing w:before="200" w:after="40"/>
      </w:pPr>
      <w:r>
        <w:rPr>
          <w:rFonts w:ascii="Arial" w:hAnsi="Arial"/>
          <w:b/>
          <w:color w:val="1A569E"/>
          <w:sz w:val="22"/>
        </w:rPr>
        <w:t>Q: What is the difference between script, script async, and script defer?</w:t>
      </w:r>
    </w:p>
    <w:p>
      <w:pPr>
        <w:spacing w:before="40" w:after="80"/>
        <w:ind w:left="288"/>
      </w:pPr>
      <w:r>
        <w:rPr>
          <w:rFonts w:ascii="Arial" w:hAnsi="Arial"/>
          <w:sz w:val="22"/>
        </w:rPr>
        <w:t>Answer:</w:t>
        <w:br/>
        <w:t>- Plain &lt;script&gt;: blocks HTML parsing until the script downloads and executes.</w:t>
        <w:br/>
        <w:t>- async: downloads in parallel, executes immediately when ready — still blocks parsing during execution. Order not guaranteed.</w:t>
        <w:br/>
        <w:t>- defer: downloads in parallel, executes only after HTML is fully parsed, in order.</w:t>
        <w:br/>
        <w:br/>
        <w:t>For most scripts, defer is the right default. async is good for independent scripts like analytics.</w:t>
      </w:r>
    </w:p>
    <w:p>
      <w:pPr>
        <w:spacing w:before="200" w:after="40"/>
      </w:pPr>
      <w:r>
        <w:rPr>
          <w:rFonts w:ascii="Arial" w:hAnsi="Arial"/>
          <w:b/>
          <w:color w:val="1A569E"/>
          <w:sz w:val="22"/>
        </w:rPr>
        <w:t>Q: What is the difference between localStorage, sessionStorage, and cookies?</w:t>
      </w:r>
    </w:p>
    <w:p>
      <w:pPr>
        <w:spacing w:before="40" w:after="80"/>
        <w:ind w:left="288"/>
      </w:pPr>
      <w:r>
        <w:rPr>
          <w:rFonts w:ascii="Arial" w:hAnsi="Arial"/>
          <w:sz w:val="22"/>
        </w:rPr>
        <w:t>Answer:</w:t>
        <w:br/>
        <w:t>- localStorage: persists until explicitly cleared. Shared across tabs on the same origin.</w:t>
        <w:br/>
        <w:t>- sessionStorage: cleared when the tab closes. Not shared across tabs.</w:t>
        <w:br/>
        <w:t>- Cookies: sent to the server with every request. Can have expiry, path, and domain scope. Used for auth tokens — localStorage is not suitable for auth because it's accessible to JavaScript (XSS risk).</w:t>
      </w:r>
    </w:p>
    <w:p>
      <w:pPr>
        <w:spacing w:before="80" w:after="80"/>
        <w:pBdr>
          <w:bottom w:val="single" w:sz="4" w:space="1" w:color="CCCCCC"/>
        </w:pBdr>
      </w:pPr>
    </w:p>
    <w:p>
      <w:pPr>
        <w:spacing w:before="280" w:after="80"/>
      </w:pPr>
      <w:r>
        <w:rPr>
          <w:rFonts w:ascii="Arial" w:hAnsi="Arial"/>
          <w:b/>
          <w:color w:val="2E75B6"/>
          <w:sz w:val="30"/>
        </w:rPr>
        <w:t>Topic 2: CSS</w:t>
      </w:r>
    </w:p>
    <w:p>
      <w:pPr>
        <w:spacing w:before="200" w:after="40"/>
      </w:pPr>
      <w:r>
        <w:rPr>
          <w:rFonts w:ascii="Arial" w:hAnsi="Arial"/>
          <w:b/>
          <w:color w:val="1A569E"/>
          <w:sz w:val="22"/>
        </w:rPr>
        <w:t>Q: What is the CSS box model?</w:t>
      </w:r>
    </w:p>
    <w:p>
      <w:pPr>
        <w:spacing w:before="40" w:after="80"/>
        <w:ind w:left="288"/>
      </w:pPr>
      <w:r>
        <w:rPr>
          <w:rFonts w:ascii="Arial" w:hAnsi="Arial"/>
          <w:sz w:val="22"/>
        </w:rPr>
        <w:t>Answer: Every element is a box made of four layers from inside out: content, padding, border, margin. By default (box-sizing: content-box), width applies only to content. With box-sizing: border-box, width includes padding and border — far more intuitive. Always set this globally:</w:t>
      </w:r>
    </w:p>
    <w:p>
      <w:pPr>
        <w:spacing w:before="40" w:after="80"/>
        <w:ind w:left="288"/>
        <w:shd w:val="clear" w:color="auto" w:fill="F2F2F2"/>
      </w:pPr>
      <w:r>
        <w:rPr>
          <w:rFonts w:ascii="Courier New" w:hAnsi="Courier New"/>
          <w:color w:val="2C2C2C"/>
          <w:sz w:val="18"/>
        </w:rPr>
        <w:t>*, *::before, *::after { box-sizing: border-box; }</w:t>
      </w:r>
    </w:p>
    <w:p>
      <w:pPr>
        <w:spacing w:before="200" w:after="40"/>
      </w:pPr>
      <w:r>
        <w:rPr>
          <w:rFonts w:ascii="Arial" w:hAnsi="Arial"/>
          <w:b/>
          <w:color w:val="1A569E"/>
          <w:sz w:val="22"/>
        </w:rPr>
        <w:t>Q: What is CSS specificity and how is it calculated?</w:t>
      </w:r>
    </w:p>
    <w:p>
      <w:pPr>
        <w:spacing w:before="40" w:after="80"/>
        <w:ind w:left="288"/>
      </w:pPr>
      <w:r>
        <w:rPr>
          <w:rFonts w:ascii="Arial" w:hAnsi="Arial"/>
          <w:sz w:val="22"/>
        </w:rPr>
        <w:t>Answer: Specificity determines which CSS rule wins when multiple rules target the same element. Score: inline styles (1000) &gt; ID selectors (100) &gt; class/attribute/pseudo-class (10) &gt; element/pseudo-element (1). !important overrides everything and should be avoided.</w:t>
        <w:br/>
        <w:br/>
        <w:t>Senior-level add: High-specificity selectors make overriding styles painful. Flat class-based systems like BEM or Tailwind avoid the specificity war entirely.</w:t>
      </w:r>
    </w:p>
    <w:p>
      <w:pPr>
        <w:spacing w:before="200" w:after="40"/>
      </w:pPr>
      <w:r>
        <w:rPr>
          <w:rFonts w:ascii="Arial" w:hAnsi="Arial"/>
          <w:b/>
          <w:color w:val="1A569E"/>
          <w:sz w:val="22"/>
        </w:rPr>
        <w:t>Q: Flexbox vs CSS Grid — when do you use which?</w:t>
      </w:r>
    </w:p>
    <w:p>
      <w:pPr>
        <w:spacing w:before="40" w:after="80"/>
        <w:ind w:left="288"/>
      </w:pPr>
      <w:r>
        <w:rPr>
          <w:rFonts w:ascii="Arial" w:hAnsi="Arial"/>
          <w:sz w:val="22"/>
        </w:rPr>
        <w:t>Answer: Flexbox is one-dimensional — for laying out items in a row or column. Grid is two-dimensional — for controlling rows and columns simultaneously.</w:t>
        <w:br/>
        <w:br/>
        <w:t>Rule of thumb: Use Flexbox for components (nav bars, button groups, card internals). Use Grid for page-level layouts and anything needing rows and columns to align together.</w:t>
      </w:r>
    </w:p>
    <w:p>
      <w:pPr>
        <w:spacing w:before="40" w:after="80"/>
        <w:ind w:left="288"/>
        <w:shd w:val="clear" w:color="auto" w:fill="F2F2F2"/>
      </w:pPr>
      <w:r>
        <w:rPr>
          <w:rFonts w:ascii="Courier New" w:hAnsi="Courier New"/>
          <w:color w:val="2C2C2C"/>
          <w:sz w:val="18"/>
        </w:rPr>
        <w:t>/* Flex — center one item */</w:t>
        <w:br/>
        <w:t>.parent { display: flex; align-items: center; justify-content: center; }</w:t>
        <w:br/>
        <w:br/>
        <w:t>/* Grid — 3-column responsive layout */</w:t>
        <w:br/>
        <w:t>.parent { display: grid; grid-template-columns: repeat(3, 1fr); gap: 1rem; }</w:t>
      </w:r>
    </w:p>
    <w:p>
      <w:pPr>
        <w:spacing w:before="200" w:after="40"/>
      </w:pPr>
      <w:r>
        <w:rPr>
          <w:rFonts w:ascii="Arial" w:hAnsi="Arial"/>
          <w:b/>
          <w:color w:val="1A569E"/>
          <w:sz w:val="22"/>
        </w:rPr>
        <w:t>Q: How does z-index actually work? What is a stacking context?</w:t>
      </w:r>
    </w:p>
    <w:p>
      <w:pPr>
        <w:spacing w:before="40" w:after="80"/>
        <w:ind w:left="288"/>
      </w:pPr>
      <w:r>
        <w:rPr>
          <w:rFonts w:ascii="Arial" w:hAnsi="Arial"/>
          <w:sz w:val="22"/>
        </w:rPr>
        <w:t>Answer: z-index only works on elements with position other than static. The key trap: z-index is scoped to a stacking context. A child can NEVER visually escape its parent's stacking context no matter how high its z-index is.</w:t>
        <w:br/>
        <w:br/>
        <w:t>New stacking contexts are created by: position + z-index, opacity &lt; 1, transform, filter — this is why a modal inside a transformed parent can appear behind other elements.</w:t>
      </w:r>
    </w:p>
    <w:p>
      <w:pPr>
        <w:spacing w:before="80" w:after="80"/>
        <w:pBdr>
          <w:bottom w:val="single" w:sz="4" w:space="1" w:color="CCCCCC"/>
        </w:pBdr>
      </w:pPr>
    </w:p>
    <w:p>
      <w:pPr>
        <w:spacing w:before="280" w:after="80"/>
      </w:pPr>
      <w:r>
        <w:rPr>
          <w:rFonts w:ascii="Arial" w:hAnsi="Arial"/>
          <w:b/>
          <w:color w:val="2E75B6"/>
          <w:sz w:val="30"/>
        </w:rPr>
        <w:t>Topic 3: Web Performance</w:t>
      </w:r>
    </w:p>
    <w:p>
      <w:pPr>
        <w:spacing w:before="200" w:after="40"/>
      </w:pPr>
      <w:r>
        <w:rPr>
          <w:rFonts w:ascii="Arial" w:hAnsi="Arial"/>
          <w:b/>
          <w:color w:val="1A569E"/>
          <w:sz w:val="22"/>
        </w:rPr>
        <w:t>Q: What are Core Web Vitals?</w:t>
      </w:r>
    </w:p>
    <w:p>
      <w:pPr>
        <w:spacing w:before="40" w:after="80"/>
        <w:ind w:left="288"/>
      </w:pPr>
      <w:r>
        <w:rPr>
          <w:rFonts w:ascii="Arial" w:hAnsi="Arial"/>
          <w:sz w:val="22"/>
        </w:rPr>
        <w:t>Answer: Three metrics Google uses to measure real-world user experience:</w:t>
        <w:br/>
        <w:t>- LCP (Largest Contentful Paint): measures loading — target &lt; 2.5 seconds</w:t>
        <w:br/>
        <w:t>- INP (Interaction to Next Paint): measures interactivity — target &lt; 200ms</w:t>
        <w:br/>
        <w:t>- CLS (Cumulative Layout Shift): measures visual stability — target &lt; 0.1</w:t>
        <w:br/>
        <w:br/>
        <w:t>Know what affects each: LCP is hurt by large images and render-blocking scripts. INP is hurt by long JS tasks. CLS is caused by images without dimensions and dynamically injected content.</w:t>
      </w:r>
    </w:p>
    <w:p>
      <w:pPr>
        <w:spacing w:before="200" w:after="40"/>
      </w:pPr>
      <w:r>
        <w:rPr>
          <w:rFonts w:ascii="Arial" w:hAnsi="Arial"/>
          <w:b/>
          <w:color w:val="1A569E"/>
          <w:sz w:val="22"/>
        </w:rPr>
        <w:t>Q: What is code splitting and how do you implement it in React?</w:t>
      </w:r>
    </w:p>
    <w:p>
      <w:pPr>
        <w:spacing w:before="40" w:after="80"/>
        <w:ind w:left="288"/>
      </w:pPr>
      <w:r>
        <w:rPr>
          <w:rFonts w:ascii="Arial" w:hAnsi="Arial"/>
          <w:sz w:val="22"/>
        </w:rPr>
        <w:t>Answer: Code splitting breaks the bundle so users only download the code they need right now. In React, React.lazy() + Suspense handles this at route or component level. Each route becomes its own chunk, reducing the initial JS payload and improving LCP.</w:t>
      </w:r>
    </w:p>
    <w:p>
      <w:pPr>
        <w:spacing w:before="40" w:after="80"/>
        <w:ind w:left="288"/>
        <w:shd w:val="clear" w:color="auto" w:fill="F2F2F2"/>
      </w:pPr>
      <w:r>
        <w:rPr>
          <w:rFonts w:ascii="Courier New" w:hAnsi="Courier New"/>
          <w:color w:val="2C2C2C"/>
          <w:sz w:val="18"/>
        </w:rPr>
        <w:t>import { lazy, Suspense } from 'react';</w:t>
        <w:br/>
        <w:t>const Dashboard = lazy(() =&gt; import('./Dashboard'));</w:t>
        <w:br/>
        <w:br/>
        <w:t>function App() {</w:t>
        <w:br/>
        <w:t xml:space="preserve">  return (</w:t>
        <w:br/>
        <w:t xml:space="preserve">    &lt;Suspense fallback={&lt;div&gt;Loading...&lt;/div&gt;}&gt;</w:t>
        <w:br/>
        <w:t xml:space="preserve">      &lt;Dashboard /&gt;</w:t>
        <w:br/>
        <w:t xml:space="preserve">    &lt;/Suspense&gt;</w:t>
        <w:br/>
        <w:t xml:space="preserve">  );</w:t>
        <w:br/>
        <w:t>}</w:t>
      </w:r>
    </w:p>
    <w:p>
      <w:r>
        <w:br w:type="page"/>
      </w:r>
    </w:p>
    <w:p>
      <w:pPr>
        <w:spacing w:before="280" w:after="80"/>
      </w:pPr>
      <w:r>
        <w:rPr>
          <w:rFonts w:ascii="Arial" w:hAnsi="Arial"/>
          <w:b/>
          <w:color w:val="1A569E"/>
          <w:sz w:val="40"/>
        </w:rPr>
        <w:t>Day 5 — Mock Interview &amp; Revision</w:t>
      </w:r>
    </w:p>
    <w:p>
      <w:pPr>
        <w:spacing w:before="120" w:after="160"/>
        <w:ind w:left="288"/>
        <w:pBdr>
          <w:left w:val="single" w:sz="6" w:space="4" w:color="1A569E"/>
        </w:pBdr>
        <w:shd w:val="clear" w:color="auto" w:fill="EBF3FB"/>
      </w:pPr>
      <w:r>
        <w:rPr>
          <w:rFonts w:ascii="Arial" w:hAnsi="Arial"/>
          <w:i/>
          <w:color w:val="0C447C"/>
          <w:sz w:val="20"/>
        </w:rPr>
        <w:t>Tip: Do NOT study new topics today. Your only job is to practice saying answers out loud. Fluency matters as much as knowledge in a real interview.</w:t>
      </w:r>
    </w:p>
    <w:p>
      <w:pPr>
        <w:spacing w:before="280" w:after="80"/>
      </w:pPr>
      <w:r>
        <w:rPr>
          <w:rFonts w:ascii="Arial" w:hAnsi="Arial"/>
          <w:b/>
          <w:color w:val="2E75B6"/>
          <w:sz w:val="30"/>
        </w:rPr>
        <w:t>Quick-Fire Output Questions — JavaScript</w:t>
      </w:r>
    </w:p>
    <w:p>
      <w:pPr>
        <w:spacing w:before="120" w:after="160"/>
        <w:ind w:left="288"/>
        <w:pBdr>
          <w:left w:val="single" w:sz="6" w:space="4" w:color="1A569E"/>
        </w:pBdr>
        <w:shd w:val="clear" w:color="auto" w:fill="EBF3FB"/>
      </w:pPr>
      <w:r>
        <w:rPr>
          <w:rFonts w:ascii="Arial" w:hAnsi="Arial"/>
          <w:i/>
          <w:color w:val="0C447C"/>
          <w:sz w:val="20"/>
        </w:rPr>
        <w:t>Tip: Cover each snippet, predict the output, then check. If you hesitate, that topic needs one more revision.</w:t>
      </w:r>
    </w:p>
    <w:p>
      <w:pPr>
        <w:spacing w:before="200" w:after="40"/>
      </w:pPr>
      <w:r>
        <w:rPr>
          <w:rFonts w:ascii="Arial" w:hAnsi="Arial"/>
          <w:b/>
          <w:color w:val="1A569E"/>
          <w:sz w:val="22"/>
        </w:rPr>
        <w:t>Q: What is the output?</w:t>
      </w:r>
    </w:p>
    <w:p>
      <w:pPr>
        <w:spacing w:before="40" w:after="80"/>
        <w:ind w:left="288"/>
        <w:shd w:val="clear" w:color="auto" w:fill="F2F2F2"/>
      </w:pPr>
      <w:r>
        <w:rPr>
          <w:rFonts w:ascii="Courier New" w:hAnsi="Courier New"/>
          <w:color w:val="2C2C2C"/>
          <w:sz w:val="18"/>
        </w:rPr>
        <w:t>typeof null;</w:t>
      </w:r>
    </w:p>
    <w:p>
      <w:pPr>
        <w:spacing w:before="40" w:after="80"/>
        <w:ind w:left="288"/>
      </w:pPr>
      <w:r>
        <w:rPr>
          <w:rFonts w:ascii="Arial" w:hAnsi="Arial"/>
          <w:sz w:val="22"/>
        </w:rPr>
        <w:t>Output: 'object' — a famous JavaScript bug that was never fixed for backwards compatibility.</w:t>
      </w:r>
    </w:p>
    <w:p>
      <w:pPr>
        <w:spacing w:before="80" w:after="80"/>
        <w:pBdr>
          <w:bottom w:val="single" w:sz="4" w:space="1" w:color="CCCCCC"/>
        </w:pBdr>
      </w:pPr>
    </w:p>
    <w:p>
      <w:pPr>
        <w:spacing w:before="200" w:after="40"/>
      </w:pPr>
      <w:r>
        <w:rPr>
          <w:rFonts w:ascii="Arial" w:hAnsi="Arial"/>
          <w:b/>
          <w:color w:val="1A569E"/>
          <w:sz w:val="22"/>
        </w:rPr>
        <w:t>Q: What is the output?</w:t>
      </w:r>
    </w:p>
    <w:p>
      <w:pPr>
        <w:spacing w:before="40" w:after="80"/>
        <w:ind w:left="288"/>
        <w:shd w:val="clear" w:color="auto" w:fill="F2F2F2"/>
      </w:pPr>
      <w:r>
        <w:rPr>
          <w:rFonts w:ascii="Courier New" w:hAnsi="Courier New"/>
          <w:color w:val="2C2C2C"/>
          <w:sz w:val="18"/>
        </w:rPr>
        <w:t>console.log(0.1 + 0.2 === 0.3);</w:t>
      </w:r>
    </w:p>
    <w:p>
      <w:pPr>
        <w:spacing w:before="40" w:after="80"/>
        <w:ind w:left="288"/>
      </w:pPr>
      <w:r>
        <w:rPr>
          <w:rFonts w:ascii="Arial" w:hAnsi="Arial"/>
          <w:sz w:val="22"/>
        </w:rPr>
        <w:t>Output: false — floating point precision issue. 0.1 + 0.2 = 0.30000000000000004. Fix: Math.abs(a - b) &lt; Number.EPSILON</w:t>
      </w:r>
    </w:p>
    <w:p>
      <w:pPr>
        <w:spacing w:before="80" w:after="80"/>
        <w:pBdr>
          <w:bottom w:val="single" w:sz="4" w:space="1" w:color="CCCCCC"/>
        </w:pBdr>
      </w:pPr>
    </w:p>
    <w:p>
      <w:pPr>
        <w:spacing w:before="200" w:after="40"/>
      </w:pPr>
      <w:r>
        <w:rPr>
          <w:rFonts w:ascii="Arial" w:hAnsi="Arial"/>
          <w:b/>
          <w:color w:val="1A569E"/>
          <w:sz w:val="22"/>
        </w:rPr>
        <w:t>Q: What is the output?</w:t>
      </w:r>
    </w:p>
    <w:p>
      <w:pPr>
        <w:spacing w:before="40" w:after="80"/>
        <w:ind w:left="288"/>
        <w:shd w:val="clear" w:color="auto" w:fill="F2F2F2"/>
      </w:pPr>
      <w:r>
        <w:rPr>
          <w:rFonts w:ascii="Courier New" w:hAnsi="Courier New"/>
          <w:color w:val="2C2C2C"/>
          <w:sz w:val="18"/>
        </w:rPr>
        <w:t>const a = [1, 2, 3];</w:t>
        <w:br/>
        <w:t>const b = a;</w:t>
        <w:br/>
        <w:t>b.push(4);</w:t>
        <w:br/>
        <w:t>console.log(a);</w:t>
      </w:r>
    </w:p>
    <w:p>
      <w:pPr>
        <w:spacing w:before="40" w:after="80"/>
        <w:ind w:left="288"/>
      </w:pPr>
      <w:r>
        <w:rPr>
          <w:rFonts w:ascii="Arial" w:hAnsi="Arial"/>
          <w:sz w:val="22"/>
        </w:rPr>
        <w:t>Output: [1, 2, 3, 4] — b is not a copy, it is the same reference. Mutating b also mutates a.</w:t>
      </w:r>
    </w:p>
    <w:p>
      <w:pPr>
        <w:spacing w:before="80" w:after="80"/>
        <w:pBdr>
          <w:bottom w:val="single" w:sz="4" w:space="1" w:color="CCCCCC"/>
        </w:pBdr>
      </w:pPr>
    </w:p>
    <w:p>
      <w:pPr>
        <w:spacing w:before="200" w:after="40"/>
      </w:pPr>
      <w:r>
        <w:rPr>
          <w:rFonts w:ascii="Arial" w:hAnsi="Arial"/>
          <w:b/>
          <w:color w:val="1A569E"/>
          <w:sz w:val="22"/>
        </w:rPr>
        <w:t>Q: What is the output?</w:t>
      </w:r>
    </w:p>
    <w:p>
      <w:pPr>
        <w:spacing w:before="40" w:after="80"/>
        <w:ind w:left="288"/>
        <w:shd w:val="clear" w:color="auto" w:fill="F2F2F2"/>
      </w:pPr>
      <w:r>
        <w:rPr>
          <w:rFonts w:ascii="Courier New" w:hAnsi="Courier New"/>
          <w:color w:val="2C2C2C"/>
          <w:sz w:val="18"/>
        </w:rPr>
        <w:t>console.log(typeof undefined);</w:t>
        <w:br/>
        <w:t>console.log(typeof null);</w:t>
      </w:r>
    </w:p>
    <w:p>
      <w:pPr>
        <w:spacing w:before="40" w:after="80"/>
        <w:ind w:left="288"/>
      </w:pPr>
      <w:r>
        <w:rPr>
          <w:rFonts w:ascii="Arial" w:hAnsi="Arial"/>
          <w:sz w:val="22"/>
        </w:rPr>
        <w:t>Output: 'undefined', 'object'</w:t>
      </w:r>
    </w:p>
    <w:p>
      <w:pPr>
        <w:spacing w:before="80" w:after="80"/>
        <w:pBdr>
          <w:bottom w:val="single" w:sz="4" w:space="1" w:color="CCCCCC"/>
        </w:pBdr>
      </w:pPr>
    </w:p>
    <w:p>
      <w:pPr>
        <w:spacing w:before="200" w:after="40"/>
      </w:pPr>
      <w:r>
        <w:rPr>
          <w:rFonts w:ascii="Arial" w:hAnsi="Arial"/>
          <w:b/>
          <w:color w:val="1A569E"/>
          <w:sz w:val="22"/>
        </w:rPr>
        <w:t>Q: What is the output?</w:t>
      </w:r>
    </w:p>
    <w:p>
      <w:pPr>
        <w:spacing w:before="40" w:after="80"/>
        <w:ind w:left="288"/>
        <w:shd w:val="clear" w:color="auto" w:fill="F2F2F2"/>
      </w:pPr>
      <w:r>
        <w:rPr>
          <w:rFonts w:ascii="Courier New" w:hAnsi="Courier New"/>
          <w:color w:val="2C2C2C"/>
          <w:sz w:val="18"/>
        </w:rPr>
        <w:t>function foo() {</w:t>
        <w:br/>
        <w:t xml:space="preserve">  return</w:t>
        <w:br/>
        <w:t xml:space="preserve">  {</w:t>
        <w:br/>
        <w:t xml:space="preserve">    value: 42</w:t>
        <w:br/>
        <w:t xml:space="preserve">  };</w:t>
        <w:br/>
        <w:t>}</w:t>
        <w:br/>
        <w:t>console.log(foo());</w:t>
      </w:r>
    </w:p>
    <w:p>
      <w:pPr>
        <w:spacing w:before="40" w:after="80"/>
        <w:ind w:left="288"/>
      </w:pPr>
      <w:r>
        <w:rPr>
          <w:rFonts w:ascii="Arial" w:hAnsi="Arial"/>
          <w:sz w:val="22"/>
        </w:rPr>
        <w:t>Output: undefined — JavaScript's automatic semicolon insertion (ASI) adds a semicolon after return, so the object literal is never reached. Always keep { on the same line as return.</w:t>
      </w:r>
    </w:p>
    <w:p>
      <w:pPr>
        <w:spacing w:before="80" w:after="80"/>
        <w:pBdr>
          <w:bottom w:val="single" w:sz="4" w:space="1" w:color="CCCCCC"/>
        </w:pBdr>
      </w:pPr>
    </w:p>
    <w:p>
      <w:pPr>
        <w:spacing w:before="280" w:after="80"/>
      </w:pPr>
      <w:r>
        <w:rPr>
          <w:rFonts w:ascii="Arial" w:hAnsi="Arial"/>
          <w:b/>
          <w:color w:val="2E75B6"/>
          <w:sz w:val="30"/>
        </w:rPr>
        <w:t>Behavioural Questions — Use STAR Method</w:t>
      </w:r>
    </w:p>
    <w:p>
      <w:pPr>
        <w:spacing w:before="120" w:after="160"/>
        <w:ind w:left="288"/>
        <w:pBdr>
          <w:left w:val="single" w:sz="6" w:space="4" w:color="1A569E"/>
        </w:pBdr>
        <w:shd w:val="clear" w:color="auto" w:fill="EBF3FB"/>
      </w:pPr>
      <w:r>
        <w:rPr>
          <w:rFonts w:ascii="Arial" w:hAnsi="Arial"/>
          <w:i/>
          <w:color w:val="0C447C"/>
          <w:sz w:val="20"/>
        </w:rPr>
        <w:t>Tip: STAR = Situation, Task, Action, Result. Prepare a 90-second story for each. With 13 years experience, focus on leadership, trade-offs, and mentoring.</w:t>
      </w:r>
    </w:p>
    <w:p>
      <w:pPr>
        <w:spacing w:before="200" w:after="40"/>
      </w:pPr>
      <w:r>
        <w:rPr>
          <w:rFonts w:ascii="Arial" w:hAnsi="Arial"/>
          <w:b/>
          <w:color w:val="1A569E"/>
          <w:sz w:val="22"/>
        </w:rPr>
        <w:t>Q: Tell me about yourself.</w:t>
      </w:r>
    </w:p>
    <w:p>
      <w:pPr>
        <w:spacing w:before="40" w:after="80"/>
        <w:ind w:left="288"/>
      </w:pPr>
      <w:r>
        <w:rPr>
          <w:rFonts w:ascii="Arial" w:hAnsi="Arial"/>
          <w:sz w:val="22"/>
        </w:rPr>
        <w:t>Structure: Current role + key strengths + what you're looking for. Keep it to 90 seconds. End with why you're excited about this specific role. Do NOT just recite your resume.</w:t>
      </w:r>
    </w:p>
    <w:p>
      <w:pPr>
        <w:spacing w:before="80" w:after="80"/>
        <w:pBdr>
          <w:bottom w:val="single" w:sz="4" w:space="1" w:color="CCCCCC"/>
        </w:pBdr>
      </w:pPr>
    </w:p>
    <w:p>
      <w:pPr>
        <w:spacing w:before="200" w:after="40"/>
      </w:pPr>
      <w:r>
        <w:rPr>
          <w:rFonts w:ascii="Arial" w:hAnsi="Arial"/>
          <w:b/>
          <w:color w:val="1A569E"/>
          <w:sz w:val="22"/>
        </w:rPr>
        <w:t>Q: What is the biggest technical challenge you've solved?</w:t>
      </w:r>
    </w:p>
    <w:p>
      <w:pPr>
        <w:spacing w:before="40" w:after="80"/>
        <w:ind w:left="288"/>
      </w:pPr>
      <w:r>
        <w:rPr>
          <w:rFonts w:ascii="Arial" w:hAnsi="Arial"/>
          <w:sz w:val="22"/>
        </w:rPr>
        <w:t>Pick a real React performance problem. Describe what broke, how you diagnosed it (React DevTools Profiler, Chrome Performance tab), what you changed, and the measurable outcome — bundle size, load time, user impact.</w:t>
      </w:r>
    </w:p>
    <w:p>
      <w:pPr>
        <w:spacing w:before="80" w:after="80"/>
        <w:pBdr>
          <w:bottom w:val="single" w:sz="4" w:space="1" w:color="CCCCCC"/>
        </w:pBdr>
      </w:pPr>
    </w:p>
    <w:p>
      <w:pPr>
        <w:spacing w:before="200" w:after="40"/>
      </w:pPr>
      <w:r>
        <w:rPr>
          <w:rFonts w:ascii="Arial" w:hAnsi="Arial"/>
          <w:b/>
          <w:color w:val="1A569E"/>
          <w:sz w:val="22"/>
        </w:rPr>
        <w:t>Q: Tell me about a time you disagreed with your team.</w:t>
      </w:r>
    </w:p>
    <w:p>
      <w:pPr>
        <w:spacing w:before="40" w:after="80"/>
        <w:ind w:left="288"/>
      </w:pPr>
      <w:r>
        <w:rPr>
          <w:rFonts w:ascii="Arial" w:hAnsi="Arial"/>
          <w:sz w:val="22"/>
        </w:rPr>
        <w:t>Show you can push back with data and reasoning, then commit once a decision is made. Avoid narratives where you were simply right and they were wrong.</w:t>
      </w:r>
    </w:p>
    <w:p>
      <w:pPr>
        <w:spacing w:before="80" w:after="80"/>
        <w:pBdr>
          <w:bottom w:val="single" w:sz="4" w:space="1" w:color="CCCCCC"/>
        </w:pBdr>
      </w:pPr>
    </w:p>
    <w:p>
      <w:pPr>
        <w:spacing w:before="200" w:after="40"/>
      </w:pPr>
      <w:r>
        <w:rPr>
          <w:rFonts w:ascii="Arial" w:hAnsi="Arial"/>
          <w:b/>
          <w:color w:val="1A569E"/>
          <w:sz w:val="22"/>
        </w:rPr>
        <w:t>Q: How have you mentored junior developers?</w:t>
      </w:r>
    </w:p>
    <w:p>
      <w:pPr>
        <w:spacing w:before="40" w:after="80"/>
        <w:ind w:left="288"/>
      </w:pPr>
      <w:r>
        <w:rPr>
          <w:rFonts w:ascii="Arial" w:hAnsi="Arial"/>
          <w:sz w:val="22"/>
        </w:rPr>
        <w:t>Give a concrete example — pair programming sessions, structured code reviews, setting up standards or documentation. Show you scaled someone else's skills, not just your own.</w:t>
      </w:r>
    </w:p>
    <w:p>
      <w:pPr>
        <w:spacing w:before="80" w:after="80"/>
        <w:pBdr>
          <w:bottom w:val="single" w:sz="4" w:space="1" w:color="CCCCCC"/>
        </w:pBdr>
      </w:pPr>
    </w:p>
    <w:p>
      <w:pPr>
        <w:spacing w:before="200" w:after="40"/>
      </w:pPr>
      <w:r>
        <w:rPr>
          <w:rFonts w:ascii="Arial" w:hAnsi="Arial"/>
          <w:b/>
          <w:color w:val="1A569E"/>
          <w:sz w:val="22"/>
        </w:rPr>
        <w:t>Q: What questions do you have for us?</w:t>
      </w:r>
    </w:p>
    <w:p>
      <w:pPr>
        <w:spacing w:before="40" w:after="80"/>
        <w:ind w:left="288"/>
      </w:pPr>
      <w:r>
        <w:rPr>
          <w:rFonts w:ascii="Arial" w:hAnsi="Arial"/>
          <w:sz w:val="22"/>
        </w:rPr>
        <w:t>1. What is the biggest pain point in your current frontend architecture?</w:t>
        <w:br/>
        <w:t>2. How does the team balance feature delivery with technical debt?</w:t>
        <w:br/>
        <w:t>3. What would success look like for this role in the first 6 months?</w:t>
      </w:r>
    </w:p>
    <w:p>
      <w:pPr>
        <w:spacing w:before="80" w:after="80"/>
        <w:pBdr>
          <w:bottom w:val="single" w:sz="4" w:space="1" w:color="CCCCCC"/>
        </w:pBdr>
      </w:pPr>
    </w:p>
    <w:p>
      <w:pPr>
        <w:spacing w:before="280" w:after="80"/>
      </w:pPr>
      <w:r>
        <w:rPr>
          <w:rFonts w:ascii="Arial" w:hAnsi="Arial"/>
          <w:b/>
          <w:color w:val="2E75B6"/>
          <w:sz w:val="30"/>
        </w:rPr>
        <w:t>Pre-Interview Checklist</w:t>
      </w:r>
    </w:p>
    <w:p>
      <w:pPr>
        <w:pStyle w:val="ListBullet"/>
        <w:spacing w:before="60"/>
      </w:pPr>
      <w:r>
        <w:rPr>
          <w:rFonts w:ascii="Arial" w:hAnsi="Arial"/>
          <w:sz w:val="22"/>
        </w:rPr>
        <w:t>Reviewed Day 1 — hoisting, closures, event loop, == vs ===</w:t>
      </w:r>
    </w:p>
    <w:p>
      <w:pPr>
        <w:pStyle w:val="ListBullet"/>
        <w:spacing w:before="60"/>
      </w:pPr>
      <w:r>
        <w:rPr>
          <w:rFonts w:ascii="Arial" w:hAnsi="Arial"/>
          <w:sz w:val="22"/>
        </w:rPr>
        <w:t>Reviewed Day 2 — prototypes, this binding, Promises, array methods</w:t>
      </w:r>
    </w:p>
    <w:p>
      <w:pPr>
        <w:pStyle w:val="ListBullet"/>
        <w:spacing w:before="60"/>
      </w:pPr>
      <w:r>
        <w:rPr>
          <w:rFonts w:ascii="Arial" w:hAnsi="Arial"/>
          <w:sz w:val="22"/>
        </w:rPr>
        <w:t>Reviewed Day 3 — React hooks, reconciliation, state management</w:t>
      </w:r>
    </w:p>
    <w:p>
      <w:pPr>
        <w:pStyle w:val="ListBullet"/>
        <w:spacing w:before="60"/>
      </w:pPr>
      <w:r>
        <w:rPr>
          <w:rFonts w:ascii="Arial" w:hAnsi="Arial"/>
          <w:sz w:val="22"/>
        </w:rPr>
        <w:t>Reviewed Day 4 — HTML semantics, CSS specificity, Flexbox/Grid, Core Web Vitals</w:t>
      </w:r>
    </w:p>
    <w:p>
      <w:pPr>
        <w:pStyle w:val="ListBullet"/>
        <w:spacing w:before="60"/>
      </w:pPr>
      <w:r>
        <w:rPr>
          <w:rFonts w:ascii="Arial" w:hAnsi="Arial"/>
          <w:sz w:val="22"/>
        </w:rPr>
        <w:t>Prepared 2-3 STAR behavioural stories from real experience</w:t>
      </w:r>
    </w:p>
    <w:p>
      <w:pPr>
        <w:pStyle w:val="ListBullet"/>
        <w:spacing w:before="60"/>
      </w:pPr>
      <w:r>
        <w:rPr>
          <w:rFonts w:ascii="Arial" w:hAnsi="Arial"/>
          <w:sz w:val="22"/>
        </w:rPr>
        <w:t>Prepared 3 questions to ask the interviewer</w:t>
      </w:r>
    </w:p>
    <w:p>
      <w:pPr>
        <w:pStyle w:val="ListBullet"/>
        <w:spacing w:before="60"/>
      </w:pPr>
      <w:r>
        <w:rPr>
          <w:rFonts w:ascii="Arial" w:hAnsi="Arial"/>
          <w:sz w:val="22"/>
        </w:rPr>
        <w:t>Can explain all output questions from Day 5 without hesitation</w:t>
      </w:r>
    </w:p>
    <w:p>
      <w:pPr>
        <w:pStyle w:val="ListBullet"/>
        <w:spacing w:before="60"/>
      </w:pPr>
      <w:r>
        <w:rPr>
          <w:rFonts w:ascii="Arial" w:hAnsi="Arial"/>
          <w:sz w:val="22"/>
        </w:rPr>
        <w:t>Laptop charged, interview link or address confirmed</w:t>
      </w:r>
    </w:p>
    <w:p>
      <w:pPr>
        <w:pStyle w:val="ListBullet"/>
        <w:spacing w:before="60"/>
      </w:pPr>
      <w:r>
        <w:rPr>
          <w:rFonts w:ascii="Arial" w:hAnsi="Arial"/>
          <w:sz w:val="22"/>
        </w:rPr>
        <w:t>Quiet room ready, glass of water nearby</w:t>
      </w:r>
    </w:p>
    <w:p>
      <w:pPr>
        <w:pStyle w:val="ListBullet"/>
        <w:spacing w:before="60"/>
      </w:pPr>
      <w:r>
        <w:rPr>
          <w:rFonts w:ascii="Arial" w:hAnsi="Arial"/>
          <w:sz w:val="22"/>
        </w:rPr>
        <w:t>Had a good sleep — rest is part of preparation</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