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569E"/>
          <w:sz w:val="56"/>
          <w:szCs w:val="56"/>
        </w:rPr>
        <w:t xml:space="preserve">JavaScript Event Loop</w:t>
      </w:r>
    </w:p>
    <w:p>
      <w:pPr>
        <w:spacing w:after="80" w:before="0"/>
        <w:jc w:val="center"/>
      </w:pPr>
      <w:r>
        <w:rPr>
          <w:rFonts w:ascii="Arial" w:cs="Arial" w:eastAsia="Arial" w:hAnsi="Arial"/>
          <w:color w:val="555555"/>
          <w:sz w:val="24"/>
          <w:szCs w:val="24"/>
        </w:rPr>
        <w:t xml:space="preserve">From Zero to Confident  |  Call Stack  |  Web APIs  |  Microtasks  |  Macrotasks</w:t>
      </w:r>
    </w:p>
    <w:p>
      <w:pPr>
        <w:spacing w:after="0" w:before="0"/>
        <w:jc w:val="center"/>
      </w:pPr>
      <w:r>
        <w:rPr>
          <w:rFonts w:ascii="Arial" w:cs="Arial" w:eastAsia="Arial" w:hAnsi="Arial"/>
          <w:i/>
          <w:iCs/>
          <w:color w:val="888888"/>
          <w:sz w:val="22"/>
          <w:szCs w:val="22"/>
        </w:rPr>
        <w:t xml:space="preserve">Interview Preparation Guide</w:t>
      </w:r>
    </w:p>
    <w:p>
      <w:pPr>
        <w:spacing w:after="400" w:before="0"/>
      </w:pPr>
      <w:r>
        <w:t xml:space="preserve"/>
      </w:r>
    </w:p>
    <w:p>
      <w:r>
        <w:br w:type="page"/>
      </w:r>
    </w:p>
    <w:p>
      <w:pPr>
        <w:pStyle w:val="Heading1"/>
        <w:pBdr>
          <w:bottom w:val="single" w:color="1A569E" w:sz="8" w:space="4"/>
        </w:pBdr>
        <w:spacing w:after="160" w:before="320"/>
      </w:pPr>
      <w:r>
        <w:rPr>
          <w:rFonts w:ascii="Arial" w:cs="Arial" w:eastAsia="Arial" w:hAnsi="Arial"/>
          <w:b/>
          <w:bCs/>
          <w:color w:val="1A569E"/>
          <w:sz w:val="36"/>
          <w:szCs w:val="36"/>
        </w:rPr>
        <w:t xml:space="preserve">1. The Big Picture — Why the Event Loop Exists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JavaScript is single-threaded</w:t>
            </w:r>
          </w:p>
          <w:p>
            <w:pPr>
              <w:spacing w:after="0" w:before="0"/>
            </w:pPr>
            <w:r>
              <w:rPr>
                <w:rFonts w:ascii="Arial" w:cs="Arial" w:eastAsia="Arial" w:hAnsi="Arial"/>
                <w:color w:val="333333"/>
                <w:sz w:val="21"/>
                <w:szCs w:val="21"/>
              </w:rPr>
              <w:t xml:space="preserve">It has one call stack — it can only do ONE thing at a time. There is no parallel execution inside JavaScript itself. Yet websites load data, run timers, respond to clicks and animations simultaneously. The event loop is the mechanism that makes this possible.</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The restaurant analogy</w:t>
      </w:r>
    </w:p>
    <w:p>
      <w:pPr>
        <w:spacing w:after="100" w:before="60"/>
      </w:pPr>
      <w:r>
        <w:rPr>
          <w:rFonts w:ascii="Arial" w:cs="Arial" w:eastAsia="Arial" w:hAnsi="Arial"/>
          <w:sz w:val="22"/>
          <w:szCs w:val="22"/>
        </w:rPr>
        <w:t xml:space="preserve">Imagine a restaurant with only </w:t>
      </w:r>
      <w:r>
        <w:rPr>
          <w:rFonts w:ascii="Arial" w:cs="Arial" w:eastAsia="Arial" w:hAnsi="Arial"/>
          <w:b/>
          <w:bCs/>
          <w:color w:val="444441"/>
          <w:sz w:val="22"/>
          <w:szCs w:val="22"/>
        </w:rPr>
        <w:t xml:space="preserve">one chef</w:t>
      </w:r>
      <w:r>
        <w:rPr>
          <w:rFonts w:ascii="Arial" w:cs="Arial" w:eastAsia="Arial" w:hAnsi="Arial"/>
          <w:sz w:val="22"/>
          <w:szCs w:val="22"/>
        </w:rPr>
        <w:t xml:space="preserve">. The chef can only cook one dish at a time. If a pizza takes 20 minutes, no other food can be cooked until it is done — the whole restaurant freezes. JavaScript is that chef.</w:t>
      </w:r>
    </w:p>
    <w:p>
      <w:pPr>
        <w:spacing w:after="60" w:before="0"/>
      </w:pPr>
      <w:r>
        <w:t xml:space="preserve"/>
      </w:r>
    </w:p>
    <w:p>
      <w:pPr>
        <w:spacing w:after="100" w:before="60"/>
      </w:pPr>
      <w:r>
        <w:rPr>
          <w:rFonts w:ascii="Arial" w:cs="Arial" w:eastAsia="Arial" w:hAnsi="Arial"/>
          <w:sz w:val="22"/>
          <w:szCs w:val="22"/>
        </w:rPr>
        <w:t xml:space="preserve">The event loop is like a </w:t>
      </w:r>
      <w:r>
        <w:rPr>
          <w:rFonts w:ascii="Arial" w:cs="Arial" w:eastAsia="Arial" w:hAnsi="Arial"/>
          <w:b/>
          <w:bCs/>
          <w:color w:val="444441"/>
          <w:sz w:val="22"/>
          <w:szCs w:val="22"/>
        </w:rPr>
        <w:t xml:space="preserve">smart waiter system</w:t>
      </w:r>
      <w:r>
        <w:rPr>
          <w:rFonts w:ascii="Arial" w:cs="Arial" w:eastAsia="Arial" w:hAnsi="Arial"/>
          <w:sz w:val="22"/>
          <w:szCs w:val="22"/>
        </w:rPr>
        <w:t xml:space="preserve">. When a long order (like fetching data from a server) comes in, instead of making the chef wait, the waiter hands it off to a </w:t>
      </w:r>
      <w:r>
        <w:rPr>
          <w:rFonts w:ascii="Arial" w:cs="Arial" w:eastAsia="Arial" w:hAnsi="Arial"/>
          <w:b/>
          <w:bCs/>
          <w:color w:val="444441"/>
          <w:sz w:val="22"/>
          <w:szCs w:val="22"/>
        </w:rPr>
        <w:t xml:space="preserve">separate kitchen department</w:t>
      </w:r>
      <w:r>
        <w:rPr>
          <w:rFonts w:ascii="Arial" w:cs="Arial" w:eastAsia="Arial" w:hAnsi="Arial"/>
          <w:sz w:val="22"/>
          <w:szCs w:val="22"/>
        </w:rPr>
        <w:t xml:space="preserve"> (the browser's Web APIs). The chef keeps cooking other dishes. When the long order is ready, the waiter puts it in a </w:t>
      </w:r>
      <w:r>
        <w:rPr>
          <w:rFonts w:ascii="Arial" w:cs="Arial" w:eastAsia="Arial" w:hAnsi="Arial"/>
          <w:b/>
          <w:bCs/>
          <w:color w:val="444441"/>
          <w:sz w:val="22"/>
          <w:szCs w:val="22"/>
        </w:rPr>
        <w:t xml:space="preserve">queue</w:t>
      </w:r>
      <w:r>
        <w:rPr>
          <w:rFonts w:ascii="Arial" w:cs="Arial" w:eastAsia="Arial" w:hAnsi="Arial"/>
          <w:sz w:val="22"/>
          <w:szCs w:val="22"/>
        </w:rPr>
        <w:t xml:space="preserve"> and the chef picks it up when free.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The four players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A569E"/>
                <w:sz w:val="20"/>
                <w:szCs w:val="20"/>
              </w:rPr>
              <w:t xml:space="preserve">Call stack</w:t>
            </w:r>
          </w:p>
        </w:tc>
        <w:tc>
          <w:tcPr>
            <w:tcW w:type="dxa" w:w="2340"/>
            <w:tcBorders>
              <w:top w:val="single" w:color="CCCCCC" w:sz="1"/>
              <w:left w:val="single" w:color="CCCCCC" w:sz="1"/>
              <w:bottom w:val="single" w:color="CCCCCC" w:sz="1"/>
              <w:right w:val="single" w:color="CCCCCC" w:sz="1"/>
            </w:tcBorders>
            <w:shd w:fill="D8F0E9" w:val="clear"/>
            <w:tcMar>
              <w:top w:type="dxa" w:w="100"/>
              <w:left w:type="dxa" w:w="120"/>
              <w:bottom w:type="dxa" w:w="100"/>
              <w:right w:type="dxa" w:w="120"/>
            </w:tcMar>
          </w:tcPr>
          <w:p>
            <w:r>
              <w:rPr>
                <w:rFonts w:ascii="Arial" w:cs="Arial" w:eastAsia="Arial" w:hAnsi="Arial"/>
                <w:b/>
                <w:bCs/>
                <w:color w:val="0F6E56"/>
                <w:sz w:val="20"/>
                <w:szCs w:val="20"/>
              </w:rPr>
              <w:t xml:space="preserve">Web APIs</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20"/>
              <w:bottom w:type="dxa" w:w="100"/>
              <w:right w:type="dxa" w:w="120"/>
            </w:tcMar>
          </w:tcPr>
          <w:p>
            <w:r>
              <w:rPr>
                <w:rFonts w:ascii="Arial" w:cs="Arial" w:eastAsia="Arial" w:hAnsi="Arial"/>
                <w:b/>
                <w:bCs/>
                <w:color w:val="854F0B"/>
                <w:sz w:val="20"/>
                <w:szCs w:val="20"/>
              </w:rPr>
              <w:t xml:space="preserve">Microtask queue</w:t>
            </w:r>
          </w:p>
        </w:tc>
        <w:tc>
          <w:tcPr>
            <w:tcW w:type="dxa" w:w="234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r>
              <w:rPr>
                <w:rFonts w:ascii="Arial" w:cs="Arial" w:eastAsia="Arial" w:hAnsi="Arial"/>
                <w:b/>
                <w:bCs/>
                <w:color w:val="3B6D11"/>
                <w:sz w:val="20"/>
                <w:szCs w:val="20"/>
              </w:rPr>
              <w:t xml:space="preserve">Task queue</w:t>
            </w:r>
          </w:p>
        </w:tc>
      </w:tr>
    </w:tbl>
    <w:p>
      <w:pPr>
        <w:spacing w:after="80" w:before="0"/>
      </w:pPr>
      <w:r>
        <w:t xml:space="preserve"/>
      </w:r>
    </w:p>
    <w:p>
      <w:pPr>
        <w:pStyle w:val="ListParagraph"/>
        <w:numPr>
          <w:ilvl w:val="0"/>
          <w:numId w:val="2"/>
        </w:numPr>
        <w:spacing w:after="40" w:before="40"/>
      </w:pPr>
      <w:r>
        <w:rPr>
          <w:rFonts w:ascii="Arial" w:cs="Arial" w:eastAsia="Arial" w:hAnsi="Arial"/>
          <w:b/>
          <w:bCs/>
          <w:color w:val="444441"/>
          <w:sz w:val="22"/>
          <w:szCs w:val="22"/>
        </w:rPr>
        <w:t xml:space="preserve">Call stack: </w:t>
      </w:r>
      <w:r>
        <w:rPr>
          <w:rFonts w:ascii="Arial" w:cs="Arial" w:eastAsia="Arial" w:hAnsi="Arial"/>
          <w:sz w:val="22"/>
          <w:szCs w:val="22"/>
        </w:rPr>
        <w:t xml:space="preserve">Where all synchronous JavaScript code runs. Functions push on and pop off. Only one frame at a time.</w:t>
      </w:r>
    </w:p>
    <w:p>
      <w:pPr>
        <w:pStyle w:val="ListParagraph"/>
        <w:numPr>
          <w:ilvl w:val="0"/>
          <w:numId w:val="2"/>
        </w:numPr>
        <w:spacing w:after="40" w:before="40"/>
      </w:pPr>
      <w:r>
        <w:rPr>
          <w:rFonts w:ascii="Arial" w:cs="Arial" w:eastAsia="Arial" w:hAnsi="Arial"/>
          <w:b/>
          <w:bCs/>
          <w:color w:val="444441"/>
          <w:sz w:val="22"/>
          <w:szCs w:val="22"/>
        </w:rPr>
        <w:t xml:space="preserve">Web APIs: </w:t>
      </w:r>
      <w:r>
        <w:rPr>
          <w:rFonts w:ascii="Arial" w:cs="Arial" w:eastAsia="Arial" w:hAnsi="Arial"/>
          <w:sz w:val="22"/>
          <w:szCs w:val="22"/>
        </w:rPr>
        <w:t xml:space="preserve">Browser-provided capabilities — setTimeout, fetch, DOM events, geolocation. They work outside the JavaScript thread.</w:t>
      </w:r>
    </w:p>
    <w:p>
      <w:pPr>
        <w:pStyle w:val="ListParagraph"/>
        <w:numPr>
          <w:ilvl w:val="0"/>
          <w:numId w:val="2"/>
        </w:numPr>
        <w:spacing w:after="40" w:before="40"/>
      </w:pPr>
      <w:r>
        <w:rPr>
          <w:rFonts w:ascii="Arial" w:cs="Arial" w:eastAsia="Arial" w:hAnsi="Arial"/>
          <w:b/>
          <w:bCs/>
          <w:color w:val="444441"/>
          <w:sz w:val="22"/>
          <w:szCs w:val="22"/>
        </w:rPr>
        <w:t xml:space="preserve">Microtask queue: </w:t>
      </w:r>
      <w:r>
        <w:rPr>
          <w:rFonts w:ascii="Arial" w:cs="Arial" w:eastAsia="Arial" w:hAnsi="Arial"/>
          <w:sz w:val="22"/>
          <w:szCs w:val="22"/>
        </w:rPr>
        <w:t xml:space="preserve">Holds Promise callbacks (.then, .catch, .finally) and queueMicrotask(). Highest priority after the call stack drains.</w:t>
      </w:r>
    </w:p>
    <w:p>
      <w:pPr>
        <w:pStyle w:val="ListParagraph"/>
        <w:numPr>
          <w:ilvl w:val="0"/>
          <w:numId w:val="2"/>
        </w:numPr>
        <w:spacing w:after="40" w:before="40"/>
      </w:pPr>
      <w:r>
        <w:rPr>
          <w:rFonts w:ascii="Arial" w:cs="Arial" w:eastAsia="Arial" w:hAnsi="Arial"/>
          <w:b/>
          <w:bCs/>
          <w:color w:val="444441"/>
          <w:sz w:val="22"/>
          <w:szCs w:val="22"/>
        </w:rPr>
        <w:t xml:space="preserve">Task queue (macrotask): </w:t>
      </w:r>
      <w:r>
        <w:rPr>
          <w:rFonts w:ascii="Arial" w:cs="Arial" w:eastAsia="Arial" w:hAnsi="Arial"/>
          <w:sz w:val="22"/>
          <w:szCs w:val="22"/>
        </w:rPr>
        <w:t xml:space="preserve">Holds setTimeout, setInterval, and UI event callbacks. Lowest priority — processed one at a time after microtasks drain.</w:t>
      </w:r>
    </w:p>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2. How the Event Loop Works — Step by Step</w:t>
      </w:r>
    </w:p>
    <w:p>
      <w:pPr>
        <w:spacing w:after="60" w:before="0"/>
      </w:pPr>
      <w:r>
        <w:t xml:space="preserve"/>
      </w:r>
    </w:p>
    <w:p>
      <w:pPr>
        <w:spacing w:after="100" w:before="60"/>
      </w:pPr>
      <w:r>
        <w:rPr>
          <w:rFonts w:ascii="Arial" w:cs="Arial" w:eastAsia="Arial" w:hAnsi="Arial"/>
          <w:sz w:val="22"/>
          <w:szCs w:val="22"/>
        </w:rPr>
        <w:t xml:space="preserve">The event loop follows a very simple rule, repeated forever: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69E" w:sz="1"/>
              <w:left w:val="single" w:color="1A569E" w:sz="1"/>
              <w:bottom w:val="single" w:color="1A569E" w:sz="1"/>
              <w:right w:val="single" w:color="1A569E" w:sz="1"/>
            </w:tcBorders>
            <w:shd w:fill="D6E4F7" w:val="clear"/>
            <w:tcMar>
              <w:top w:type="dxa" w:w="100"/>
              <w:left w:type="dxa" w:w="120"/>
              <w:bottom w:type="dxa" w:w="100"/>
              <w:right w:type="dxa" w:w="120"/>
            </w:tcMar>
            <w:vAlign w:val="center"/>
          </w:tcPr>
          <w:p>
            <w:pPr>
              <w:jc w:val="center"/>
            </w:pPr>
            <w:r>
              <w:rPr>
                <w:rFonts w:ascii="Arial" w:cs="Arial" w:eastAsia="Arial" w:hAnsi="Arial"/>
                <w:b/>
                <w:bCs/>
                <w:color w:val="1A569E"/>
                <w:sz w:val="24"/>
                <w:szCs w:val="24"/>
              </w:rPr>
              <w:t xml:space="preserve">1</w:t>
            </w:r>
          </w:p>
        </w:tc>
        <w:tc>
          <w:tcPr>
            <w:tcW w:type="dxa" w:w="8660"/>
            <w:tcBorders>
              <w:top w:val="single" w:color="1A569E" w:sz="1"/>
              <w:left w:val="single" w:color="1A569E" w:sz="1"/>
              <w:bottom w:val="single" w:color="1A569E" w:sz="1"/>
              <w:right w:val="single" w:color="1A569E" w:sz="1"/>
            </w:tcBorders>
            <w:shd w:fill="FFFFFF" w:val="clear"/>
            <w:tcMar>
              <w:top w:type="dxa" w:w="80"/>
              <w:left w:type="dxa" w:w="160"/>
              <w:bottom w:type="dxa" w:w="80"/>
              <w:right w:type="dxa" w:w="160"/>
            </w:tcMar>
          </w:tcPr>
          <w:p>
            <w:pPr>
              <w:spacing w:after="30" w:before="0"/>
            </w:pPr>
            <w:r>
              <w:rPr>
                <w:rFonts w:ascii="Arial" w:cs="Arial" w:eastAsia="Arial" w:hAnsi="Arial"/>
                <w:b/>
                <w:bCs/>
                <w:color w:val="1A569E"/>
                <w:sz w:val="21"/>
                <w:szCs w:val="21"/>
              </w:rPr>
              <w:t xml:space="preserve">Is the call stack empty?</w:t>
            </w:r>
          </w:p>
          <w:p>
            <w:pPr>
              <w:spacing w:after="0" w:before="0"/>
            </w:pPr>
            <w:r>
              <w:rPr>
                <w:rFonts w:ascii="Arial" w:cs="Arial" w:eastAsia="Arial" w:hAnsi="Arial"/>
                <w:color w:val="333333"/>
                <w:sz w:val="20"/>
                <w:szCs w:val="20"/>
              </w:rPr>
              <w:t xml:space="preserve">If no — keep running whatever is on the stack. Do not touch any queue yet.</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854F0B" w:sz="1"/>
              <w:left w:val="single" w:color="854F0B" w:sz="1"/>
              <w:bottom w:val="single" w:color="854F0B" w:sz="1"/>
              <w:right w:val="single" w:color="854F0B" w:sz="1"/>
            </w:tcBorders>
            <w:shd w:fill="FDF3DC" w:val="clear"/>
            <w:tcMar>
              <w:top w:type="dxa" w:w="100"/>
              <w:left w:type="dxa" w:w="120"/>
              <w:bottom w:type="dxa" w:w="100"/>
              <w:right w:type="dxa" w:w="120"/>
            </w:tcMar>
            <w:vAlign w:val="center"/>
          </w:tcPr>
          <w:p>
            <w:pPr>
              <w:jc w:val="center"/>
            </w:pPr>
            <w:r>
              <w:rPr>
                <w:rFonts w:ascii="Arial" w:cs="Arial" w:eastAsia="Arial" w:hAnsi="Arial"/>
                <w:b/>
                <w:bCs/>
                <w:color w:val="854F0B"/>
                <w:sz w:val="24"/>
                <w:szCs w:val="24"/>
              </w:rPr>
              <w:t xml:space="preserve">2</w:t>
            </w:r>
          </w:p>
        </w:tc>
        <w:tc>
          <w:tcPr>
            <w:tcW w:type="dxa" w:w="8660"/>
            <w:tcBorders>
              <w:top w:val="single" w:color="854F0B" w:sz="1"/>
              <w:left w:val="single" w:color="854F0B" w:sz="1"/>
              <w:bottom w:val="single" w:color="854F0B" w:sz="1"/>
              <w:right w:val="single" w:color="854F0B" w:sz="1"/>
            </w:tcBorders>
            <w:shd w:fill="FFFFFF" w:val="clear"/>
            <w:tcMar>
              <w:top w:type="dxa" w:w="80"/>
              <w:left w:type="dxa" w:w="160"/>
              <w:bottom w:type="dxa" w:w="80"/>
              <w:right w:type="dxa" w:w="160"/>
            </w:tcMar>
          </w:tcPr>
          <w:p>
            <w:pPr>
              <w:spacing w:after="30" w:before="0"/>
            </w:pPr>
            <w:r>
              <w:rPr>
                <w:rFonts w:ascii="Arial" w:cs="Arial" w:eastAsia="Arial" w:hAnsi="Arial"/>
                <w:b/>
                <w:bCs/>
                <w:color w:val="854F0B"/>
                <w:sz w:val="21"/>
                <w:szCs w:val="21"/>
              </w:rPr>
              <w:t xml:space="preserve">Drain ALL microtasks</w:t>
            </w:r>
          </w:p>
          <w:p>
            <w:pPr>
              <w:spacing w:after="0" w:before="0"/>
            </w:pPr>
            <w:r>
              <w:rPr>
                <w:rFonts w:ascii="Arial" w:cs="Arial" w:eastAsia="Arial" w:hAnsi="Arial"/>
                <w:color w:val="333333"/>
                <w:sz w:val="20"/>
                <w:szCs w:val="20"/>
              </w:rPr>
              <w:t xml:space="preserve">Once the stack empties, run every item in the microtask queue one by one. If a microtask adds more microtasks, run those too — until the queue is completely empty.</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6D11" w:sz="1"/>
              <w:left w:val="single" w:color="3B6D11" w:sz="1"/>
              <w:bottom w:val="single" w:color="3B6D11" w:sz="1"/>
              <w:right w:val="single" w:color="3B6D11" w:sz="1"/>
            </w:tcBorders>
            <w:shd w:fill="EAF3DE" w:val="clear"/>
            <w:tcMar>
              <w:top w:type="dxa" w:w="100"/>
              <w:left w:type="dxa" w:w="120"/>
              <w:bottom w:type="dxa" w:w="100"/>
              <w:right w:type="dxa" w:w="120"/>
            </w:tcMar>
            <w:vAlign w:val="center"/>
          </w:tcPr>
          <w:p>
            <w:pPr>
              <w:jc w:val="center"/>
            </w:pPr>
            <w:r>
              <w:rPr>
                <w:rFonts w:ascii="Arial" w:cs="Arial" w:eastAsia="Arial" w:hAnsi="Arial"/>
                <w:b/>
                <w:bCs/>
                <w:color w:val="3B6D11"/>
                <w:sz w:val="24"/>
                <w:szCs w:val="24"/>
              </w:rPr>
              <w:t xml:space="preserve">3</w:t>
            </w:r>
          </w:p>
        </w:tc>
        <w:tc>
          <w:tcPr>
            <w:tcW w:type="dxa" w:w="8660"/>
            <w:tcBorders>
              <w:top w:val="single" w:color="3B6D11" w:sz="1"/>
              <w:left w:val="single" w:color="3B6D11" w:sz="1"/>
              <w:bottom w:val="single" w:color="3B6D11" w:sz="1"/>
              <w:right w:val="single" w:color="3B6D11" w:sz="1"/>
            </w:tcBorders>
            <w:shd w:fill="FFFFFF" w:val="clear"/>
            <w:tcMar>
              <w:top w:type="dxa" w:w="80"/>
              <w:left w:type="dxa" w:w="160"/>
              <w:bottom w:type="dxa" w:w="80"/>
              <w:right w:type="dxa" w:w="160"/>
            </w:tcMar>
          </w:tcPr>
          <w:p>
            <w:pPr>
              <w:spacing w:after="30" w:before="0"/>
            </w:pPr>
            <w:r>
              <w:rPr>
                <w:rFonts w:ascii="Arial" w:cs="Arial" w:eastAsia="Arial" w:hAnsi="Arial"/>
                <w:b/>
                <w:bCs/>
                <w:color w:val="3B6D11"/>
                <w:sz w:val="21"/>
                <w:szCs w:val="21"/>
              </w:rPr>
              <w:t xml:space="preserve">Pick ONE macrotask</w:t>
            </w:r>
          </w:p>
          <w:p>
            <w:pPr>
              <w:spacing w:after="0" w:before="0"/>
            </w:pPr>
            <w:r>
              <w:rPr>
                <w:rFonts w:ascii="Arial" w:cs="Arial" w:eastAsia="Arial" w:hAnsi="Arial"/>
                <w:color w:val="333333"/>
                <w:sz w:val="20"/>
                <w:szCs w:val="20"/>
              </w:rPr>
              <w:t xml:space="preserve">Take the oldest item from the task queue and push it onto the call stack. Run it.</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44441" w:sz="1"/>
              <w:left w:val="single" w:color="444441" w:sz="1"/>
              <w:bottom w:val="single" w:color="444441" w:sz="1"/>
              <w:right w:val="single" w:color="444441"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444441"/>
                <w:sz w:val="24"/>
                <w:szCs w:val="24"/>
              </w:rPr>
              <w:t xml:space="preserve">4</w:t>
            </w:r>
          </w:p>
        </w:tc>
        <w:tc>
          <w:tcPr>
            <w:tcW w:type="dxa" w:w="8660"/>
            <w:tcBorders>
              <w:top w:val="single" w:color="444441" w:sz="1"/>
              <w:left w:val="single" w:color="444441" w:sz="1"/>
              <w:bottom w:val="single" w:color="444441" w:sz="1"/>
              <w:right w:val="single" w:color="444441" w:sz="1"/>
            </w:tcBorders>
            <w:shd w:fill="FFFFFF" w:val="clear"/>
            <w:tcMar>
              <w:top w:type="dxa" w:w="80"/>
              <w:left w:type="dxa" w:w="160"/>
              <w:bottom w:type="dxa" w:w="80"/>
              <w:right w:type="dxa" w:w="160"/>
            </w:tcMar>
          </w:tcPr>
          <w:p>
            <w:pPr>
              <w:spacing w:after="30" w:before="0"/>
            </w:pPr>
            <w:r>
              <w:rPr>
                <w:rFonts w:ascii="Arial" w:cs="Arial" w:eastAsia="Arial" w:hAnsi="Arial"/>
                <w:b/>
                <w:bCs/>
                <w:color w:val="444441"/>
                <w:sz w:val="21"/>
                <w:szCs w:val="21"/>
              </w:rPr>
              <w:t xml:space="preserve">Repeat from step 1</w:t>
            </w:r>
          </w:p>
          <w:p>
            <w:pPr>
              <w:spacing w:after="0" w:before="0"/>
            </w:pPr>
            <w:r>
              <w:rPr>
                <w:rFonts w:ascii="Arial" w:cs="Arial" w:eastAsia="Arial" w:hAnsi="Arial"/>
                <w:color w:val="333333"/>
                <w:sz w:val="20"/>
                <w:szCs w:val="20"/>
              </w:rPr>
              <w:t xml:space="preserve">Go back to the beginning. This cycle runs continuously — thousands of times per second.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The golden rule</w:t>
            </w:r>
          </w:p>
          <w:p>
            <w:pPr>
              <w:spacing w:after="0" w:before="0"/>
            </w:pPr>
            <w:r>
              <w:rPr>
                <w:rFonts w:ascii="Arial" w:cs="Arial" w:eastAsia="Arial" w:hAnsi="Arial"/>
                <w:color w:val="333333"/>
                <w:sz w:val="21"/>
                <w:szCs w:val="21"/>
              </w:rPr>
              <w:t xml:space="preserve">Microtasks always drain completely before any macrotask runs. One macrotask runs, then microtasks drain again, then next macrotask. This order never changes.</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3. The Classic Example — Explained Line by Line</w:t>
      </w:r>
    </w:p>
    <w:p>
      <w:pPr>
        <w:spacing w:after="60" w:before="0"/>
      </w:pPr>
      <w:r>
        <w:t xml:space="preserve"/>
      </w:r>
    </w:p>
    <w:p>
      <w:pPr>
        <w:spacing w:after="100" w:before="60"/>
      </w:pPr>
      <w:r>
        <w:rPr>
          <w:rFonts w:ascii="Arial" w:cs="Arial" w:eastAsia="Arial" w:hAnsi="Arial"/>
          <w:sz w:val="22"/>
          <w:szCs w:val="22"/>
        </w:rPr>
        <w:t xml:space="preserve">This is the most common interview question on the event loop. Read the code, predict the output, then read the explanation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console.log('1 — start');</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setTimeout(() =&gt; {</w:t>
            </w:r>
          </w:p>
          <w:p>
            <w:pPr>
              <w:spacing w:after="0" w:before="0" w:line="280"/>
            </w:pPr>
            <w:r>
              <w:rPr>
                <w:rFonts w:ascii="Courier New" w:cs="Courier New" w:eastAsia="Courier New" w:hAnsi="Courier New"/>
                <w:color w:val="1A3A6E"/>
                <w:sz w:val="19"/>
                <w:szCs w:val="19"/>
              </w:rPr>
              <w:t xml:space="preserve">  console.log('2 — setTimeout');</w:t>
            </w:r>
          </w:p>
          <w:p>
            <w:pPr>
              <w:spacing w:after="0" w:before="0" w:line="280"/>
            </w:pPr>
            <w:r>
              <w:rPr>
                <w:rFonts w:ascii="Courier New" w:cs="Courier New" w:eastAsia="Courier New" w:hAnsi="Courier New"/>
                <w:color w:val="1A3A6E"/>
                <w:sz w:val="19"/>
                <w:szCs w:val="19"/>
              </w:rPr>
              <w:t xml:space="preserve">}, 0);</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Promise.resolve().then(() =&gt; {</w:t>
            </w:r>
          </w:p>
          <w:p>
            <w:pPr>
              <w:spacing w:after="0" w:before="0" w:line="280"/>
            </w:pPr>
            <w:r>
              <w:rPr>
                <w:rFonts w:ascii="Courier New" w:cs="Courier New" w:eastAsia="Courier New" w:hAnsi="Courier New"/>
                <w:color w:val="1A3A6E"/>
                <w:sz w:val="19"/>
                <w:szCs w:val="19"/>
              </w:rPr>
              <w:t xml:space="preserve">  console.log('3 — Promise');</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console.log('4 — end');</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Output: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Output: 1, 4, 3, 2</w:t>
            </w:r>
          </w:p>
          <w:p>
            <w:pPr>
              <w:spacing w:after="0" w:before="0"/>
            </w:pPr>
            <w:r>
              <w:rPr>
                <w:rFonts w:ascii="Arial" w:cs="Arial" w:eastAsia="Arial" w:hAnsi="Arial"/>
                <w:color w:val="333333"/>
                <w:sz w:val="21"/>
                <w:szCs w:val="21"/>
              </w:rPr>
              <w:t xml:space="preserve">Not 1, 2, 3, 4 as you might expect. setTimeout with 0ms delay still goes to the task queue — it runs AFTER all synchronous code and all microtasks.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Line by line walkthrough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69E" w:sz="1"/>
              <w:left w:val="single" w:color="1A569E" w:sz="1"/>
              <w:bottom w:val="single" w:color="1A569E" w:sz="1"/>
              <w:right w:val="single" w:color="1A569E" w:sz="1"/>
            </w:tcBorders>
            <w:shd w:fill="D6E4F7" w:val="clear"/>
            <w:tcMar>
              <w:top w:type="dxa" w:w="100"/>
              <w:left w:type="dxa" w:w="120"/>
              <w:bottom w:type="dxa" w:w="100"/>
              <w:right w:type="dxa" w:w="120"/>
            </w:tcMar>
            <w:vAlign w:val="center"/>
          </w:tcPr>
          <w:p>
            <w:pPr>
              <w:jc w:val="center"/>
            </w:pPr>
            <w:r>
              <w:rPr>
                <w:rFonts w:ascii="Arial" w:cs="Arial" w:eastAsia="Arial" w:hAnsi="Arial"/>
                <w:b/>
                <w:bCs/>
                <w:color w:val="1A569E"/>
                <w:sz w:val="24"/>
                <w:szCs w:val="24"/>
              </w:rPr>
              <w:t xml:space="preserve">Line 1</w:t>
            </w:r>
          </w:p>
        </w:tc>
        <w:tc>
          <w:tcPr>
            <w:tcW w:type="dxa" w:w="8660"/>
            <w:tcBorders>
              <w:top w:val="single" w:color="1A569E" w:sz="1"/>
              <w:left w:val="single" w:color="1A569E" w:sz="1"/>
              <w:bottom w:val="single" w:color="1A569E" w:sz="1"/>
              <w:right w:val="single" w:color="1A569E" w:sz="1"/>
            </w:tcBorders>
            <w:shd w:fill="FFFFFF" w:val="clear"/>
            <w:tcMar>
              <w:top w:type="dxa" w:w="80"/>
              <w:left w:type="dxa" w:w="160"/>
              <w:bottom w:type="dxa" w:w="80"/>
              <w:right w:type="dxa" w:w="160"/>
            </w:tcMar>
          </w:tcPr>
          <w:p>
            <w:pPr>
              <w:spacing w:after="30" w:before="0"/>
            </w:pPr>
            <w:r>
              <w:rPr>
                <w:rFonts w:ascii="Arial" w:cs="Arial" w:eastAsia="Arial" w:hAnsi="Arial"/>
                <w:b/>
                <w:bCs/>
                <w:color w:val="1A569E"/>
                <w:sz w:val="21"/>
                <w:szCs w:val="21"/>
              </w:rPr>
              <w:t xml:space="preserve">console.log('1 — start') runs</w:t>
            </w:r>
          </w:p>
          <w:p>
            <w:pPr>
              <w:spacing w:after="0" w:before="0"/>
            </w:pPr>
            <w:r>
              <w:rPr>
                <w:rFonts w:ascii="Arial" w:cs="Arial" w:eastAsia="Arial" w:hAnsi="Arial"/>
                <w:color w:val="333333"/>
                <w:sz w:val="20"/>
                <w:szCs w:val="20"/>
              </w:rPr>
              <w:t xml:space="preserve">This is synchronous. It goes straight onto the call stack and executes. Output: 1. Stack empties.</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854F0B" w:sz="1"/>
              <w:left w:val="single" w:color="854F0B" w:sz="1"/>
              <w:bottom w:val="single" w:color="854F0B" w:sz="1"/>
              <w:right w:val="single" w:color="854F0B" w:sz="1"/>
            </w:tcBorders>
            <w:shd w:fill="FDF3DC" w:val="clear"/>
            <w:tcMar>
              <w:top w:type="dxa" w:w="100"/>
              <w:left w:type="dxa" w:w="120"/>
              <w:bottom w:type="dxa" w:w="100"/>
              <w:right w:type="dxa" w:w="120"/>
            </w:tcMar>
            <w:vAlign w:val="center"/>
          </w:tcPr>
          <w:p>
            <w:pPr>
              <w:jc w:val="center"/>
            </w:pPr>
            <w:r>
              <w:rPr>
                <w:rFonts w:ascii="Arial" w:cs="Arial" w:eastAsia="Arial" w:hAnsi="Arial"/>
                <w:b/>
                <w:bCs/>
                <w:color w:val="854F0B"/>
                <w:sz w:val="24"/>
                <w:szCs w:val="24"/>
              </w:rPr>
              <w:t xml:space="preserve">Line 3</w:t>
            </w:r>
          </w:p>
        </w:tc>
        <w:tc>
          <w:tcPr>
            <w:tcW w:type="dxa" w:w="8660"/>
            <w:tcBorders>
              <w:top w:val="single" w:color="854F0B" w:sz="1"/>
              <w:left w:val="single" w:color="854F0B" w:sz="1"/>
              <w:bottom w:val="single" w:color="854F0B" w:sz="1"/>
              <w:right w:val="single" w:color="854F0B" w:sz="1"/>
            </w:tcBorders>
            <w:shd w:fill="FFFFFF" w:val="clear"/>
            <w:tcMar>
              <w:top w:type="dxa" w:w="80"/>
              <w:left w:type="dxa" w:w="160"/>
              <w:bottom w:type="dxa" w:w="80"/>
              <w:right w:type="dxa" w:w="160"/>
            </w:tcMar>
          </w:tcPr>
          <w:p>
            <w:pPr>
              <w:spacing w:after="30" w:before="0"/>
            </w:pPr>
            <w:r>
              <w:rPr>
                <w:rFonts w:ascii="Arial" w:cs="Arial" w:eastAsia="Arial" w:hAnsi="Arial"/>
                <w:b/>
                <w:bCs/>
                <w:color w:val="854F0B"/>
                <w:sz w:val="21"/>
                <w:szCs w:val="21"/>
              </w:rPr>
              <w:t xml:space="preserve">setTimeout(..., 0) encountered</w:t>
            </w:r>
          </w:p>
          <w:p>
            <w:pPr>
              <w:spacing w:after="0" w:before="0"/>
            </w:pPr>
            <w:r>
              <w:rPr>
                <w:rFonts w:ascii="Arial" w:cs="Arial" w:eastAsia="Arial" w:hAnsi="Arial"/>
                <w:color w:val="333333"/>
                <w:sz w:val="20"/>
                <w:szCs w:val="20"/>
              </w:rPr>
              <w:t xml:space="preserve">JavaScript hands this to the browser's Web API (timer). The callback is NOT run now — not even after 0ms. Control returns immediately. JavaScript moves on.</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854F0B" w:sz="1"/>
              <w:left w:val="single" w:color="854F0B" w:sz="1"/>
              <w:bottom w:val="single" w:color="854F0B" w:sz="1"/>
              <w:right w:val="single" w:color="854F0B" w:sz="1"/>
            </w:tcBorders>
            <w:shd w:fill="FDF3DC" w:val="clear"/>
            <w:tcMar>
              <w:top w:type="dxa" w:w="100"/>
              <w:left w:type="dxa" w:w="120"/>
              <w:bottom w:type="dxa" w:w="100"/>
              <w:right w:type="dxa" w:w="120"/>
            </w:tcMar>
            <w:vAlign w:val="center"/>
          </w:tcPr>
          <w:p>
            <w:pPr>
              <w:jc w:val="center"/>
            </w:pPr>
            <w:r>
              <w:rPr>
                <w:rFonts w:ascii="Arial" w:cs="Arial" w:eastAsia="Arial" w:hAnsi="Arial"/>
                <w:b/>
                <w:bCs/>
                <w:color w:val="854F0B"/>
                <w:sz w:val="24"/>
                <w:szCs w:val="24"/>
              </w:rPr>
              <w:t xml:space="preserve">Line 7</w:t>
            </w:r>
          </w:p>
        </w:tc>
        <w:tc>
          <w:tcPr>
            <w:tcW w:type="dxa" w:w="8660"/>
            <w:tcBorders>
              <w:top w:val="single" w:color="854F0B" w:sz="1"/>
              <w:left w:val="single" w:color="854F0B" w:sz="1"/>
              <w:bottom w:val="single" w:color="854F0B" w:sz="1"/>
              <w:right w:val="single" w:color="854F0B" w:sz="1"/>
            </w:tcBorders>
            <w:shd w:fill="FFFFFF" w:val="clear"/>
            <w:tcMar>
              <w:top w:type="dxa" w:w="80"/>
              <w:left w:type="dxa" w:w="160"/>
              <w:bottom w:type="dxa" w:w="80"/>
              <w:right w:type="dxa" w:w="160"/>
            </w:tcMar>
          </w:tcPr>
          <w:p>
            <w:pPr>
              <w:spacing w:after="30" w:before="0"/>
            </w:pPr>
            <w:r>
              <w:rPr>
                <w:rFonts w:ascii="Arial" w:cs="Arial" w:eastAsia="Arial" w:hAnsi="Arial"/>
                <w:b/>
                <w:bCs/>
                <w:color w:val="854F0B"/>
                <w:sz w:val="21"/>
                <w:szCs w:val="21"/>
              </w:rPr>
              <w:t xml:space="preserve">Promise.resolve().then(...) encountered</w:t>
            </w:r>
          </w:p>
          <w:p>
            <w:pPr>
              <w:spacing w:after="0" w:before="0"/>
            </w:pPr>
            <w:r>
              <w:rPr>
                <w:rFonts w:ascii="Arial" w:cs="Arial" w:eastAsia="Arial" w:hAnsi="Arial"/>
                <w:color w:val="333333"/>
                <w:sz w:val="20"/>
                <w:szCs w:val="20"/>
              </w:rPr>
              <w:t xml:space="preserve">The Promise resolves immediately. The .then() callback is placed in the Microtask Queue. NOT run yet — JavaScript keeps reading synchronous code.</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69E" w:sz="1"/>
              <w:left w:val="single" w:color="1A569E" w:sz="1"/>
              <w:bottom w:val="single" w:color="1A569E" w:sz="1"/>
              <w:right w:val="single" w:color="1A569E" w:sz="1"/>
            </w:tcBorders>
            <w:shd w:fill="D6E4F7" w:val="clear"/>
            <w:tcMar>
              <w:top w:type="dxa" w:w="100"/>
              <w:left w:type="dxa" w:w="120"/>
              <w:bottom w:type="dxa" w:w="100"/>
              <w:right w:type="dxa" w:w="120"/>
            </w:tcMar>
            <w:vAlign w:val="center"/>
          </w:tcPr>
          <w:p>
            <w:pPr>
              <w:jc w:val="center"/>
            </w:pPr>
            <w:r>
              <w:rPr>
                <w:rFonts w:ascii="Arial" w:cs="Arial" w:eastAsia="Arial" w:hAnsi="Arial"/>
                <w:b/>
                <w:bCs/>
                <w:color w:val="1A569E"/>
                <w:sz w:val="24"/>
                <w:szCs w:val="24"/>
              </w:rPr>
              <w:t xml:space="preserve">Line 11</w:t>
            </w:r>
          </w:p>
        </w:tc>
        <w:tc>
          <w:tcPr>
            <w:tcW w:type="dxa" w:w="8660"/>
            <w:tcBorders>
              <w:top w:val="single" w:color="1A569E" w:sz="1"/>
              <w:left w:val="single" w:color="1A569E" w:sz="1"/>
              <w:bottom w:val="single" w:color="1A569E" w:sz="1"/>
              <w:right w:val="single" w:color="1A569E" w:sz="1"/>
            </w:tcBorders>
            <w:shd w:fill="FFFFFF" w:val="clear"/>
            <w:tcMar>
              <w:top w:type="dxa" w:w="80"/>
              <w:left w:type="dxa" w:w="160"/>
              <w:bottom w:type="dxa" w:w="80"/>
              <w:right w:type="dxa" w:w="160"/>
            </w:tcMar>
          </w:tcPr>
          <w:p>
            <w:pPr>
              <w:spacing w:after="30" w:before="0"/>
            </w:pPr>
            <w:r>
              <w:rPr>
                <w:rFonts w:ascii="Arial" w:cs="Arial" w:eastAsia="Arial" w:hAnsi="Arial"/>
                <w:b/>
                <w:bCs/>
                <w:color w:val="1A569E"/>
                <w:sz w:val="21"/>
                <w:szCs w:val="21"/>
              </w:rPr>
              <w:t xml:space="preserve">console.log('4 — end') runs</w:t>
            </w:r>
          </w:p>
          <w:p>
            <w:pPr>
              <w:spacing w:after="0" w:before="0"/>
            </w:pPr>
            <w:r>
              <w:rPr>
                <w:rFonts w:ascii="Arial" w:cs="Arial" w:eastAsia="Arial" w:hAnsi="Arial"/>
                <w:color w:val="333333"/>
                <w:sz w:val="20"/>
                <w:szCs w:val="20"/>
              </w:rPr>
              <w:t xml:space="preserve">Synchronous. Executes immediately. Output: 4. The timer has elapsed — setTimeout callback moves from Web APIs into the Task Queue.</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F6E56" w:sz="1"/>
              <w:left w:val="single" w:color="0F6E56" w:sz="1"/>
              <w:bottom w:val="single" w:color="0F6E56" w:sz="1"/>
              <w:right w:val="single" w:color="0F6E56" w:sz="1"/>
            </w:tcBorders>
            <w:shd w:fill="D8F0E9" w:val="clear"/>
            <w:tcMar>
              <w:top w:type="dxa" w:w="100"/>
              <w:left w:type="dxa" w:w="120"/>
              <w:bottom w:type="dxa" w:w="100"/>
              <w:right w:type="dxa" w:w="120"/>
            </w:tcMar>
            <w:vAlign w:val="center"/>
          </w:tcPr>
          <w:p>
            <w:pPr>
              <w:jc w:val="center"/>
            </w:pPr>
            <w:r>
              <w:rPr>
                <w:rFonts w:ascii="Arial" w:cs="Arial" w:eastAsia="Arial" w:hAnsi="Arial"/>
                <w:b/>
                <w:bCs/>
                <w:color w:val="0F6E56"/>
                <w:sz w:val="24"/>
                <w:szCs w:val="24"/>
              </w:rPr>
              <w:t xml:space="preserve">Stack empty</w:t>
            </w:r>
          </w:p>
        </w:tc>
        <w:tc>
          <w:tcPr>
            <w:tcW w:type="dxa" w:w="8660"/>
            <w:tcBorders>
              <w:top w:val="single" w:color="0F6E56" w:sz="1"/>
              <w:left w:val="single" w:color="0F6E56" w:sz="1"/>
              <w:bottom w:val="single" w:color="0F6E56" w:sz="1"/>
              <w:right w:val="single" w:color="0F6E56" w:sz="1"/>
            </w:tcBorders>
            <w:shd w:fill="FFFFFF" w:val="clear"/>
            <w:tcMar>
              <w:top w:type="dxa" w:w="80"/>
              <w:left w:type="dxa" w:w="160"/>
              <w:bottom w:type="dxa" w:w="80"/>
              <w:right w:type="dxa" w:w="160"/>
            </w:tcMar>
          </w:tcPr>
          <w:p>
            <w:pPr>
              <w:spacing w:after="30" w:before="0"/>
            </w:pPr>
            <w:r>
              <w:rPr>
                <w:rFonts w:ascii="Arial" w:cs="Arial" w:eastAsia="Arial" w:hAnsi="Arial"/>
                <w:b/>
                <w:bCs/>
                <w:color w:val="0F6E56"/>
                <w:sz w:val="21"/>
                <w:szCs w:val="21"/>
              </w:rPr>
              <w:t xml:space="preserve">Event loop activates</w:t>
            </w:r>
          </w:p>
          <w:p>
            <w:pPr>
              <w:spacing w:after="0" w:before="0"/>
            </w:pPr>
            <w:r>
              <w:rPr>
                <w:rFonts w:ascii="Arial" w:cs="Arial" w:eastAsia="Arial" w:hAnsi="Arial"/>
                <w:color w:val="333333"/>
                <w:sz w:val="20"/>
                <w:szCs w:val="20"/>
              </w:rPr>
              <w:t xml:space="preserve">Call stack is empty. Rule: drain microtasks first. Promise callback is in the microtask queue.</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6D11" w:sz="1"/>
              <w:left w:val="single" w:color="3B6D11" w:sz="1"/>
              <w:bottom w:val="single" w:color="3B6D11" w:sz="1"/>
              <w:right w:val="single" w:color="3B6D11" w:sz="1"/>
            </w:tcBorders>
            <w:shd w:fill="EAF3DE" w:val="clear"/>
            <w:tcMar>
              <w:top w:type="dxa" w:w="100"/>
              <w:left w:type="dxa" w:w="120"/>
              <w:bottom w:type="dxa" w:w="100"/>
              <w:right w:type="dxa" w:w="120"/>
            </w:tcMar>
            <w:vAlign w:val="center"/>
          </w:tcPr>
          <w:p>
            <w:pPr>
              <w:jc w:val="center"/>
            </w:pPr>
            <w:r>
              <w:rPr>
                <w:rFonts w:ascii="Arial" w:cs="Arial" w:eastAsia="Arial" w:hAnsi="Arial"/>
                <w:b/>
                <w:bCs/>
                <w:color w:val="3B6D11"/>
                <w:sz w:val="24"/>
                <w:szCs w:val="24"/>
              </w:rPr>
              <w:t xml:space="preserve">Microtask</w:t>
            </w:r>
          </w:p>
        </w:tc>
        <w:tc>
          <w:tcPr>
            <w:tcW w:type="dxa" w:w="8660"/>
            <w:tcBorders>
              <w:top w:val="single" w:color="3B6D11" w:sz="1"/>
              <w:left w:val="single" w:color="3B6D11" w:sz="1"/>
              <w:bottom w:val="single" w:color="3B6D11" w:sz="1"/>
              <w:right w:val="single" w:color="3B6D11" w:sz="1"/>
            </w:tcBorders>
            <w:shd w:fill="FFFFFF" w:val="clear"/>
            <w:tcMar>
              <w:top w:type="dxa" w:w="80"/>
              <w:left w:type="dxa" w:w="160"/>
              <w:bottom w:type="dxa" w:w="80"/>
              <w:right w:type="dxa" w:w="160"/>
            </w:tcMar>
          </w:tcPr>
          <w:p>
            <w:pPr>
              <w:spacing w:after="30" w:before="0"/>
            </w:pPr>
            <w:r>
              <w:rPr>
                <w:rFonts w:ascii="Arial" w:cs="Arial" w:eastAsia="Arial" w:hAnsi="Arial"/>
                <w:b/>
                <w:bCs/>
                <w:color w:val="3B6D11"/>
                <w:sz w:val="21"/>
                <w:szCs w:val="21"/>
              </w:rPr>
              <w:t xml:space="preserve">Promise callback runs</w:t>
            </w:r>
          </w:p>
          <w:p>
            <w:pPr>
              <w:spacing w:after="0" w:before="0"/>
            </w:pPr>
            <w:r>
              <w:rPr>
                <w:rFonts w:ascii="Arial" w:cs="Arial" w:eastAsia="Arial" w:hAnsi="Arial"/>
                <w:color w:val="333333"/>
                <w:sz w:val="20"/>
                <w:szCs w:val="20"/>
              </w:rPr>
              <w:t xml:space="preserve">console.log('3 — Promise') executes. Output: 3. Microtask queue is now empty.</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44441" w:sz="1"/>
              <w:left w:val="single" w:color="444441" w:sz="1"/>
              <w:bottom w:val="single" w:color="444441" w:sz="1"/>
              <w:right w:val="single" w:color="444441"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444441"/>
                <w:sz w:val="24"/>
                <w:szCs w:val="24"/>
              </w:rPr>
              <w:t xml:space="preserve">Macrotask</w:t>
            </w:r>
          </w:p>
        </w:tc>
        <w:tc>
          <w:tcPr>
            <w:tcW w:type="dxa" w:w="8660"/>
            <w:tcBorders>
              <w:top w:val="single" w:color="444441" w:sz="1"/>
              <w:left w:val="single" w:color="444441" w:sz="1"/>
              <w:bottom w:val="single" w:color="444441" w:sz="1"/>
              <w:right w:val="single" w:color="444441" w:sz="1"/>
            </w:tcBorders>
            <w:shd w:fill="FFFFFF" w:val="clear"/>
            <w:tcMar>
              <w:top w:type="dxa" w:w="80"/>
              <w:left w:type="dxa" w:w="160"/>
              <w:bottom w:type="dxa" w:w="80"/>
              <w:right w:type="dxa" w:w="160"/>
            </w:tcMar>
          </w:tcPr>
          <w:p>
            <w:pPr>
              <w:spacing w:after="30" w:before="0"/>
            </w:pPr>
            <w:r>
              <w:rPr>
                <w:rFonts w:ascii="Arial" w:cs="Arial" w:eastAsia="Arial" w:hAnsi="Arial"/>
                <w:b/>
                <w:bCs/>
                <w:color w:val="444441"/>
                <w:sz w:val="21"/>
                <w:szCs w:val="21"/>
              </w:rPr>
              <w:t xml:space="preserve">setTimeout callback runs</w:t>
            </w:r>
          </w:p>
          <w:p>
            <w:pPr>
              <w:spacing w:after="0" w:before="0"/>
            </w:pPr>
            <w:r>
              <w:rPr>
                <w:rFonts w:ascii="Arial" w:cs="Arial" w:eastAsia="Arial" w:hAnsi="Arial"/>
                <w:color w:val="333333"/>
                <w:sz w:val="20"/>
                <w:szCs w:val="20"/>
              </w:rPr>
              <w:t xml:space="preserve">Microtask queue empty. Event loop picks one macrotask — the setTimeout callback. console.log('2 — setTimeout') runs. Output: 2.</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4. Call Stack in Detail</w:t>
      </w:r>
    </w:p>
    <w:p>
      <w:pPr>
        <w:spacing w:after="60" w:before="0"/>
      </w:pPr>
      <w:r>
        <w:t xml:space="preserve"/>
      </w:r>
    </w:p>
    <w:p>
      <w:pPr>
        <w:spacing w:after="100" w:before="60"/>
      </w:pPr>
      <w:r>
        <w:rPr>
          <w:rFonts w:ascii="Arial" w:cs="Arial" w:eastAsia="Arial" w:hAnsi="Arial"/>
          <w:sz w:val="22"/>
          <w:szCs w:val="22"/>
        </w:rPr>
        <w:t xml:space="preserve">The call stack is a </w:t>
      </w:r>
      <w:r>
        <w:rPr>
          <w:rFonts w:ascii="Arial" w:cs="Arial" w:eastAsia="Arial" w:hAnsi="Arial"/>
          <w:b/>
          <w:bCs/>
          <w:color w:val="444441"/>
          <w:sz w:val="22"/>
          <w:szCs w:val="22"/>
        </w:rPr>
        <w:t xml:space="preserve">LIFO structure</w:t>
      </w:r>
      <w:r>
        <w:rPr>
          <w:rFonts w:ascii="Arial" w:cs="Arial" w:eastAsia="Arial" w:hAnsi="Arial"/>
          <w:sz w:val="22"/>
          <w:szCs w:val="22"/>
        </w:rPr>
        <w:t xml:space="preserve"> — Last In, First Out. When a function is called, a frame is pushed on. When it returns, the frame pops off. JavaScript can only execute whatever is at the top of the stack.</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Example — nested function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greet(name) {</w:t>
            </w:r>
          </w:p>
          <w:p>
            <w:pPr>
              <w:spacing w:after="0" w:before="0" w:line="280"/>
            </w:pPr>
            <w:r>
              <w:rPr>
                <w:rFonts w:ascii="Courier New" w:cs="Courier New" w:eastAsia="Courier New" w:hAnsi="Courier New"/>
                <w:color w:val="1A3A6E"/>
                <w:sz w:val="19"/>
                <w:szCs w:val="19"/>
              </w:rPr>
              <w:t xml:space="preserve">  return 'Hello ' + name;</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function welcome() {</w:t>
            </w:r>
          </w:p>
          <w:p>
            <w:pPr>
              <w:spacing w:after="0" w:before="0" w:line="280"/>
            </w:pPr>
            <w:r>
              <w:rPr>
                <w:rFonts w:ascii="Courier New" w:cs="Courier New" w:eastAsia="Courier New" w:hAnsi="Courier New"/>
                <w:color w:val="1A3A6E"/>
                <w:sz w:val="19"/>
                <w:szCs w:val="19"/>
              </w:rPr>
              <w:t xml:space="preserve">  const msg = greet('John');</w:t>
            </w:r>
          </w:p>
          <w:p>
            <w:pPr>
              <w:spacing w:after="0" w:before="0" w:line="280"/>
            </w:pPr>
            <w:r>
              <w:rPr>
                <w:rFonts w:ascii="Courier New" w:cs="Courier New" w:eastAsia="Courier New" w:hAnsi="Courier New"/>
                <w:color w:val="1A3A6E"/>
                <w:sz w:val="19"/>
                <w:szCs w:val="19"/>
              </w:rPr>
              <w:t xml:space="preserve">  console.log(msg);</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welcome();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Call stack at deepest point:</w:t>
            </w:r>
          </w:p>
          <w:p>
            <w:pPr>
              <w:spacing w:after="0" w:before="0" w:line="280"/>
            </w:pPr>
            <w:r>
              <w:rPr>
                <w:rFonts w:ascii="Courier New" w:cs="Courier New" w:eastAsia="Courier New" w:hAnsi="Courier New"/>
                <w:color w:val="1A3A6E"/>
                <w:sz w:val="19"/>
                <w:szCs w:val="19"/>
              </w:rPr>
              <w:t xml:space="preserve">// [ greet('John')   ]  ← top (running)</w:t>
            </w:r>
          </w:p>
          <w:p>
            <w:pPr>
              <w:spacing w:after="0" w:before="0" w:line="280"/>
            </w:pPr>
            <w:r>
              <w:rPr>
                <w:rFonts w:ascii="Courier New" w:cs="Courier New" w:eastAsia="Courier New" w:hAnsi="Courier New"/>
                <w:color w:val="1A3A6E"/>
                <w:sz w:val="19"/>
                <w:szCs w:val="19"/>
              </w:rPr>
              <w:t xml:space="preserve">// [ welcome()       ]</w:t>
            </w:r>
          </w:p>
          <w:p>
            <w:pPr>
              <w:spacing w:after="0" w:before="0" w:line="280"/>
            </w:pPr>
            <w:r>
              <w:rPr>
                <w:rFonts w:ascii="Courier New" w:cs="Courier New" w:eastAsia="Courier New" w:hAnsi="Courier New"/>
                <w:color w:val="1A3A6E"/>
                <w:sz w:val="19"/>
                <w:szCs w:val="19"/>
              </w:rPr>
              <w:t xml:space="preserve">// [ main/global     ]  ← bottom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2"/>
              <w:bottom w:val="single" w:color="A32D2D" w:sz="1"/>
              <w:right w:val="single" w:color="A32D2D" w:sz="1"/>
            </w:tcBorders>
            <w:shd w:fill="FCEBEB" w:val="clear"/>
            <w:tcMar>
              <w:top w:type="dxa" w:w="100"/>
              <w:left w:type="dxa" w:w="180"/>
              <w:bottom w:type="dxa" w:w="100"/>
              <w:right w:type="dxa" w:w="180"/>
            </w:tcMar>
          </w:tcPr>
          <w:p>
            <w:pPr>
              <w:spacing w:after="60" w:before="0"/>
            </w:pPr>
            <w:r>
              <w:rPr>
                <w:rFonts w:ascii="Arial" w:cs="Arial" w:eastAsia="Arial" w:hAnsi="Arial"/>
                <w:b/>
                <w:bCs/>
                <w:color w:val="A32D2D"/>
                <w:sz w:val="20"/>
                <w:szCs w:val="20"/>
              </w:rPr>
              <w:t xml:space="preserve">Stack overflow</w:t>
            </w:r>
          </w:p>
          <w:p>
            <w:pPr>
              <w:spacing w:after="0" w:before="0"/>
            </w:pPr>
            <w:r>
              <w:rPr>
                <w:rFonts w:ascii="Arial" w:cs="Arial" w:eastAsia="Arial" w:hAnsi="Arial"/>
                <w:color w:val="333333"/>
                <w:sz w:val="21"/>
                <w:szCs w:val="21"/>
              </w:rPr>
              <w:t xml:space="preserve">If a function calls itself recursively without a base case, frames keep pushing until the stack runs out of memory — 'Maximum call stack size exceeded'. This is a stack overflow.</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5. Web APIs — The Browser's Workers</w:t>
      </w:r>
    </w:p>
    <w:p>
      <w:pPr>
        <w:spacing w:after="60" w:before="0"/>
      </w:pPr>
      <w:r>
        <w:t xml:space="preserve"/>
      </w:r>
    </w:p>
    <w:p>
      <w:pPr>
        <w:spacing w:after="100" w:before="60"/>
      </w:pPr>
      <w:r>
        <w:rPr>
          <w:rFonts w:ascii="Arial" w:cs="Arial" w:eastAsia="Arial" w:hAnsi="Arial"/>
          <w:sz w:val="22"/>
          <w:szCs w:val="22"/>
        </w:rPr>
        <w:t xml:space="preserve">Web APIs are NOT part of JavaScript. They are provided by the browser. JavaScript delegates long-running tasks to them and immediately moves on. The most common ones: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A569E" w:sz="1"/>
              <w:left w:val="single" w:color="1A569E" w:sz="1"/>
              <w:bottom w:val="single" w:color="1A569E" w:sz="1"/>
              <w:right w:val="single" w:color="1A569E" w:sz="1"/>
            </w:tcBorders>
            <w:shd w:fill="D6E4F7" w:val="clear"/>
            <w:tcMar>
              <w:top w:type="dxa" w:w="100"/>
              <w:left w:type="dxa" w:w="160"/>
              <w:bottom w:type="dxa" w:w="100"/>
              <w:right w:type="dxa" w:w="160"/>
            </w:tcMar>
          </w:tcPr>
          <w:p>
            <w:pPr>
              <w:spacing w:after="60" w:before="0"/>
            </w:pPr>
            <w:r>
              <w:rPr>
                <w:rFonts w:ascii="Arial" w:cs="Arial" w:eastAsia="Arial" w:hAnsi="Arial"/>
                <w:b/>
                <w:bCs/>
                <w:color w:val="1A569E"/>
                <w:sz w:val="21"/>
                <w:szCs w:val="21"/>
              </w:rPr>
              <w:t xml:space="preserve">Common Web APIs</w:t>
            </w:r>
          </w:p>
          <w:p>
            <w:pPr>
              <w:pStyle w:val="ListParagraph"/>
              <w:numPr>
                <w:ilvl w:val="0"/>
                <w:numId w:val="2"/>
              </w:numPr>
              <w:spacing w:after="20" w:before="20"/>
            </w:pPr>
            <w:r>
              <w:rPr>
                <w:rFonts w:ascii="Arial" w:cs="Arial" w:eastAsia="Arial" w:hAnsi="Arial"/>
                <w:sz w:val="20"/>
                <w:szCs w:val="20"/>
              </w:rPr>
              <w:t xml:space="preserve">setTimeout / setInterval — timers</w:t>
            </w:r>
          </w:p>
          <w:p>
            <w:pPr>
              <w:pStyle w:val="ListParagraph"/>
              <w:numPr>
                <w:ilvl w:val="0"/>
                <w:numId w:val="2"/>
              </w:numPr>
              <w:spacing w:after="20" w:before="20"/>
            </w:pPr>
            <w:r>
              <w:rPr>
                <w:rFonts w:ascii="Arial" w:cs="Arial" w:eastAsia="Arial" w:hAnsi="Arial"/>
                <w:sz w:val="20"/>
                <w:szCs w:val="20"/>
              </w:rPr>
              <w:t xml:space="preserve">fetch / XMLHttpRequest — network requests</w:t>
            </w:r>
          </w:p>
          <w:p>
            <w:pPr>
              <w:pStyle w:val="ListParagraph"/>
              <w:numPr>
                <w:ilvl w:val="0"/>
                <w:numId w:val="2"/>
              </w:numPr>
              <w:spacing w:after="20" w:before="20"/>
            </w:pPr>
            <w:r>
              <w:rPr>
                <w:rFonts w:ascii="Arial" w:cs="Arial" w:eastAsia="Arial" w:hAnsi="Arial"/>
                <w:sz w:val="20"/>
                <w:szCs w:val="20"/>
              </w:rPr>
              <w:t xml:space="preserve">DOM event listeners — click, scroll, keypress</w:t>
            </w:r>
          </w:p>
          <w:p>
            <w:pPr>
              <w:pStyle w:val="ListParagraph"/>
              <w:numPr>
                <w:ilvl w:val="0"/>
                <w:numId w:val="2"/>
              </w:numPr>
              <w:spacing w:after="20" w:before="20"/>
            </w:pPr>
            <w:r>
              <w:rPr>
                <w:rFonts w:ascii="Arial" w:cs="Arial" w:eastAsia="Arial" w:hAnsi="Arial"/>
                <w:sz w:val="20"/>
                <w:szCs w:val="20"/>
              </w:rPr>
              <w:t xml:space="preserve">Geolocation API — GPS location</w:t>
            </w:r>
          </w:p>
          <w:p>
            <w:pPr>
              <w:pStyle w:val="ListParagraph"/>
              <w:numPr>
                <w:ilvl w:val="0"/>
                <w:numId w:val="2"/>
              </w:numPr>
              <w:spacing w:after="20" w:before="20"/>
            </w:pPr>
            <w:r>
              <w:rPr>
                <w:rFonts w:ascii="Arial" w:cs="Arial" w:eastAsia="Arial" w:hAnsi="Arial"/>
                <w:sz w:val="20"/>
                <w:szCs w:val="20"/>
              </w:rPr>
              <w:t xml:space="preserve">Web Workers — background threads</w:t>
            </w:r>
          </w:p>
        </w:tc>
        <w:tc>
          <w:tcPr>
            <w:tcW w:type="dxa" w:w="4620"/>
            <w:tcBorders>
              <w:top w:val="single" w:color="0F6E56" w:sz="1"/>
              <w:left w:val="single" w:color="0F6E56" w:sz="1"/>
              <w:bottom w:val="single" w:color="0F6E56" w:sz="1"/>
              <w:right w:val="single" w:color="0F6E56" w:sz="1"/>
            </w:tcBorders>
            <w:shd w:fill="D8F0E9" w:val="clear"/>
            <w:tcMar>
              <w:top w:type="dxa" w:w="100"/>
              <w:left w:type="dxa" w:w="160"/>
              <w:bottom w:type="dxa" w:w="100"/>
              <w:right w:type="dxa" w:w="160"/>
            </w:tcMar>
          </w:tcPr>
          <w:p>
            <w:pPr>
              <w:spacing w:after="60" w:before="0"/>
            </w:pPr>
            <w:r>
              <w:rPr>
                <w:rFonts w:ascii="Arial" w:cs="Arial" w:eastAsia="Arial" w:hAnsi="Arial"/>
                <w:b/>
                <w:bCs/>
                <w:color w:val="0F6E56"/>
                <w:sz w:val="21"/>
                <w:szCs w:val="21"/>
              </w:rPr>
              <w:t xml:space="preserve">What happens</w:t>
            </w:r>
          </w:p>
          <w:p>
            <w:pPr>
              <w:spacing w:after="0" w:before="0"/>
            </w:pPr>
            <w:r>
              <w:rPr>
                <w:rFonts w:ascii="Arial" w:cs="Arial" w:eastAsia="Arial" w:hAnsi="Arial"/>
                <w:color w:val="333333"/>
                <w:sz w:val="20"/>
                <w:szCs w:val="20"/>
              </w:rPr>
              <w:t xml:space="preserve">1. JavaScript calls the Web API (e.g. setTimeout).
2. The browser handles it in the background — completely outside the JS thread.
3. When done, the callback is placed in the appropriate queue (microtask or task queue).
4. The event loop picks it up when the call stack is empty.</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6. Microtasks vs Macrotasks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The key difference</w:t>
            </w:r>
          </w:p>
          <w:p>
            <w:pPr>
              <w:spacing w:after="0" w:before="0"/>
            </w:pPr>
            <w:r>
              <w:rPr>
                <w:rFonts w:ascii="Arial" w:cs="Arial" w:eastAsia="Arial" w:hAnsi="Arial"/>
                <w:color w:val="333333"/>
                <w:sz w:val="21"/>
                <w:szCs w:val="21"/>
              </w:rPr>
              <w:t xml:space="preserve">Microtasks run after EVERY task (including the current synchronous script) and drain completely before any macrotask runs. Macrotasks run one at a time, with a full microtask drain between each.</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What goes where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854F0B" w:sz="1"/>
              <w:left w:val="single" w:color="854F0B" w:sz="1"/>
              <w:bottom w:val="single" w:color="854F0B" w:sz="1"/>
              <w:right w:val="single" w:color="854F0B" w:sz="1"/>
            </w:tcBorders>
            <w:shd w:fill="FDF3DC" w:val="clear"/>
            <w:tcMar>
              <w:top w:type="dxa" w:w="100"/>
              <w:left w:type="dxa" w:w="160"/>
              <w:bottom w:type="dxa" w:w="100"/>
              <w:right w:type="dxa" w:w="160"/>
            </w:tcMar>
          </w:tcPr>
          <w:p>
            <w:pPr>
              <w:spacing w:after="60" w:before="0"/>
            </w:pPr>
            <w:r>
              <w:rPr>
                <w:rFonts w:ascii="Arial" w:cs="Arial" w:eastAsia="Arial" w:hAnsi="Arial"/>
                <w:b/>
                <w:bCs/>
                <w:color w:val="854F0B"/>
                <w:sz w:val="21"/>
                <w:szCs w:val="21"/>
              </w:rPr>
              <w:t xml:space="preserve">Microtasks (higher priority)</w:t>
            </w:r>
          </w:p>
          <w:p>
            <w:pPr>
              <w:pStyle w:val="ListParagraph"/>
              <w:numPr>
                <w:ilvl w:val="0"/>
                <w:numId w:val="2"/>
              </w:numPr>
              <w:spacing w:after="20" w:before="20"/>
            </w:pPr>
            <w:r>
              <w:rPr>
                <w:rFonts w:ascii="Arial" w:cs="Arial" w:eastAsia="Arial" w:hAnsi="Arial"/>
                <w:sz w:val="20"/>
                <w:szCs w:val="20"/>
              </w:rPr>
              <w:t xml:space="preserve">Promise .then() / .catch() / .finally()</w:t>
            </w:r>
          </w:p>
          <w:p>
            <w:pPr>
              <w:pStyle w:val="ListParagraph"/>
              <w:numPr>
                <w:ilvl w:val="0"/>
                <w:numId w:val="2"/>
              </w:numPr>
              <w:spacing w:after="20" w:before="20"/>
            </w:pPr>
            <w:r>
              <w:rPr>
                <w:rFonts w:ascii="Arial" w:cs="Arial" w:eastAsia="Arial" w:hAnsi="Arial"/>
                <w:sz w:val="20"/>
                <w:szCs w:val="20"/>
              </w:rPr>
              <w:t xml:space="preserve">async/await (internally uses Promises)</w:t>
            </w:r>
          </w:p>
          <w:p>
            <w:pPr>
              <w:pStyle w:val="ListParagraph"/>
              <w:numPr>
                <w:ilvl w:val="0"/>
                <w:numId w:val="2"/>
              </w:numPr>
              <w:spacing w:after="20" w:before="20"/>
            </w:pPr>
            <w:r>
              <w:rPr>
                <w:rFonts w:ascii="Arial" w:cs="Arial" w:eastAsia="Arial" w:hAnsi="Arial"/>
                <w:sz w:val="20"/>
                <w:szCs w:val="20"/>
              </w:rPr>
              <w:t xml:space="preserve">queueMicrotask()</w:t>
            </w:r>
          </w:p>
          <w:p>
            <w:pPr>
              <w:pStyle w:val="ListParagraph"/>
              <w:numPr>
                <w:ilvl w:val="0"/>
                <w:numId w:val="2"/>
              </w:numPr>
              <w:spacing w:after="20" w:before="20"/>
            </w:pPr>
            <w:r>
              <w:rPr>
                <w:rFonts w:ascii="Arial" w:cs="Arial" w:eastAsia="Arial" w:hAnsi="Arial"/>
                <w:sz w:val="20"/>
                <w:szCs w:val="20"/>
              </w:rPr>
              <w:t xml:space="preserve">MutationObserver callbacks</w:t>
            </w:r>
          </w:p>
        </w:tc>
        <w:tc>
          <w:tcPr>
            <w:tcW w:type="dxa" w:w="4620"/>
            <w:tcBorders>
              <w:top w:val="single" w:color="3B6D11" w:sz="1"/>
              <w:left w:val="single" w:color="3B6D11" w:sz="1"/>
              <w:bottom w:val="single" w:color="3B6D11" w:sz="1"/>
              <w:right w:val="single" w:color="3B6D11" w:sz="1"/>
            </w:tcBorders>
            <w:shd w:fill="EAF3DE" w:val="clear"/>
            <w:tcMar>
              <w:top w:type="dxa" w:w="100"/>
              <w:left w:type="dxa" w:w="160"/>
              <w:bottom w:type="dxa" w:w="100"/>
              <w:right w:type="dxa" w:w="160"/>
            </w:tcMar>
          </w:tcPr>
          <w:p>
            <w:pPr>
              <w:spacing w:after="60" w:before="0"/>
            </w:pPr>
            <w:r>
              <w:rPr>
                <w:rFonts w:ascii="Arial" w:cs="Arial" w:eastAsia="Arial" w:hAnsi="Arial"/>
                <w:b/>
                <w:bCs/>
                <w:color w:val="3B6D11"/>
                <w:sz w:val="21"/>
                <w:szCs w:val="21"/>
              </w:rPr>
              <w:t xml:space="preserve">Macrotasks (lower priority)</w:t>
            </w:r>
          </w:p>
          <w:p>
            <w:pPr>
              <w:pStyle w:val="ListParagraph"/>
              <w:numPr>
                <w:ilvl w:val="0"/>
                <w:numId w:val="2"/>
              </w:numPr>
              <w:spacing w:after="20" w:before="20"/>
            </w:pPr>
            <w:r>
              <w:rPr>
                <w:rFonts w:ascii="Arial" w:cs="Arial" w:eastAsia="Arial" w:hAnsi="Arial"/>
                <w:sz w:val="20"/>
                <w:szCs w:val="20"/>
              </w:rPr>
              <w:t xml:space="preserve">setTimeout(fn, delay)</w:t>
            </w:r>
          </w:p>
          <w:p>
            <w:pPr>
              <w:pStyle w:val="ListParagraph"/>
              <w:numPr>
                <w:ilvl w:val="0"/>
                <w:numId w:val="2"/>
              </w:numPr>
              <w:spacing w:after="20" w:before="20"/>
            </w:pPr>
            <w:r>
              <w:rPr>
                <w:rFonts w:ascii="Arial" w:cs="Arial" w:eastAsia="Arial" w:hAnsi="Arial"/>
                <w:sz w:val="20"/>
                <w:szCs w:val="20"/>
              </w:rPr>
              <w:t xml:space="preserve">setInterval(fn, delay)</w:t>
            </w:r>
          </w:p>
          <w:p>
            <w:pPr>
              <w:pStyle w:val="ListParagraph"/>
              <w:numPr>
                <w:ilvl w:val="0"/>
                <w:numId w:val="2"/>
              </w:numPr>
              <w:spacing w:after="20" w:before="20"/>
            </w:pPr>
            <w:r>
              <w:rPr>
                <w:rFonts w:ascii="Arial" w:cs="Arial" w:eastAsia="Arial" w:hAnsi="Arial"/>
                <w:sz w:val="20"/>
                <w:szCs w:val="20"/>
              </w:rPr>
              <w:t xml:space="preserve">DOM event callbacks (click, scroll)</w:t>
            </w:r>
          </w:p>
          <w:p>
            <w:pPr>
              <w:pStyle w:val="ListParagraph"/>
              <w:numPr>
                <w:ilvl w:val="0"/>
                <w:numId w:val="2"/>
              </w:numPr>
              <w:spacing w:after="20" w:before="20"/>
            </w:pPr>
            <w:r>
              <w:rPr>
                <w:rFonts w:ascii="Arial" w:cs="Arial" w:eastAsia="Arial" w:hAnsi="Arial"/>
                <w:sz w:val="20"/>
                <w:szCs w:val="20"/>
              </w:rPr>
              <w:t xml:space="preserve">MessageChannel</w:t>
            </w:r>
          </w:p>
          <w:p>
            <w:pPr>
              <w:pStyle w:val="ListParagraph"/>
              <w:numPr>
                <w:ilvl w:val="0"/>
                <w:numId w:val="2"/>
              </w:numPr>
              <w:spacing w:after="20" w:before="20"/>
            </w:pPr>
            <w:r>
              <w:rPr>
                <w:rFonts w:ascii="Arial" w:cs="Arial" w:eastAsia="Arial" w:hAnsi="Arial"/>
                <w:sz w:val="20"/>
                <w:szCs w:val="20"/>
              </w:rPr>
              <w:t xml:space="preserve">I/O callbacks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Tricky microtask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console.log('start');</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Promise.resolve()</w:t>
            </w:r>
          </w:p>
          <w:p>
            <w:pPr>
              <w:spacing w:after="0" w:before="0" w:line="280"/>
            </w:pPr>
            <w:r>
              <w:rPr>
                <w:rFonts w:ascii="Courier New" w:cs="Courier New" w:eastAsia="Courier New" w:hAnsi="Courier New"/>
                <w:color w:val="1A3A6E"/>
                <w:sz w:val="19"/>
                <w:szCs w:val="19"/>
              </w:rPr>
              <w:t xml:space="preserve">  .then(() =&gt; console.log('microtask 1'))</w:t>
            </w:r>
          </w:p>
          <w:p>
            <w:pPr>
              <w:spacing w:after="0" w:before="0" w:line="280"/>
            </w:pPr>
            <w:r>
              <w:rPr>
                <w:rFonts w:ascii="Courier New" w:cs="Courier New" w:eastAsia="Courier New" w:hAnsi="Courier New"/>
                <w:color w:val="1A3A6E"/>
                <w:sz w:val="19"/>
                <w:szCs w:val="19"/>
              </w:rPr>
              <w:t xml:space="preserve">  .then(() =&gt; console.log('microtask 2'));  // chained — queued after microtask 1</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setTimeout(() =&gt; console.log('macrotask'), 0);</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console.log('end');</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Output: start, end, microtask 1, microtask 2, macrotask</w:t>
            </w:r>
          </w:p>
        </w:tc>
      </w:tr>
    </w:tbl>
    <w:p>
      <w:pPr>
        <w:spacing w:after="80" w:before="0"/>
      </w:pPr>
      <w:r>
        <w:t xml:space="preserve"/>
      </w:r>
    </w:p>
    <w:p>
      <w:pPr>
        <w:spacing w:after="100" w:before="60"/>
      </w:pPr>
      <w:r>
        <w:rPr>
          <w:rFonts w:ascii="Arial" w:cs="Arial" w:eastAsia="Arial" w:hAnsi="Arial"/>
          <w:sz w:val="22"/>
          <w:szCs w:val="22"/>
        </w:rPr>
        <w:t xml:space="preserve">Even though </w:t>
      </w:r>
      <w:r>
        <w:rPr>
          <w:rFonts w:ascii="Courier New" w:cs="Courier New" w:eastAsia="Courier New" w:hAnsi="Courier New"/>
          <w:color w:val="1A3A6E"/>
          <w:sz w:val="20"/>
          <w:szCs w:val="20"/>
        </w:rPr>
        <w:t xml:space="preserve">microtask 2</w:t>
      </w:r>
      <w:r>
        <w:rPr>
          <w:rFonts w:ascii="Arial" w:cs="Arial" w:eastAsia="Arial" w:hAnsi="Arial"/>
          <w:sz w:val="22"/>
          <w:szCs w:val="22"/>
        </w:rPr>
        <w:t xml:space="preserve"> is chained from </w:t>
      </w:r>
      <w:r>
        <w:rPr>
          <w:rFonts w:ascii="Courier New" w:cs="Courier New" w:eastAsia="Courier New" w:hAnsi="Courier New"/>
          <w:color w:val="1A3A6E"/>
          <w:sz w:val="20"/>
          <w:szCs w:val="20"/>
        </w:rPr>
        <w:t xml:space="preserve">microtask 1</w:t>
      </w:r>
      <w:r>
        <w:rPr>
          <w:rFonts w:ascii="Arial" w:cs="Arial" w:eastAsia="Arial" w:hAnsi="Arial"/>
          <w:sz w:val="22"/>
          <w:szCs w:val="22"/>
        </w:rPr>
        <w:t xml:space="preserve">, it still runs before the setTimeout callback. Once the microtask queue starts draining, it runs every microtask — including ones added during draining — before touching the task queue.</w:t>
      </w:r>
    </w:p>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7. async / await and the Event Loop</w:t>
      </w:r>
    </w:p>
    <w:p>
      <w:pPr>
        <w:spacing w:after="60" w:before="0"/>
      </w:pPr>
      <w:r>
        <w:t xml:space="preserve"/>
      </w:r>
    </w:p>
    <w:p>
      <w:pPr>
        <w:spacing w:after="100" w:before="60"/>
      </w:pPr>
      <w:r>
        <w:rPr>
          <w:rFonts w:ascii="Arial" w:cs="Arial" w:eastAsia="Arial" w:hAnsi="Arial"/>
          <w:sz w:val="22"/>
          <w:szCs w:val="22"/>
        </w:rPr>
        <w:t xml:space="preserve">async/await is </w:t>
      </w:r>
      <w:r>
        <w:rPr>
          <w:rFonts w:ascii="Arial" w:cs="Arial" w:eastAsia="Arial" w:hAnsi="Arial"/>
          <w:b/>
          <w:bCs/>
          <w:color w:val="444441"/>
          <w:sz w:val="22"/>
          <w:szCs w:val="22"/>
        </w:rPr>
        <w:t xml:space="preserve">syntactic sugar over Promises</w:t>
      </w:r>
      <w:r>
        <w:rPr>
          <w:rFonts w:ascii="Arial" w:cs="Arial" w:eastAsia="Arial" w:hAnsi="Arial"/>
          <w:sz w:val="22"/>
          <w:szCs w:val="22"/>
        </w:rPr>
        <w:t xml:space="preserve">. Under the hood, every </w:t>
      </w:r>
      <w:r>
        <w:rPr>
          <w:rFonts w:ascii="Courier New" w:cs="Courier New" w:eastAsia="Courier New" w:hAnsi="Courier New"/>
          <w:color w:val="1A3A6E"/>
          <w:sz w:val="20"/>
          <w:szCs w:val="20"/>
        </w:rPr>
        <w:t xml:space="preserve">await</w:t>
      </w:r>
      <w:r>
        <w:rPr>
          <w:rFonts w:ascii="Arial" w:cs="Arial" w:eastAsia="Arial" w:hAnsi="Arial"/>
          <w:sz w:val="22"/>
          <w:szCs w:val="22"/>
        </w:rPr>
        <w:t xml:space="preserve"> creates a microtask. Understanding this helps you predict execution order when async functions are involved.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async function fetchData() {</w:t>
            </w:r>
          </w:p>
          <w:p>
            <w:pPr>
              <w:spacing w:after="0" w:before="0" w:line="280"/>
            </w:pPr>
            <w:r>
              <w:rPr>
                <w:rFonts w:ascii="Courier New" w:cs="Courier New" w:eastAsia="Courier New" w:hAnsi="Courier New"/>
                <w:color w:val="1A3A6E"/>
                <w:sz w:val="19"/>
                <w:szCs w:val="19"/>
              </w:rPr>
              <w:t xml:space="preserve">  console.log('A — inside async fn');</w:t>
            </w:r>
          </w:p>
          <w:p>
            <w:pPr>
              <w:spacing w:after="0" w:before="0" w:line="280"/>
            </w:pPr>
            <w:r>
              <w:rPr>
                <w:rFonts w:ascii="Courier New" w:cs="Courier New" w:eastAsia="Courier New" w:hAnsi="Courier New"/>
                <w:color w:val="1A3A6E"/>
                <w:sz w:val="19"/>
                <w:szCs w:val="19"/>
              </w:rPr>
              <w:t xml:space="preserve">  await Promise.resolve();           // pauses here — creates a microtask</w:t>
            </w:r>
          </w:p>
          <w:p>
            <w:pPr>
              <w:spacing w:after="0" w:before="0" w:line="280"/>
            </w:pPr>
            <w:r>
              <w:rPr>
                <w:rFonts w:ascii="Courier New" w:cs="Courier New" w:eastAsia="Courier New" w:hAnsi="Courier New"/>
                <w:color w:val="1A3A6E"/>
                <w:sz w:val="19"/>
                <w:szCs w:val="19"/>
              </w:rPr>
              <w:t xml:space="preserve">  console.log('B — after await');    // runs as a microtask</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console.log('1 — start');</w:t>
            </w:r>
          </w:p>
          <w:p>
            <w:pPr>
              <w:spacing w:after="0" w:before="0" w:line="280"/>
            </w:pPr>
            <w:r>
              <w:rPr>
                <w:rFonts w:ascii="Courier New" w:cs="Courier New" w:eastAsia="Courier New" w:hAnsi="Courier New"/>
                <w:color w:val="1A3A6E"/>
                <w:sz w:val="19"/>
                <w:szCs w:val="19"/>
              </w:rPr>
              <w:t xml:space="preserve">fetchData();</w:t>
            </w:r>
          </w:p>
          <w:p>
            <w:pPr>
              <w:spacing w:after="0" w:before="0" w:line="280"/>
            </w:pPr>
            <w:r>
              <w:rPr>
                <w:rFonts w:ascii="Courier New" w:cs="Courier New" w:eastAsia="Courier New" w:hAnsi="Courier New"/>
                <w:color w:val="1A3A6E"/>
                <w:sz w:val="19"/>
                <w:szCs w:val="19"/>
              </w:rPr>
              <w:t xml:space="preserve">console.log('2 — after fetchData call');</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Output: 1 — start, A — inside async fn, 2 — after fetchData call, B — after await</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Why this output?</w:t>
      </w:r>
    </w:p>
    <w:p>
      <w:pPr>
        <w:pStyle w:val="ListParagraph"/>
        <w:numPr>
          <w:ilvl w:val="0"/>
          <w:numId w:val="2"/>
        </w:numPr>
        <w:spacing w:after="40" w:before="40"/>
      </w:pPr>
      <w:r>
        <w:rPr>
          <w:rFonts w:ascii="Arial" w:cs="Arial" w:eastAsia="Arial" w:hAnsi="Arial"/>
          <w:b/>
          <w:bCs/>
          <w:color w:val="444441"/>
          <w:sz w:val="22"/>
          <w:szCs w:val="22"/>
        </w:rPr>
        <w:t xml:space="preserve">'1 — start': </w:t>
      </w:r>
      <w:r>
        <w:rPr>
          <w:rFonts w:ascii="Arial" w:cs="Arial" w:eastAsia="Arial" w:hAnsi="Arial"/>
          <w:sz w:val="22"/>
          <w:szCs w:val="22"/>
        </w:rPr>
        <w:t xml:space="preserve">synchronous — runs first.</w:t>
      </w:r>
    </w:p>
    <w:p>
      <w:pPr>
        <w:pStyle w:val="ListParagraph"/>
        <w:numPr>
          <w:ilvl w:val="0"/>
          <w:numId w:val="2"/>
        </w:numPr>
        <w:spacing w:after="40" w:before="40"/>
      </w:pPr>
      <w:r>
        <w:rPr>
          <w:rFonts w:ascii="Arial" w:cs="Arial" w:eastAsia="Arial" w:hAnsi="Arial"/>
          <w:b/>
          <w:bCs/>
          <w:color w:val="444441"/>
          <w:sz w:val="22"/>
          <w:szCs w:val="22"/>
        </w:rPr>
        <w:t xml:space="preserve">'A — inside async fn': </w:t>
      </w:r>
      <w:r>
        <w:rPr>
          <w:rFonts w:ascii="Arial" w:cs="Arial" w:eastAsia="Arial" w:hAnsi="Arial"/>
          <w:sz w:val="22"/>
          <w:szCs w:val="22"/>
        </w:rPr>
        <w:t xml:space="preserve">fetchData() is called — runs synchronously until it hits the first await.</w:t>
      </w:r>
    </w:p>
    <w:p>
      <w:pPr>
        <w:pStyle w:val="ListParagraph"/>
        <w:numPr>
          <w:ilvl w:val="0"/>
          <w:numId w:val="2"/>
        </w:numPr>
        <w:spacing w:after="40" w:before="40"/>
      </w:pPr>
      <w:r>
        <w:rPr>
          <w:rFonts w:ascii="Arial" w:cs="Arial" w:eastAsia="Arial" w:hAnsi="Arial"/>
          <w:b/>
          <w:bCs/>
          <w:color w:val="444441"/>
          <w:sz w:val="22"/>
          <w:szCs w:val="22"/>
        </w:rPr>
        <w:t xml:space="preserve">await pauses fetchData: </w:t>
      </w:r>
      <w:r>
        <w:rPr>
          <w:rFonts w:ascii="Arial" w:cs="Arial" w:eastAsia="Arial" w:hAnsi="Arial"/>
          <w:sz w:val="22"/>
          <w:szCs w:val="22"/>
        </w:rPr>
        <w:t xml:space="preserve">The rest of fetchData after await is scheduled as a microtask. Control returns to the caller.</w:t>
      </w:r>
    </w:p>
    <w:p>
      <w:pPr>
        <w:pStyle w:val="ListParagraph"/>
        <w:numPr>
          <w:ilvl w:val="0"/>
          <w:numId w:val="2"/>
        </w:numPr>
        <w:spacing w:after="40" w:before="40"/>
      </w:pPr>
      <w:r>
        <w:rPr>
          <w:rFonts w:ascii="Arial" w:cs="Arial" w:eastAsia="Arial" w:hAnsi="Arial"/>
          <w:b/>
          <w:bCs/>
          <w:color w:val="444441"/>
          <w:sz w:val="22"/>
          <w:szCs w:val="22"/>
        </w:rPr>
        <w:t xml:space="preserve">'2 — after fetchData call': </w:t>
      </w:r>
      <w:r>
        <w:rPr>
          <w:rFonts w:ascii="Arial" w:cs="Arial" w:eastAsia="Arial" w:hAnsi="Arial"/>
          <w:sz w:val="22"/>
          <w:szCs w:val="22"/>
        </w:rPr>
        <w:t xml:space="preserve">Back in the main script — this synchronous line runs next.</w:t>
      </w:r>
    </w:p>
    <w:p>
      <w:pPr>
        <w:pStyle w:val="ListParagraph"/>
        <w:numPr>
          <w:ilvl w:val="0"/>
          <w:numId w:val="2"/>
        </w:numPr>
        <w:spacing w:after="40" w:before="40"/>
      </w:pPr>
      <w:r>
        <w:rPr>
          <w:rFonts w:ascii="Arial" w:cs="Arial" w:eastAsia="Arial" w:hAnsi="Arial"/>
          <w:b/>
          <w:bCs/>
          <w:color w:val="444441"/>
          <w:sz w:val="22"/>
          <w:szCs w:val="22"/>
        </w:rPr>
        <w:t xml:space="preserve">'B — after await': </w:t>
      </w:r>
      <w:r>
        <w:rPr>
          <w:rFonts w:ascii="Arial" w:cs="Arial" w:eastAsia="Arial" w:hAnsi="Arial"/>
          <w:sz w:val="22"/>
          <w:szCs w:val="22"/>
        </w:rPr>
        <w:t xml:space="preserve">Call stack is now empty. Microtask (the continuation of fetchData) runs.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Key mental model for async/await</w:t>
            </w:r>
          </w:p>
          <w:p>
            <w:pPr>
              <w:spacing w:after="0" w:before="0"/>
            </w:pPr>
            <w:r>
              <w:rPr>
                <w:rFonts w:ascii="Arial" w:cs="Arial" w:eastAsia="Arial" w:hAnsi="Arial"/>
                <w:color w:val="333333"/>
                <w:sz w:val="21"/>
                <w:szCs w:val="21"/>
              </w:rPr>
              <w:t xml:space="preserve">Think of every await as a pause button. The function pauses, control goes back to the caller, and the rest of the async function is scheduled as a microtask to run later.</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8. Common Mistakes and Gotchas</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Mistake 1 — thinking setTimeout(fn, 0) means 'run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setTimeout(() =&gt; console.log('A'), 0);</w:t>
            </w:r>
          </w:p>
          <w:p>
            <w:pPr>
              <w:spacing w:after="0" w:before="0" w:line="280"/>
            </w:pPr>
            <w:r>
              <w:rPr>
                <w:rFonts w:ascii="Courier New" w:cs="Courier New" w:eastAsia="Courier New" w:hAnsi="Courier New"/>
                <w:color w:val="1A3A6E"/>
                <w:sz w:val="19"/>
                <w:szCs w:val="19"/>
              </w:rPr>
              <w:t xml:space="preserve">console.log('B');</w:t>
            </w:r>
          </w:p>
          <w:p>
            <w:pPr>
              <w:spacing w:after="0" w:before="0" w:line="280"/>
            </w:pPr>
            <w:r>
              <w:rPr>
                <w:rFonts w:ascii="Courier New" w:cs="Courier New" w:eastAsia="Courier New" w:hAnsi="Courier New"/>
                <w:color w:val="1A3A6E"/>
                <w:sz w:val="19"/>
                <w:szCs w:val="19"/>
              </w:rPr>
              <w:t xml:space="preserve">// Output: B, A</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setTimeout(fn, 0) means 'run as soon as possible AFTER the current script'</w:t>
            </w:r>
          </w:p>
          <w:p>
            <w:pPr>
              <w:spacing w:after="0" w:before="0" w:line="280"/>
            </w:pPr>
            <w:r>
              <w:rPr>
                <w:rFonts w:ascii="Courier New" w:cs="Courier New" w:eastAsia="Courier New" w:hAnsi="Courier New"/>
                <w:color w:val="1A3A6E"/>
                <w:sz w:val="19"/>
                <w:szCs w:val="19"/>
              </w:rPr>
              <w:t xml:space="preserve">// It still goes through the task queue — always after synchronous code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Mistake 2 — blocking the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 BAD — this freezes the entire page for 5 seconds</w:t>
            </w:r>
          </w:p>
          <w:p>
            <w:pPr>
              <w:spacing w:after="0" w:before="0" w:line="280"/>
            </w:pPr>
            <w:r>
              <w:rPr>
                <w:rFonts w:ascii="Courier New" w:cs="Courier New" w:eastAsia="Courier New" w:hAnsi="Courier New"/>
                <w:color w:val="1A3A6E"/>
                <w:sz w:val="19"/>
                <w:szCs w:val="19"/>
              </w:rPr>
              <w:t xml:space="preserve">const start = Date.now();</w:t>
            </w:r>
          </w:p>
          <w:p>
            <w:pPr>
              <w:spacing w:after="0" w:before="0" w:line="280"/>
            </w:pPr>
            <w:r>
              <w:rPr>
                <w:rFonts w:ascii="Courier New" w:cs="Courier New" w:eastAsia="Courier New" w:hAnsi="Courier New"/>
                <w:color w:val="1A3A6E"/>
                <w:sz w:val="19"/>
                <w:szCs w:val="19"/>
              </w:rPr>
              <w:t xml:space="preserve">while (Date.now() - start &lt; 5000) {}  // busy wait — blocks everything</w:t>
            </w:r>
          </w:p>
          <w:p>
            <w:pPr>
              <w:spacing w:after="0" w:before="0" w:line="280"/>
            </w:pPr>
            <w:r>
              <w:rPr>
                <w:rFonts w:ascii="Courier New" w:cs="Courier New" w:eastAsia="Courier New" w:hAnsi="Courier New"/>
                <w:color w:val="1A3A6E"/>
                <w:sz w:val="19"/>
                <w:szCs w:val="19"/>
              </w:rPr>
              <w:t xml:space="preserve">console.log('done');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No clicks, no animations, no timers fire during this loop</w:t>
            </w:r>
          </w:p>
          <w:p>
            <w:pPr>
              <w:spacing w:after="0" w:before="0" w:line="280"/>
            </w:pPr>
            <w:r>
              <w:rPr>
                <w:rFonts w:ascii="Courier New" w:cs="Courier New" w:eastAsia="Courier New" w:hAnsi="Courier New"/>
                <w:color w:val="1A3A6E"/>
                <w:sz w:val="19"/>
                <w:szCs w:val="19"/>
              </w:rPr>
              <w:t xml:space="preserve">// The call stack is never empty — the event loop cannot run queues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Why this matters for React</w:t>
            </w:r>
          </w:p>
          <w:p>
            <w:pPr>
              <w:spacing w:after="0" w:before="0"/>
            </w:pPr>
            <w:r>
              <w:rPr>
                <w:rFonts w:ascii="Arial" w:cs="Arial" w:eastAsia="Arial" w:hAnsi="Arial"/>
                <w:color w:val="333333"/>
                <w:sz w:val="21"/>
                <w:szCs w:val="21"/>
              </w:rPr>
              <w:t xml:space="preserve">Long synchronous operations block the event loop and freeze the UI. This is why React 18's concurrent mode and features like useTransition exist — to break up work into smaller chunks and keep the event loop free for user interactions.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Mistake 3 — unhandled Promise rejections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Promise.reject('something went wrong');</w:t>
            </w:r>
          </w:p>
          <w:p>
            <w:pPr>
              <w:spacing w:after="0" w:before="0" w:line="280"/>
            </w:pPr>
            <w:r>
              <w:rPr>
                <w:rFonts w:ascii="Courier New" w:cs="Courier New" w:eastAsia="Courier New" w:hAnsi="Courier New"/>
                <w:color w:val="1A3A6E"/>
                <w:sz w:val="19"/>
                <w:szCs w:val="19"/>
              </w:rPr>
              <w:t xml:space="preserve">// If no .catch() — this error is swallowed silently in older Node versions</w:t>
            </w:r>
          </w:p>
          <w:p>
            <w:pPr>
              <w:spacing w:after="0" w:before="0" w:line="280"/>
            </w:pPr>
            <w:r>
              <w:rPr>
                <w:rFonts w:ascii="Courier New" w:cs="Courier New" w:eastAsia="Courier New" w:hAnsi="Courier New"/>
                <w:color w:val="1A3A6E"/>
                <w:sz w:val="19"/>
                <w:szCs w:val="19"/>
              </w:rPr>
              <w:t xml:space="preserve">// Modern environments throw UnhandledPromiseRejectionWarning</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Always handle rejections:</w:t>
            </w:r>
          </w:p>
          <w:p>
            <w:pPr>
              <w:spacing w:after="0" w:before="0" w:line="280"/>
            </w:pPr>
            <w:r>
              <w:rPr>
                <w:rFonts w:ascii="Courier New" w:cs="Courier New" w:eastAsia="Courier New" w:hAnsi="Courier New"/>
                <w:color w:val="1A3A6E"/>
                <w:sz w:val="19"/>
                <w:szCs w:val="19"/>
              </w:rPr>
              <w:t xml:space="preserve">fetch('/api/data')</w:t>
            </w:r>
          </w:p>
          <w:p>
            <w:pPr>
              <w:spacing w:after="0" w:before="0" w:line="280"/>
            </w:pPr>
            <w:r>
              <w:rPr>
                <w:rFonts w:ascii="Courier New" w:cs="Courier New" w:eastAsia="Courier New" w:hAnsi="Courier New"/>
                <w:color w:val="1A3A6E"/>
                <w:sz w:val="19"/>
                <w:szCs w:val="19"/>
              </w:rPr>
              <w:t xml:space="preserve">  .then(res =&gt; res.json())</w:t>
            </w:r>
          </w:p>
          <w:p>
            <w:pPr>
              <w:spacing w:after="0" w:before="0" w:line="280"/>
            </w:pPr>
            <w:r>
              <w:rPr>
                <w:rFonts w:ascii="Courier New" w:cs="Courier New" w:eastAsia="Courier New" w:hAnsi="Courier New"/>
                <w:color w:val="1A3A6E"/>
                <w:sz w:val="19"/>
                <w:szCs w:val="19"/>
              </w:rPr>
              <w:t xml:space="preserve">  .catch(err =&gt; console.error('Failed:', err));</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9. Quick Reference — Interview Answers</w:t>
      </w:r>
    </w:p>
    <w:p>
      <w:pPr>
        <w:spacing w:after="60" w:before="0"/>
      </w:pPr>
      <w:r>
        <w:t xml:space="preserve"/>
      </w:r>
    </w:p>
    <w:p>
      <w:pPr>
        <w:spacing w:after="80" w:before="200"/>
      </w:pPr>
      <w:r>
        <w:rPr>
          <w:rFonts w:ascii="Arial" w:cs="Arial" w:eastAsia="Arial" w:hAnsi="Arial"/>
          <w:b/>
          <w:bCs/>
          <w:color w:val="444441"/>
          <w:sz w:val="24"/>
          <w:szCs w:val="24"/>
        </w:rPr>
        <w:t xml:space="preserve">Q: What is the event loop?</w:t>
      </w:r>
    </w:p>
    <w:p>
      <w:pPr>
        <w:spacing w:after="100" w:before="60"/>
      </w:pPr>
      <w:r>
        <w:rPr>
          <w:rFonts w:ascii="Arial" w:cs="Arial" w:eastAsia="Arial" w:hAnsi="Arial"/>
          <w:sz w:val="22"/>
          <w:szCs w:val="22"/>
        </w:rPr>
        <w:t xml:space="preserve">The event loop is the mechanism that allows JavaScript — a single-threaded language — to handle asynchronous operations. It continuously checks: if the call stack is empty, drain all microtasks, then pick one macrotask, then repeat. This gives the illusion of concurrency without multiple threads.</w:t>
      </w:r>
    </w:p>
    <w:p>
      <w:pPr>
        <w:spacing w:after="80" w:before="0"/>
      </w:pPr>
      <w:r>
        <w:t xml:space="preserve"/>
      </w:r>
    </w:p>
    <w:p>
      <w:pPr>
        <w:spacing w:after="80" w:before="200"/>
      </w:pPr>
      <w:r>
        <w:rPr>
          <w:rFonts w:ascii="Arial" w:cs="Arial" w:eastAsia="Arial" w:hAnsi="Arial"/>
          <w:b/>
          <w:bCs/>
          <w:color w:val="444441"/>
          <w:sz w:val="24"/>
          <w:szCs w:val="24"/>
        </w:rPr>
        <w:t xml:space="preserve">Q: What is the difference between the microtask queue and the task queue?</w:t>
      </w:r>
    </w:p>
    <w:p>
      <w:pPr>
        <w:spacing w:after="100" w:before="60"/>
      </w:pPr>
      <w:r>
        <w:rPr>
          <w:rFonts w:ascii="Arial" w:cs="Arial" w:eastAsia="Arial" w:hAnsi="Arial"/>
          <w:sz w:val="22"/>
          <w:szCs w:val="22"/>
        </w:rPr>
        <w:t xml:space="preserve">Microtasks (Promises, queueMicrotask) have higher priority. After the call stack empties, ALL microtasks drain before any macrotask runs. Macrotasks (setTimeout, setInterval, events) are processed one at a time with a full microtask drain in between each.</w:t>
      </w:r>
    </w:p>
    <w:p>
      <w:pPr>
        <w:spacing w:after="80" w:before="0"/>
      </w:pPr>
      <w:r>
        <w:t xml:space="preserve"/>
      </w:r>
    </w:p>
    <w:p>
      <w:pPr>
        <w:spacing w:after="80" w:before="200"/>
      </w:pPr>
      <w:r>
        <w:rPr>
          <w:rFonts w:ascii="Arial" w:cs="Arial" w:eastAsia="Arial" w:hAnsi="Arial"/>
          <w:b/>
          <w:bCs/>
          <w:color w:val="444441"/>
          <w:sz w:val="24"/>
          <w:szCs w:val="24"/>
        </w:rPr>
        <w:t xml:space="preserve">Q: What is the output of this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console.log(1);</w:t>
            </w:r>
          </w:p>
          <w:p>
            <w:pPr>
              <w:spacing w:after="0" w:before="0" w:line="280"/>
            </w:pPr>
            <w:r>
              <w:rPr>
                <w:rFonts w:ascii="Courier New" w:cs="Courier New" w:eastAsia="Courier New" w:hAnsi="Courier New"/>
                <w:color w:val="1A3A6E"/>
                <w:sz w:val="19"/>
                <w:szCs w:val="19"/>
              </w:rPr>
              <w:t xml:space="preserve">setTimeout(() =&gt; console.log(2), 0);</w:t>
            </w:r>
          </w:p>
          <w:p>
            <w:pPr>
              <w:spacing w:after="0" w:before="0" w:line="280"/>
            </w:pPr>
            <w:r>
              <w:rPr>
                <w:rFonts w:ascii="Courier New" w:cs="Courier New" w:eastAsia="Courier New" w:hAnsi="Courier New"/>
                <w:color w:val="1A3A6E"/>
                <w:sz w:val="19"/>
                <w:szCs w:val="19"/>
              </w:rPr>
              <w:t xml:space="preserve">Promise.resolve().then(() =&gt; console.log(3));</w:t>
            </w:r>
          </w:p>
          <w:p>
            <w:pPr>
              <w:spacing w:after="0" w:before="0" w:line="280"/>
            </w:pPr>
            <w:r>
              <w:rPr>
                <w:rFonts w:ascii="Courier New" w:cs="Courier New" w:eastAsia="Courier New" w:hAnsi="Courier New"/>
                <w:color w:val="1A3A6E"/>
                <w:sz w:val="19"/>
                <w:szCs w:val="19"/>
              </w:rPr>
              <w:t xml:space="preserve">console.log(4);</w:t>
            </w:r>
          </w:p>
          <w:p>
            <w:pPr>
              <w:spacing w:after="0" w:before="0" w:line="280"/>
            </w:pPr>
            <w:r>
              <w:rPr>
                <w:rFonts w:ascii="Courier New" w:cs="Courier New" w:eastAsia="Courier New" w:hAnsi="Courier New"/>
                <w:color w:val="1A3A6E"/>
                <w:sz w:val="19"/>
                <w:szCs w:val="19"/>
              </w:rPr>
              <w:t xml:space="preserve">// Answer: 1, 4, 3, 2</w:t>
            </w:r>
          </w:p>
        </w:tc>
      </w:tr>
    </w:tbl>
    <w:p>
      <w:pPr>
        <w:spacing w:after="60" w:before="0"/>
      </w:pPr>
      <w:r>
        <w:t xml:space="preserve"/>
      </w:r>
    </w:p>
    <w:p>
      <w:pPr>
        <w:spacing w:after="100" w:before="60"/>
      </w:pPr>
      <w:r>
        <w:rPr>
          <w:rFonts w:ascii="Arial" w:cs="Arial" w:eastAsia="Arial" w:hAnsi="Arial"/>
          <w:sz w:val="22"/>
          <w:szCs w:val="22"/>
        </w:rPr>
        <w:t xml:space="preserve">Synchronous code first: 1, 4. Then microtasks: 3. Then macrotasks: 2. The Promise callback always beats setTimeout because microtasks drain before macrotasks run.</w:t>
      </w:r>
    </w:p>
    <w:p>
      <w:pPr>
        <w:spacing w:after="80" w:before="0"/>
      </w:pPr>
      <w:r>
        <w:t xml:space="preserve"/>
      </w:r>
    </w:p>
    <w:p>
      <w:pPr>
        <w:spacing w:after="80" w:before="200"/>
      </w:pPr>
      <w:r>
        <w:rPr>
          <w:rFonts w:ascii="Arial" w:cs="Arial" w:eastAsia="Arial" w:hAnsi="Arial"/>
          <w:b/>
          <w:bCs/>
          <w:color w:val="444441"/>
          <w:sz w:val="24"/>
          <w:szCs w:val="24"/>
        </w:rPr>
        <w:t xml:space="preserve">Q: What happens when you block the event loop?</w:t>
      </w:r>
    </w:p>
    <w:p>
      <w:pPr>
        <w:spacing w:after="100" w:before="60"/>
      </w:pPr>
      <w:r>
        <w:rPr>
          <w:rFonts w:ascii="Arial" w:cs="Arial" w:eastAsia="Arial" w:hAnsi="Arial"/>
          <w:sz w:val="22"/>
          <w:szCs w:val="22"/>
        </w:rPr>
        <w:t xml:space="preserve">Any synchronous operation that takes a long time (a heavy loop, a large computation) keeps the call stack busy. The event loop cannot process any queues — no clicks, no timers, no Promise callbacks fire. The page freezes completely. Solutions: break heavy work into chunks using setTimeout, use Web Workers for CPU-heavy tasks, or use React's concurrent features.</w:t>
      </w:r>
    </w:p>
    <w:p>
      <w:pPr>
        <w:spacing w:after="80" w:before="0"/>
      </w:pPr>
      <w:r>
        <w:t xml:space="preserve"/>
      </w:r>
    </w:p>
    <w:p>
      <w:pPr>
        <w:spacing w:after="80" w:before="200"/>
      </w:pPr>
      <w:r>
        <w:rPr>
          <w:rFonts w:ascii="Arial" w:cs="Arial" w:eastAsia="Arial" w:hAnsi="Arial"/>
          <w:b/>
          <w:bCs/>
          <w:color w:val="444441"/>
          <w:sz w:val="24"/>
          <w:szCs w:val="24"/>
        </w:rPr>
        <w:t xml:space="preserve">Q: How does async/await relate to the event loop?</w:t>
      </w:r>
    </w:p>
    <w:p>
      <w:pPr>
        <w:spacing w:after="100" w:before="60"/>
      </w:pPr>
      <w:r>
        <w:rPr>
          <w:rFonts w:ascii="Arial" w:cs="Arial" w:eastAsia="Arial" w:hAnsi="Arial"/>
          <w:sz w:val="22"/>
          <w:szCs w:val="22"/>
        </w:rPr>
        <w:t xml:space="preserve">async/await is syntactic sugar over Promises. Every await creates a microtask — it pauses the async function, returns control to the caller, and schedules the rest of the function as a microtask to run when the call stack is empty. The execution order follows the same rules as Promises.</w:t>
      </w:r>
    </w:p>
    <w:p>
      <w:pPr>
        <w:spacing w:after="80" w:before="0"/>
      </w:pPr>
      <w:r>
        <w:t xml:space="preserve"/>
      </w:r>
    </w:p>
    <w:p>
      <w:pPr>
        <w:pBdr>
          <w:bottom w:val="single" w:color="DDDDDD" w:sz="4" w:space="1"/>
        </w:pBdr>
        <w:spacing w:after="160" w:before="160"/>
      </w:pPr>
      <w:r>
        <w:t xml:space="preserve"/>
      </w:r>
    </w:p>
    <w:p>
      <w:pPr>
        <w:spacing w:after="120" w:before="0"/>
      </w:pPr>
      <w:r>
        <w:t xml:space="preserve"/>
      </w:r>
    </w:p>
    <w:p>
      <w:pPr>
        <w:spacing w:after="0" w:before="0"/>
        <w:jc w:val="center"/>
      </w:pPr>
      <w:r>
        <w:rPr>
          <w:rFonts w:ascii="Arial" w:cs="Arial" w:eastAsia="Arial" w:hAnsi="Arial"/>
          <w:i/>
          <w:iCs/>
          <w:color w:val="AAAAAA"/>
          <w:sz w:val="18"/>
          <w:szCs w:val="18"/>
        </w:rPr>
        <w:t xml:space="preserve">JavaScript Event Loop — Interview Preparation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9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2026-06-02T10:43:58.374Z</dcterms:created>
  <dcterms:modified xsi:type="dcterms:W3CDTF">2026-06-02T10:43:58.389Z</dcterms:modified>
</cp:coreProperties>
</file>

<file path=docProps/custom.xml><?xml version="1.0" encoding="utf-8"?>
<Properties xmlns="http://schemas.openxmlformats.org/officeDocument/2006/custom-properties" xmlns:vt="http://schemas.openxmlformats.org/officeDocument/2006/docPropsVTypes"/>
</file>