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1"/>
          <w:sz-cs w:val="21"/>
        </w:rPr>
        <w:t xml:space="preserve">Hi Sir/Madam,</w:t>
      </w:r>
    </w:p>
    <w:p>
      <w:pPr/>
      <w:r>
        <w:rPr>
          <w:rFonts w:ascii="Times" w:hAnsi="Times" w:cs="Times"/>
          <w:sz w:val="24"/>
          <w:sz-cs w:val="24"/>
        </w:rPr>
        <w:t xml:space="preserve"/>
      </w:r>
    </w:p>
    <w:p>
      <w:pPr/>
      <w:r>
        <w:rPr>
          <w:rFonts w:ascii="Times" w:hAnsi="Times" w:cs="Times"/>
          <w:sz w:val="21"/>
          <w:sz-cs w:val="21"/>
        </w:rPr>
        <w:t xml:space="preserve">I am a Data Science, Business Intelligence and Data Analytics professional with expertise in building data products that drive business impact.</w:t>
      </w:r>
    </w:p>
    <w:p>
      <w:pPr/>
      <w:r>
        <w:rPr>
          <w:rFonts w:ascii="Times" w:hAnsi="Times" w:cs="Times"/>
          <w:sz w:val="24"/>
          <w:sz-cs w:val="24"/>
        </w:rPr>
        <w:t xml:space="preserve"/>
      </w:r>
    </w:p>
    <w:p>
      <w:pPr/>
      <w:r>
        <w:rPr>
          <w:rFonts w:ascii="Times" w:hAnsi="Times" w:cs="Times"/>
          <w:sz w:val="21"/>
          <w:sz-cs w:val="21"/>
        </w:rPr>
        <w:t xml:space="preserve">I have extensive experience in delivering end to end Data projects from inception stage to execution i.e. gathering requirements, defining key performance metrics, running and analyzing experimental designs, conducting quantitative and exploratory data analysis, and building interactive dashboards/visualizations used to communicate actionable insights.</w:t>
      </w:r>
    </w:p>
    <w:p>
      <w:pPr/>
      <w:r>
        <w:rPr>
          <w:rFonts w:ascii="Times" w:hAnsi="Times" w:cs="Times"/>
          <w:sz w:val="24"/>
          <w:sz-cs w:val="24"/>
        </w:rPr>
        <w:t xml:space="preserve"/>
      </w:r>
    </w:p>
    <w:p>
      <w:pPr/>
      <w:r>
        <w:rPr>
          <w:rFonts w:ascii="Times" w:hAnsi="Times" w:cs="Times"/>
          <w:sz w:val="21"/>
          <w:sz-cs w:val="21"/>
        </w:rPr>
        <w:t xml:space="preserve">At Upgrade, I am owning and building data products that help turn the wealth of data into actionable insights and meaningful recommendations driving growth and improving customer engagement, retention and adoption. I am partnering with cross functional team leaders such as Product, Engineering, Design, HR and other teams to build data products that solve customer problems. I am working at the intersection of data science and product, understanding the lifecycle of a product and building narratives around user behavior using quantitative data to build a seamless experience for the customers. Responsible for developing, enhancing and maintaining a suite of dashboard products that will be leveraged globally by our business leaders and executive teams.</w:t>
      </w:r>
    </w:p>
    <w:p>
      <w:pPr/>
      <w:r>
        <w:rPr>
          <w:rFonts w:ascii="Times" w:hAnsi="Times" w:cs="Times"/>
          <w:sz w:val="24"/>
          <w:sz-cs w:val="24"/>
        </w:rPr>
        <w:t xml:space="preserve"/>
      </w:r>
    </w:p>
    <w:p>
      <w:pPr/>
      <w:r>
        <w:rPr>
          <w:rFonts w:ascii="Times" w:hAnsi="Times" w:cs="Times"/>
          <w:sz w:val="21"/>
          <w:sz-cs w:val="21"/>
        </w:rPr>
        <w:t xml:space="preserve">Core Competencies:</w:t>
      </w:r>
    </w:p>
    <w:p>
      <w:pPr/>
      <w:r>
        <w:rPr>
          <w:rFonts w:ascii="Times" w:hAnsi="Times" w:cs="Times"/>
          <w:sz w:val="21"/>
          <w:sz-cs w:val="21"/>
          <w:b/>
        </w:rPr>
        <w:t xml:space="preserve">Analytics</w:t>
      </w:r>
      <w:r>
        <w:rPr>
          <w:rFonts w:ascii="Times" w:hAnsi="Times" w:cs="Times"/>
          <w:sz w:val="21"/>
          <w:sz-cs w:val="21"/>
        </w:rPr>
        <w:t xml:space="preserve">: - Business Intelligence; Data Science; Data visualization; Dashboarding; Business Analytics; Statistics; Databases; Cloud Computing; Customer Insights; Data storytelling; Data Strategy; Segmentation; Clustering; Regression</w:t>
      </w:r>
    </w:p>
    <w:p>
      <w:pPr/>
      <w:r>
        <w:rPr>
          <w:rFonts w:ascii="Times" w:hAnsi="Times" w:cs="Times"/>
          <w:sz w:val="21"/>
          <w:sz-cs w:val="21"/>
          <w:b/>
        </w:rPr>
        <w:t xml:space="preserve">Product</w:t>
      </w:r>
      <w:r>
        <w:rPr>
          <w:rFonts w:ascii="Times" w:hAnsi="Times" w:cs="Times"/>
          <w:sz w:val="21"/>
          <w:sz-cs w:val="21"/>
        </w:rPr>
        <w:t xml:space="preserve">: - Product Analytics; Product Growth; Data Product Management; A/B Testing; Experimentation; Hypothesis Testing; Product Roadmap</w:t>
      </w:r>
    </w:p>
    <w:p>
      <w:pPr/>
      <w:r>
        <w:rPr>
          <w:rFonts w:ascii="Times" w:hAnsi="Times" w:cs="Times"/>
          <w:sz w:val="21"/>
          <w:sz-cs w:val="21"/>
          <w:b/>
        </w:rPr>
        <w:t xml:space="preserve">Tools and Technologies</w:t>
      </w:r>
      <w:r>
        <w:rPr>
          <w:rFonts w:ascii="Times" w:hAnsi="Times" w:cs="Times"/>
          <w:sz w:val="21"/>
          <w:sz-cs w:val="21"/>
        </w:rPr>
        <w:t xml:space="preserve">: - SQL, Tableau, Microsoft Power BI, Python(numpy, pandas,matplotlib,</w:t>
      </w:r>
    </w:p>
    <w:p>
      <w:pPr/>
      <w:r>
        <w:rPr>
          <w:rFonts w:ascii="Times" w:hAnsi="Times" w:cs="Times"/>
          <w:sz w:val="21"/>
          <w:sz-cs w:val="21"/>
        </w:rPr>
        <w:t xml:space="preserve">Scikit-Learn), AWS (QuickSight, Redshift, Glue, S3), Google Cloud Big Query, Microsoft Excel</w:t>
      </w:r>
    </w:p>
    <w:p>
      <w:pPr/>
      <w:r>
        <w:rPr>
          <w:rFonts w:ascii="Times" w:hAnsi="Times" w:cs="Times"/>
          <w:sz w:val="21"/>
          <w:sz-cs w:val="21"/>
        </w:rPr>
        <w:t xml:space="preserve">Leadership: - Team Management; Career Coaching; Technical Leadership; Mentoring</w:t>
      </w:r>
    </w:p>
    <w:p>
      <w:pPr/>
      <w:r>
        <w:rPr>
          <w:rFonts w:ascii="Times" w:hAnsi="Times" w:cs="Times"/>
          <w:sz w:val="24"/>
          <w:sz-cs w:val="24"/>
        </w:rPr>
        <w:t xml:space="preserve"/>
      </w:r>
    </w:p>
    <w:p>
      <w:pPr/>
      <w:r>
        <w:rPr>
          <w:rFonts w:ascii="Times" w:hAnsi="Times" w:cs="Times"/>
          <w:sz w:val="21"/>
          <w:sz-cs w:val="21"/>
        </w:rPr>
        <w:t xml:space="preserve">Open for US/Canada Roles</w:t>
      </w:r>
    </w:p>
    <w:p>
      <w:pPr/>
      <w:r>
        <w:rPr>
          <w:rFonts w:ascii="Times" w:hAnsi="Times" w:cs="Times"/>
          <w:sz w:val="21"/>
          <w:sz-cs w:val="21"/>
        </w:rPr>
        <w:t xml:space="preserve">Immigration status : Canadian Citizenship</w:t>
      </w:r>
    </w:p>
    <w:p>
      <w:pPr/>
      <w:r>
        <w:rPr>
          <w:rFonts w:ascii="Times" w:hAnsi="Times" w:cs="Times"/>
          <w:sz w:val="24"/>
          <w:sz-cs w:val="24"/>
        </w:rPr>
        <w:t xml:space="preserve"/>
      </w:r>
    </w:p>
    <w:p>
      <w:pPr/>
      <w:r>
        <w:rPr>
          <w:rFonts w:ascii="Times" w:hAnsi="Times" w:cs="Times"/>
          <w:sz w:val="21"/>
          <w:sz-cs w:val="21"/>
        </w:rPr>
        <w:t xml:space="preserve">Regards,</w:t>
      </w:r>
    </w:p>
    <w:p>
      <w:pPr/>
      <w:r>
        <w:rPr>
          <w:rFonts w:ascii="Times" w:hAnsi="Times" w:cs="Times"/>
          <w:sz w:val="21"/>
          <w:sz-cs w:val="21"/>
        </w:rPr>
        <w:t xml:space="preserve">Sushma Sharma</w:t>
      </w:r>
    </w:p>
    <w:p>
      <w:pPr/>
      <w:r>
        <w:rPr>
          <w:rFonts w:ascii="Times" w:hAnsi="Times" w:cs="Times"/>
          <w:sz w:val="21"/>
          <w:sz-cs w:val="21"/>
        </w:rPr>
        <w:t xml:space="preserve">(613-501-5946)</w:t>
      </w:r>
    </w:p>
    <w:p>
      <w:pPr/>
      <w:r>
        <w:rPr>
          <w:rFonts w:ascii="Times" w:hAnsi="Times" w:cs="Times"/>
          <w:sz w:val="21"/>
          <w:sz-cs w:val="21"/>
        </w:rPr>
        <w:t xml:space="preserve">sushma.sharma.27@outlook.com /sush.sharma.27@outlook.com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