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1A3F" w14:textId="77777777" w:rsidR="00784FBB" w:rsidRDefault="00784FBB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</w:p>
    <w:p w14:paraId="6730B4B6" w14:textId="4176F319" w:rsidR="00784FBB" w:rsidRDefault="00784FBB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  <w:r w:rsidRPr="00784FBB">
        <w:rPr>
          <w:rFonts w:ascii="Arial" w:hAnsi="Arial" w:cs="Arial"/>
          <w:color w:val="000000" w:themeColor="text1"/>
          <w:sz w:val="36"/>
          <w:szCs w:val="36"/>
          <w:highlight w:val="yellow"/>
        </w:rPr>
        <w:t>Tutorial upload as part of the assessment.</w:t>
      </w:r>
    </w:p>
    <w:p w14:paraId="632337C9" w14:textId="4D91A340" w:rsidR="00A33E50" w:rsidRDefault="00A33E50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Student</w:t>
      </w:r>
      <w:r w:rsidR="00D34940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Name:</w:t>
      </w:r>
    </w:p>
    <w:p w14:paraId="7905823C" w14:textId="0651C555" w:rsidR="00D34940" w:rsidRDefault="00D34940" w:rsidP="0008103A">
      <w:pPr>
        <w:ind w:left="-284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Tutorial </w:t>
      </w:r>
      <w:r w:rsidR="00DA25AC">
        <w:rPr>
          <w:rFonts w:ascii="Arial" w:hAnsi="Arial" w:cs="Arial"/>
          <w:color w:val="000000" w:themeColor="text1"/>
          <w:sz w:val="36"/>
          <w:szCs w:val="36"/>
        </w:rPr>
        <w:t>Tasks Assignment Title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: </w:t>
      </w:r>
      <w:r w:rsidR="00DA25AC">
        <w:rPr>
          <w:rFonts w:ascii="Arial" w:hAnsi="Arial" w:cs="Arial"/>
          <w:color w:val="000000" w:themeColor="text1"/>
          <w:sz w:val="36"/>
          <w:szCs w:val="36"/>
        </w:rPr>
        <w:t xml:space="preserve">Design/Implementation </w:t>
      </w:r>
    </w:p>
    <w:p w14:paraId="6060618D" w14:textId="5E14971B" w:rsidR="00C7777C" w:rsidRPr="00DA25AC" w:rsidRDefault="004A7867" w:rsidP="00A946FF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Note: </w:t>
      </w:r>
      <w:r w:rsidR="00D3494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ubmit evidence </w:t>
      </w:r>
      <w:r w:rsidR="00D3494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showing the 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process </w:t>
      </w:r>
      <w:r w:rsidR="00D3494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and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working</w:t>
      </w:r>
      <w:r w:rsidR="00C7777C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 for your 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weekly tutorial </w:t>
      </w:r>
      <w:r w:rsidR="00C7777C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Apex tasks.</w:t>
      </w:r>
    </w:p>
    <w:p w14:paraId="28CCE67C" w14:textId="585F2EA8" w:rsidR="0008103A" w:rsidRPr="00DA25AC" w:rsidRDefault="00C7777C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 xml:space="preserve">Take 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>screenshot</w:t>
      </w:r>
      <w:r w:rsidR="008D6699" w:rsidRPr="00DA25AC">
        <w:rPr>
          <w:rFonts w:ascii="Arial" w:hAnsi="Arial" w:cs="Arial"/>
          <w:color w:val="000000" w:themeColor="text1"/>
          <w:sz w:val="24"/>
          <w:szCs w:val="24"/>
        </w:rPr>
        <w:t>s s</w:t>
      </w:r>
      <w:r w:rsidRPr="00DA25AC">
        <w:rPr>
          <w:rFonts w:ascii="Arial" w:hAnsi="Arial" w:cs="Arial"/>
          <w:color w:val="000000" w:themeColor="text1"/>
          <w:sz w:val="24"/>
          <w:szCs w:val="24"/>
        </w:rPr>
        <w:t>howing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 clearly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57B2D9D1" w14:textId="560E70B0" w:rsidR="0008103A" w:rsidRPr="00DA25AC" w:rsidRDefault="0008103A" w:rsidP="00322E0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Student id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 in Apex account</w:t>
      </w:r>
    </w:p>
    <w:p w14:paraId="035B1EAA" w14:textId="4B385075" w:rsidR="0008103A" w:rsidRPr="00DA25AC" w:rsidRDefault="0008103A" w:rsidP="00322E0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Apex 5 – university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 www address </w:t>
      </w:r>
    </w:p>
    <w:p w14:paraId="59B41D46" w14:textId="25A060FD" w:rsidR="0008103A" w:rsidRPr="00DA25AC" w:rsidRDefault="0008103A" w:rsidP="00322E0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 xml:space="preserve">Time and date on your machine </w:t>
      </w:r>
    </w:p>
    <w:p w14:paraId="6217BF03" w14:textId="14B5A207" w:rsidR="00101AAD" w:rsidRPr="00DA25AC" w:rsidRDefault="00322E0E" w:rsidP="00101A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A66DF" wp14:editId="3C1FE27A">
                <wp:simplePos x="0" y="0"/>
                <wp:positionH relativeFrom="column">
                  <wp:posOffset>4938713</wp:posOffset>
                </wp:positionH>
                <wp:positionV relativeFrom="paragraph">
                  <wp:posOffset>235902</wp:posOffset>
                </wp:positionV>
                <wp:extent cx="357188" cy="38100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DBF32" w14:textId="2969DDA5" w:rsidR="00322E0E" w:rsidRPr="00322E0E" w:rsidRDefault="00322E0E" w:rsidP="00322E0E">
                            <w:pPr>
                              <w:jc w:val="center"/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A66D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8.9pt;margin-top:18.55pt;width:28.1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AcNwIAAHsEAAAOAAAAZHJzL2Uyb0RvYy54bWysVEtv2zAMvg/YfxB0X2zn0WZ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" fillcolor="white [3201]" strokeweight=".5pt">
                <v:textbox>
                  <w:txbxContent>
                    <w:p w14:paraId="784DBF32" w14:textId="2969DDA5" w:rsidR="00322E0E" w:rsidRPr="00322E0E" w:rsidRDefault="00322E0E" w:rsidP="00322E0E">
                      <w:pPr>
                        <w:jc w:val="center"/>
                        <w:rPr>
                          <w:color w:val="C0504D" w:themeColor="accent2"/>
                          <w:sz w:val="44"/>
                          <w:szCs w:val="44"/>
                        </w:rPr>
                      </w:pPr>
                      <w:r>
                        <w:rPr>
                          <w:color w:val="C0504D" w:themeColor="accent2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7BC25" wp14:editId="2C834740">
                <wp:simplePos x="0" y="0"/>
                <wp:positionH relativeFrom="column">
                  <wp:posOffset>276225</wp:posOffset>
                </wp:positionH>
                <wp:positionV relativeFrom="paragraph">
                  <wp:posOffset>318135</wp:posOffset>
                </wp:positionV>
                <wp:extent cx="357188" cy="381000"/>
                <wp:effectExtent l="0" t="0" r="241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C2AAC" w14:textId="1A04C0AD" w:rsidR="00322E0E" w:rsidRPr="00322E0E" w:rsidRDefault="00322E0E" w:rsidP="00322E0E">
                            <w:pPr>
                              <w:jc w:val="center"/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7BC25" id="Text Box 10" o:spid="_x0000_s1027" type="#_x0000_t202" style="position:absolute;margin-left:21.75pt;margin-top:25.05pt;width:28.1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" fillcolor="white [3201]" strokeweight=".5pt">
                <v:textbox>
                  <w:txbxContent>
                    <w:p w14:paraId="4ABC2AAC" w14:textId="1A04C0AD" w:rsidR="00322E0E" w:rsidRPr="00322E0E" w:rsidRDefault="00322E0E" w:rsidP="00322E0E">
                      <w:pPr>
                        <w:jc w:val="center"/>
                        <w:rPr>
                          <w:color w:val="C0504D" w:themeColor="accent2"/>
                          <w:sz w:val="44"/>
                          <w:szCs w:val="44"/>
                        </w:rPr>
                      </w:pPr>
                      <w:r>
                        <w:rPr>
                          <w:color w:val="C0504D" w:themeColor="accent2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B603B" wp14:editId="7D6E03AC">
                <wp:simplePos x="0" y="0"/>
                <wp:positionH relativeFrom="column">
                  <wp:posOffset>447675</wp:posOffset>
                </wp:positionH>
                <wp:positionV relativeFrom="paragraph">
                  <wp:posOffset>376555</wp:posOffset>
                </wp:positionV>
                <wp:extent cx="2905125" cy="438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FEE28" id="Rectangle: Rounded Corners 7" o:spid="_x0000_s1026" style="position:absolute;margin-left:35.25pt;margin-top:29.65pt;width:22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" filled="f" strokecolor="#c0504d [3205]" strokeweight="2pt"/>
            </w:pict>
          </mc:Fallback>
        </mc:AlternateContent>
      </w:r>
      <w:r w:rsidR="00101AAD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E.g</w:t>
      </w:r>
      <w:r w:rsidR="00101AAD" w:rsidRPr="00DA25A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B28B3" w14:textId="7C1D1E1D" w:rsidR="001678F9" w:rsidRPr="00DA25AC" w:rsidRDefault="00322E0E" w:rsidP="00101A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EC271" wp14:editId="2EE61C79">
                <wp:simplePos x="0" y="0"/>
                <wp:positionH relativeFrom="rightMargin">
                  <wp:align>left</wp:align>
                </wp:positionH>
                <wp:positionV relativeFrom="paragraph">
                  <wp:posOffset>3209925</wp:posOffset>
                </wp:positionV>
                <wp:extent cx="357188" cy="381000"/>
                <wp:effectExtent l="0" t="0" r="241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C39B0" w14:textId="24353AC1" w:rsidR="00322E0E" w:rsidRPr="00322E0E" w:rsidRDefault="00322E0E" w:rsidP="00322E0E">
                            <w:pPr>
                              <w:jc w:val="center"/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C0504D" w:themeColor="accent2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EC271" id="Text Box 12" o:spid="_x0000_s1028" type="#_x0000_t202" style="position:absolute;margin-left:0;margin-top:252.75pt;width:28.15pt;height:30pt;z-index:25166848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" fillcolor="white [3201]" strokeweight=".5pt">
                <v:textbox>
                  <w:txbxContent>
                    <w:p w14:paraId="510C39B0" w14:textId="24353AC1" w:rsidR="00322E0E" w:rsidRPr="00322E0E" w:rsidRDefault="00322E0E" w:rsidP="00322E0E">
                      <w:pPr>
                        <w:jc w:val="center"/>
                        <w:rPr>
                          <w:color w:val="C0504D" w:themeColor="accent2"/>
                          <w:sz w:val="44"/>
                          <w:szCs w:val="44"/>
                        </w:rPr>
                      </w:pPr>
                      <w:r>
                        <w:rPr>
                          <w:color w:val="C0504D" w:themeColor="accent2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0A76" wp14:editId="171AF7B3">
                <wp:simplePos x="0" y="0"/>
                <wp:positionH relativeFrom="column">
                  <wp:posOffset>4895533</wp:posOffset>
                </wp:positionH>
                <wp:positionV relativeFrom="paragraph">
                  <wp:posOffset>3374708</wp:posOffset>
                </wp:positionV>
                <wp:extent cx="1004887" cy="438150"/>
                <wp:effectExtent l="0" t="0" r="2413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164CCB" id="Rectangle: Rounded Corners 9" o:spid="_x0000_s1026" style="position:absolute;margin-left:385.5pt;margin-top:265.75pt;width:79.1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" filled="f" strokecolor="#c0504d [3205]" strokeweight="2pt"/>
            </w:pict>
          </mc:Fallback>
        </mc:AlternateContent>
      </w:r>
      <w:r w:rsidRPr="00DA25AC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C0261" wp14:editId="40317E02">
                <wp:simplePos x="0" y="0"/>
                <wp:positionH relativeFrom="column">
                  <wp:posOffset>4881245</wp:posOffset>
                </wp:positionH>
                <wp:positionV relativeFrom="paragraph">
                  <wp:posOffset>45720</wp:posOffset>
                </wp:positionV>
                <wp:extent cx="1004887" cy="438150"/>
                <wp:effectExtent l="0" t="0" r="241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5939E8" id="Rectangle: Rounded Corners 8" o:spid="_x0000_s1026" style="position:absolute;margin-left:384.35pt;margin-top:3.6pt;width:79.1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" filled="f" strokecolor="#c0504d [3205]" strokeweight="2pt"/>
            </w:pict>
          </mc:Fallback>
        </mc:AlternateContent>
      </w:r>
      <w:r w:rsidR="00AF787F" w:rsidRPr="00DA25A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192E42" wp14:editId="6CFB42FB">
            <wp:extent cx="5731510" cy="367855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523" w14:textId="5AD4DED7" w:rsidR="0008103A" w:rsidRPr="00DA25AC" w:rsidRDefault="00444DC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Important note: </w:t>
      </w:r>
      <w:r w:rsidR="00182B0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We expect to see all Recent activities in the Apex account. If these are blank or older </w:t>
      </w:r>
      <w:proofErr w:type="spellStart"/>
      <w:r w:rsidR="00182B0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then</w:t>
      </w:r>
      <w:proofErr w:type="spellEnd"/>
      <w:r w:rsidR="00182B0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E249A6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expected during the semester run (</w:t>
      </w:r>
      <w:proofErr w:type="gramStart"/>
      <w:r w:rsidR="00A946FF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e.g.</w:t>
      </w:r>
      <w:proofErr w:type="gramEnd"/>
      <w:r w:rsidR="00E249A6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no activity </w:t>
      </w:r>
      <w:r w:rsidR="009A0203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or no activity for a few weeks</w:t>
      </w:r>
      <w:r w:rsidR="00E249A6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)</w:t>
      </w:r>
      <w:r w:rsidR="00182B0A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we will assume that your code is result of poor practice, as it is impossible to write a fully functional code without a practice.</w:t>
      </w:r>
      <w:r w:rsidR="00182B0A" w:rsidRPr="00DA25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64A065" w14:textId="77777777" w:rsidR="00182B0A" w:rsidRPr="00DA25AC" w:rsidRDefault="00182B0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2A1E7705" w14:textId="0CDDE090" w:rsidR="0008103A" w:rsidRPr="00DA25AC" w:rsidRDefault="00A946F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A25AC">
        <w:rPr>
          <w:rFonts w:ascii="Arial" w:hAnsi="Arial" w:cs="Arial"/>
          <w:color w:val="000000" w:themeColor="text1"/>
          <w:sz w:val="24"/>
          <w:szCs w:val="24"/>
        </w:rPr>
        <w:t>E</w:t>
      </w:r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>.g.</w:t>
      </w:r>
      <w:proofErr w:type="gramEnd"/>
      <w:r w:rsidR="0008103A" w:rsidRPr="00DA25AC">
        <w:rPr>
          <w:rFonts w:ascii="Arial" w:hAnsi="Arial" w:cs="Arial"/>
          <w:color w:val="000000" w:themeColor="text1"/>
          <w:sz w:val="24"/>
          <w:szCs w:val="24"/>
        </w:rPr>
        <w:t xml:space="preserve"> Screenshot of SQL Workshop Home page (include as many as you need to evidence your 12 weeks engagement)</w:t>
      </w:r>
      <w:r w:rsidRPr="00DA25A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DC8C212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8998DD1" wp14:editId="55E259E6">
            <wp:extent cx="5731510" cy="3103880"/>
            <wp:effectExtent l="0" t="0" r="254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2C7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Screenshot of SQL scripts environment (include as many as you need to evidence your 12 weeks engagement)</w:t>
      </w:r>
    </w:p>
    <w:p w14:paraId="6AA4F80B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79FB7A0" wp14:editId="7554649E">
            <wp:extent cx="5731510" cy="3121025"/>
            <wp:effectExtent l="0" t="0" r="254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056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2895B420" w14:textId="77777777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>Screenshot of SQL Commands – SAVED scripts (include as many as you need to evidence your 12 weeks engagement) – this is optional, if not used</w:t>
      </w:r>
    </w:p>
    <w:p w14:paraId="122C0426" w14:textId="07F8328E" w:rsidR="0008103A" w:rsidRPr="00DA25AC" w:rsidRDefault="0008103A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1A4E607" wp14:editId="6E197248">
            <wp:extent cx="5731510" cy="3119755"/>
            <wp:effectExtent l="0" t="0" r="254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3731" w14:textId="512A4930" w:rsidR="00A946FF" w:rsidRPr="00DA25AC" w:rsidRDefault="00A946F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4265A167" w14:textId="07D5B040" w:rsidR="009D5A38" w:rsidRPr="004A7867" w:rsidRDefault="00A946FF" w:rsidP="0008103A">
      <w:pPr>
        <w:ind w:left="-284"/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</w:pPr>
      <w:r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Tas</w:t>
      </w:r>
      <w:r w:rsidR="004A7867"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ks</w:t>
      </w:r>
      <w:r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 Here submit evidence of completing the weekly tutorial</w:t>
      </w:r>
      <w:r w:rsidR="009D5A38"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as per the instructions in the Module Handbook – Assessment section</w:t>
      </w:r>
      <w:r w:rsidRPr="004A786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.</w:t>
      </w:r>
    </w:p>
    <w:p w14:paraId="2A90BEA0" w14:textId="77777777" w:rsidR="009D5A38" w:rsidRPr="00DA25AC" w:rsidRDefault="009D5A38" w:rsidP="0008103A">
      <w:pPr>
        <w:ind w:left="-284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5E468FFA" w14:textId="2D2CB3FD" w:rsidR="00A946FF" w:rsidRPr="00DA25AC" w:rsidRDefault="00A946FF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Note that here you will show </w:t>
      </w:r>
      <w:r w:rsidR="0087325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screenshots with same key info as above, just evidence that tasks have been completed and process of how it was done</w:t>
      </w:r>
      <w:r w:rsidR="00F4617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as per </w:t>
      </w:r>
      <w:r w:rsidR="00AF6BE0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specified</w:t>
      </w:r>
      <w:r w:rsidR="00F4617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in the task</w:t>
      </w:r>
      <w:r w:rsidR="00873257" w:rsidRPr="00DA25AC">
        <w:rPr>
          <w:rFonts w:ascii="Arial" w:hAnsi="Arial" w:cs="Arial"/>
          <w:color w:val="000000" w:themeColor="text1"/>
          <w:sz w:val="24"/>
          <w:szCs w:val="24"/>
          <w:highlight w:val="yellow"/>
        </w:rPr>
        <w:t>.</w:t>
      </w:r>
      <w:r w:rsidR="00873257" w:rsidRPr="00DA25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701ABA8" w14:textId="06230F19" w:rsidR="00AF6BE0" w:rsidRPr="00DA25AC" w:rsidRDefault="00AF6BE0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</w:p>
    <w:p w14:paraId="0A06D501" w14:textId="22096CF6" w:rsidR="00AF6BE0" w:rsidRPr="00DA25AC" w:rsidRDefault="00AF6BE0" w:rsidP="0008103A">
      <w:pPr>
        <w:ind w:left="-284"/>
        <w:rPr>
          <w:rFonts w:ascii="Arial" w:hAnsi="Arial" w:cs="Arial"/>
          <w:color w:val="000000" w:themeColor="text1"/>
          <w:sz w:val="24"/>
          <w:szCs w:val="24"/>
        </w:rPr>
      </w:pPr>
      <w:r w:rsidRPr="00DA25AC">
        <w:rPr>
          <w:rFonts w:ascii="Arial" w:hAnsi="Arial" w:cs="Arial"/>
          <w:color w:val="000000" w:themeColor="text1"/>
          <w:sz w:val="24"/>
          <w:szCs w:val="24"/>
        </w:rPr>
        <w:t xml:space="preserve">You can copy the task here from the Module handbook and provide your solution below, for each task. </w:t>
      </w:r>
    </w:p>
    <w:sectPr w:rsidR="00AF6BE0" w:rsidRPr="00DA25A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E328" w14:textId="77777777" w:rsidR="002E77D6" w:rsidRDefault="002E77D6" w:rsidP="001D0F6E">
      <w:pPr>
        <w:spacing w:after="0" w:line="240" w:lineRule="auto"/>
      </w:pPr>
      <w:r>
        <w:separator/>
      </w:r>
    </w:p>
  </w:endnote>
  <w:endnote w:type="continuationSeparator" w:id="0">
    <w:p w14:paraId="1BA9A752" w14:textId="77777777" w:rsidR="002E77D6" w:rsidRDefault="002E77D6" w:rsidP="001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796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66370" w14:textId="4E812F64" w:rsidR="00A33E50" w:rsidRDefault="00A3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E7547" w14:textId="77777777" w:rsidR="00A33E50" w:rsidRDefault="00A3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6DF3" w14:textId="77777777" w:rsidR="002E77D6" w:rsidRDefault="002E77D6" w:rsidP="001D0F6E">
      <w:pPr>
        <w:spacing w:after="0" w:line="240" w:lineRule="auto"/>
      </w:pPr>
      <w:r>
        <w:separator/>
      </w:r>
    </w:p>
  </w:footnote>
  <w:footnote w:type="continuationSeparator" w:id="0">
    <w:p w14:paraId="069A52FF" w14:textId="77777777" w:rsidR="002E77D6" w:rsidRDefault="002E77D6" w:rsidP="001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493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1C3FA7" w14:textId="4BC33A73" w:rsidR="001D0F6E" w:rsidRDefault="001D0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2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C2E526" w14:textId="77777777" w:rsidR="001D0F6E" w:rsidRDefault="001D0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BA8"/>
    <w:multiLevelType w:val="hybridMultilevel"/>
    <w:tmpl w:val="9D6600CE"/>
    <w:lvl w:ilvl="0" w:tplc="CAEC76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2FE"/>
    <w:multiLevelType w:val="hybridMultilevel"/>
    <w:tmpl w:val="0B644BFA"/>
    <w:lvl w:ilvl="0" w:tplc="CAEC764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84505"/>
    <w:multiLevelType w:val="multilevel"/>
    <w:tmpl w:val="00DA0B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1D43548F"/>
    <w:multiLevelType w:val="hybridMultilevel"/>
    <w:tmpl w:val="77B2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158B"/>
    <w:multiLevelType w:val="multilevel"/>
    <w:tmpl w:val="4A96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FB85E6A"/>
    <w:multiLevelType w:val="hybridMultilevel"/>
    <w:tmpl w:val="9B465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5445E"/>
    <w:multiLevelType w:val="multilevel"/>
    <w:tmpl w:val="00DA0B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6534423C"/>
    <w:multiLevelType w:val="multilevel"/>
    <w:tmpl w:val="2454F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AD840EF"/>
    <w:multiLevelType w:val="hybridMultilevel"/>
    <w:tmpl w:val="CA3C10B8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C181398"/>
    <w:multiLevelType w:val="hybridMultilevel"/>
    <w:tmpl w:val="EE420578"/>
    <w:lvl w:ilvl="0" w:tplc="0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6FE74FFB"/>
    <w:multiLevelType w:val="hybridMultilevel"/>
    <w:tmpl w:val="0F08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572B"/>
    <w:multiLevelType w:val="hybridMultilevel"/>
    <w:tmpl w:val="4AC86152"/>
    <w:lvl w:ilvl="0" w:tplc="CAEC76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31472"/>
    <w:multiLevelType w:val="hybridMultilevel"/>
    <w:tmpl w:val="A290F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5C56B1"/>
    <w:multiLevelType w:val="multilevel"/>
    <w:tmpl w:val="4A96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A"/>
    <w:rsid w:val="00010D28"/>
    <w:rsid w:val="00024FC2"/>
    <w:rsid w:val="00036704"/>
    <w:rsid w:val="0003733B"/>
    <w:rsid w:val="00061914"/>
    <w:rsid w:val="0007601A"/>
    <w:rsid w:val="0008103A"/>
    <w:rsid w:val="000F6649"/>
    <w:rsid w:val="0010160C"/>
    <w:rsid w:val="00101AAD"/>
    <w:rsid w:val="00101DF2"/>
    <w:rsid w:val="00104364"/>
    <w:rsid w:val="00133BAB"/>
    <w:rsid w:val="00155A1A"/>
    <w:rsid w:val="001678F9"/>
    <w:rsid w:val="00170F9E"/>
    <w:rsid w:val="001728E5"/>
    <w:rsid w:val="00182B0A"/>
    <w:rsid w:val="001C44B8"/>
    <w:rsid w:val="001D0F6E"/>
    <w:rsid w:val="001D62C2"/>
    <w:rsid w:val="001F56C8"/>
    <w:rsid w:val="001F67A1"/>
    <w:rsid w:val="0020057B"/>
    <w:rsid w:val="00262827"/>
    <w:rsid w:val="00282FF1"/>
    <w:rsid w:val="002A0793"/>
    <w:rsid w:val="002E77D6"/>
    <w:rsid w:val="00315C93"/>
    <w:rsid w:val="00322E0E"/>
    <w:rsid w:val="00364183"/>
    <w:rsid w:val="00373FCE"/>
    <w:rsid w:val="003C0869"/>
    <w:rsid w:val="003E2A3C"/>
    <w:rsid w:val="003E7018"/>
    <w:rsid w:val="00441807"/>
    <w:rsid w:val="00444DCF"/>
    <w:rsid w:val="0047009C"/>
    <w:rsid w:val="0048663A"/>
    <w:rsid w:val="004A0442"/>
    <w:rsid w:val="004A7867"/>
    <w:rsid w:val="004D4453"/>
    <w:rsid w:val="00514DF1"/>
    <w:rsid w:val="00521FC1"/>
    <w:rsid w:val="0052749E"/>
    <w:rsid w:val="00537719"/>
    <w:rsid w:val="00552240"/>
    <w:rsid w:val="005608C3"/>
    <w:rsid w:val="00580719"/>
    <w:rsid w:val="0058088A"/>
    <w:rsid w:val="00596314"/>
    <w:rsid w:val="005A76AD"/>
    <w:rsid w:val="005B4954"/>
    <w:rsid w:val="005F372A"/>
    <w:rsid w:val="00651EF7"/>
    <w:rsid w:val="006726F4"/>
    <w:rsid w:val="0069659E"/>
    <w:rsid w:val="006A6107"/>
    <w:rsid w:val="006C7DDB"/>
    <w:rsid w:val="006D6201"/>
    <w:rsid w:val="006F2E0C"/>
    <w:rsid w:val="007244B3"/>
    <w:rsid w:val="007300F8"/>
    <w:rsid w:val="00737C27"/>
    <w:rsid w:val="00784FBB"/>
    <w:rsid w:val="007958C4"/>
    <w:rsid w:val="007F390A"/>
    <w:rsid w:val="008113D2"/>
    <w:rsid w:val="00833140"/>
    <w:rsid w:val="00873257"/>
    <w:rsid w:val="00884F38"/>
    <w:rsid w:val="008A78F2"/>
    <w:rsid w:val="008C42BC"/>
    <w:rsid w:val="008D011D"/>
    <w:rsid w:val="008D6699"/>
    <w:rsid w:val="00902627"/>
    <w:rsid w:val="00910868"/>
    <w:rsid w:val="00931D51"/>
    <w:rsid w:val="0094308E"/>
    <w:rsid w:val="00943CAC"/>
    <w:rsid w:val="00964210"/>
    <w:rsid w:val="00997F91"/>
    <w:rsid w:val="009A0203"/>
    <w:rsid w:val="009A7F70"/>
    <w:rsid w:val="009B0CB7"/>
    <w:rsid w:val="009C10F0"/>
    <w:rsid w:val="009D5A38"/>
    <w:rsid w:val="009F3958"/>
    <w:rsid w:val="00A00CEF"/>
    <w:rsid w:val="00A31D07"/>
    <w:rsid w:val="00A33E50"/>
    <w:rsid w:val="00A349BD"/>
    <w:rsid w:val="00A67DC4"/>
    <w:rsid w:val="00A83D5E"/>
    <w:rsid w:val="00A946FF"/>
    <w:rsid w:val="00A96D43"/>
    <w:rsid w:val="00AA4353"/>
    <w:rsid w:val="00AF207B"/>
    <w:rsid w:val="00AF6BE0"/>
    <w:rsid w:val="00AF787F"/>
    <w:rsid w:val="00B50CE3"/>
    <w:rsid w:val="00B5254D"/>
    <w:rsid w:val="00B5377A"/>
    <w:rsid w:val="00B6795E"/>
    <w:rsid w:val="00BC129E"/>
    <w:rsid w:val="00C45827"/>
    <w:rsid w:val="00C60EA6"/>
    <w:rsid w:val="00C7777C"/>
    <w:rsid w:val="00C83606"/>
    <w:rsid w:val="00C86318"/>
    <w:rsid w:val="00CA1C35"/>
    <w:rsid w:val="00CA37A8"/>
    <w:rsid w:val="00CA6BD5"/>
    <w:rsid w:val="00CB1EF5"/>
    <w:rsid w:val="00CC3842"/>
    <w:rsid w:val="00CD0F5E"/>
    <w:rsid w:val="00CE2115"/>
    <w:rsid w:val="00D02192"/>
    <w:rsid w:val="00D218D5"/>
    <w:rsid w:val="00D254FF"/>
    <w:rsid w:val="00D34940"/>
    <w:rsid w:val="00D479CB"/>
    <w:rsid w:val="00D53F2F"/>
    <w:rsid w:val="00D7712E"/>
    <w:rsid w:val="00D815AA"/>
    <w:rsid w:val="00DA0980"/>
    <w:rsid w:val="00DA25AC"/>
    <w:rsid w:val="00DC261A"/>
    <w:rsid w:val="00DD7D20"/>
    <w:rsid w:val="00E249A6"/>
    <w:rsid w:val="00E27F48"/>
    <w:rsid w:val="00E52837"/>
    <w:rsid w:val="00E80791"/>
    <w:rsid w:val="00EB502D"/>
    <w:rsid w:val="00EE2A22"/>
    <w:rsid w:val="00F03C7D"/>
    <w:rsid w:val="00F26705"/>
    <w:rsid w:val="00F3743B"/>
    <w:rsid w:val="00F46177"/>
    <w:rsid w:val="00F56E0B"/>
    <w:rsid w:val="00F878AD"/>
    <w:rsid w:val="00FB0631"/>
    <w:rsid w:val="00FB36D5"/>
    <w:rsid w:val="00FD0945"/>
    <w:rsid w:val="00FF1FBD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8F683"/>
  <w15:docId w15:val="{60957C90-A0D1-4857-B468-A5DE9A14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5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78AD"/>
    <w:pPr>
      <w:widowControl w:val="0"/>
      <w:spacing w:after="0" w:line="240" w:lineRule="auto"/>
      <w:ind w:left="1423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78AD"/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9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D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D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6E"/>
  </w:style>
  <w:style w:type="paragraph" w:styleId="Footer">
    <w:name w:val="footer"/>
    <w:basedOn w:val="Normal"/>
    <w:link w:val="FooterChar"/>
    <w:uiPriority w:val="99"/>
    <w:unhideWhenUsed/>
    <w:rsid w:val="001D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3" ma:contentTypeDescription="Create a new document." ma:contentTypeScope="" ma:versionID="d356cb655061ab26ee2b6e5f74225ae3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f1559098e9d0a494d1452fd929e879fb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9B5D6-CA25-4184-B826-BE032B4E9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CD4B5C-E838-4455-91B4-D9EE71290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624138-AF6A-4B7D-8E07-135CD2639D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77AED3-CB23-46BF-A5FB-ADB2111FDD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 of Arts, Environment &amp; Technology</dc:creator>
  <cp:lastModifiedBy>Lazarevski, Sanela</cp:lastModifiedBy>
  <cp:revision>11</cp:revision>
  <dcterms:created xsi:type="dcterms:W3CDTF">2023-09-11T09:55:00Z</dcterms:created>
  <dcterms:modified xsi:type="dcterms:W3CDTF">2023-09-11T11:01:00Z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  <property fmtid="{D5CDD505-2E9C-101B-9397-08002B2CF9AE}" pid="3" name="GrammarlyDocumentId">
    <vt:lpwstr>d291ba5c421576d13a7f1e5a2cc80e176b7732b2e772de0e707c17e3ade448d3</vt:lpwstr>
  </property>
</Properties>
</file>