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7.png" ContentType="image/png"/>
  <Override PartName="/word/media/image8.png" ContentType="image/png"/>
  <Override PartName="/word/media/image9.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73" w:after="0"/>
        <w:ind w:left="2206" w:right="2726" w:hanging="0"/>
        <w:jc w:val="center"/>
        <w:rPr>
          <w:sz w:val="24"/>
        </w:rPr>
      </w:pPr>
      <w:bookmarkStart w:id="0" w:name="ABSTRACT"/>
      <w:bookmarkEnd w:id="0"/>
      <w:r>
        <w:rPr/>
        <w:t>ABSTRACT</w:t>
      </w:r>
    </w:p>
    <w:p>
      <w:pPr>
        <w:pStyle w:val="TextBody"/>
        <w:rPr>
          <w:b/>
          <w:b/>
          <w:sz w:val="30"/>
        </w:rPr>
      </w:pPr>
      <w:r>
        <w:rPr>
          <w:b/>
          <w:sz w:val="30"/>
        </w:rPr>
      </w:r>
    </w:p>
    <w:p>
      <w:pPr>
        <w:pStyle w:val="TextBody"/>
        <w:spacing w:before="5" w:after="0"/>
        <w:rPr>
          <w:b/>
          <w:b/>
          <w:sz w:val="23"/>
        </w:rPr>
      </w:pPr>
      <w:r>
        <w:rPr>
          <w:b/>
          <w:sz w:val="23"/>
        </w:rPr>
      </w:r>
    </w:p>
    <w:p>
      <w:pPr>
        <w:pStyle w:val="TextBody"/>
        <w:spacing w:lineRule="auto" w:line="480"/>
        <w:ind w:left="390" w:right="405" w:hanging="0"/>
        <w:jc w:val="both"/>
        <w:rPr>
          <w:sz w:val="24"/>
        </w:rPr>
      </w:pPr>
      <w:r>
        <w:rPr/>
        <w:t xml:space="preserve">In Today’s world Sensitive data </w:t>
      </w:r>
      <w:r>
        <w:rPr>
          <w:spacing w:val="-3"/>
        </w:rPr>
        <w:t xml:space="preserve">is </w:t>
      </w:r>
      <w:r>
        <w:rPr/>
        <w:t xml:space="preserve">increasingly used in communication over the internet. Thus Security of data </w:t>
      </w:r>
      <w:r>
        <w:rPr>
          <w:spacing w:val="-3"/>
        </w:rPr>
        <w:t xml:space="preserve">is </w:t>
      </w:r>
      <w:r>
        <w:rPr/>
        <w:t xml:space="preserve">the biggest concern of internet users. Best solution is use of some cryptography algorithm which encrypts data </w:t>
      </w:r>
      <w:r>
        <w:rPr>
          <w:spacing w:val="-3"/>
        </w:rPr>
        <w:t xml:space="preserve">in </w:t>
      </w:r>
      <w:r>
        <w:rPr/>
        <w:t xml:space="preserve">some cipher and transfers it over the internet and again decrypted to original data. The field of cryptography deals with the procedure for conveying information securely. The goal </w:t>
      </w:r>
      <w:r>
        <w:rPr>
          <w:spacing w:val="-3"/>
        </w:rPr>
        <w:t xml:space="preserve">is </w:t>
      </w:r>
      <w:r>
        <w:rPr/>
        <w:t xml:space="preserve">to allow the intended recipients of a message to receive the message properly while interrupt eaves- droppers from understanding the message. Cryptography includes a set of techniques for scrambling or disguising data so that </w:t>
      </w:r>
      <w:r>
        <w:rPr>
          <w:spacing w:val="-3"/>
        </w:rPr>
        <w:t xml:space="preserve">it </w:t>
      </w:r>
      <w:r>
        <w:rPr/>
        <w:t xml:space="preserve">is available only to someone who can restore the data to its original form. In current computer systems, cryptography provides a strong, economical basis for keeping data classified and </w:t>
      </w:r>
      <w:r>
        <w:rPr>
          <w:spacing w:val="-3"/>
        </w:rPr>
        <w:t xml:space="preserve">for </w:t>
      </w:r>
      <w:r>
        <w:rPr/>
        <w:t xml:space="preserve">verifying data indignity. While our conventional cryptography methods, such for AES (encryption) and </w:t>
      </w:r>
      <w:r>
        <w:rPr>
          <w:spacing w:val="3"/>
        </w:rPr>
        <w:t xml:space="preserve">RSA </w:t>
      </w:r>
      <w:r>
        <w:rPr/>
        <w:t xml:space="preserve">(signing), work well on systems which have reasonable processing power and </w:t>
      </w:r>
      <w:r>
        <w:rPr>
          <w:spacing w:val="2"/>
        </w:rPr>
        <w:t xml:space="preserve">memory </w:t>
      </w:r>
      <w:r>
        <w:rPr/>
        <w:t xml:space="preserve">capabilities, these do not scale well into a world with embedded systems and sensor networks. Thus, lightweight cryptography methods are proposed to overcome many of the problems of conventional cryptography. This paper sets out to contribute to the general body of knowledge in the area of classical cryptography by developing a new hybrid way of encryption of plaintext. The cryptosystem performs its encryption </w:t>
      </w:r>
      <w:r>
        <w:rPr>
          <w:spacing w:val="4"/>
        </w:rPr>
        <w:t xml:space="preserve">by </w:t>
      </w:r>
      <w:r>
        <w:rPr/>
        <w:t>encrypting the plaintext using Vigenere Cipher and further using the ciphertext to encrypt the plaintext again using Polybius</w:t>
      </w:r>
      <w:r>
        <w:rPr>
          <w:spacing w:val="-8"/>
        </w:rPr>
        <w:t xml:space="preserve"> </w:t>
      </w:r>
      <w:r>
        <w:rPr/>
        <w:t>Cipher.</w:t>
      </w:r>
    </w:p>
    <w:p>
      <w:pPr>
        <w:sectPr>
          <w:type w:val="nextPage"/>
          <w:pgSz w:w="12240" w:h="15840"/>
          <w:pgMar w:left="800" w:right="780" w:header="0" w:top="1500" w:footer="0" w:bottom="280" w:gutter="0"/>
          <w:pgNumType w:fmt="decimal"/>
          <w:formProt w:val="false"/>
          <w:textDirection w:val="lrTb"/>
          <w:docGrid w:type="default" w:linePitch="312" w:charSpace="4294965247"/>
        </w:sectPr>
        <w:pStyle w:val="TextBody"/>
        <w:spacing w:before="47" w:after="0"/>
        <w:ind w:left="390" w:right="0" w:hanging="0"/>
        <w:jc w:val="both"/>
        <w:rPr>
          <w:sz w:val="24"/>
        </w:rPr>
      </w:pPr>
      <w:r>
        <w:rPr>
          <w:b/>
        </w:rPr>
        <w:t xml:space="preserve">Keywords: </w:t>
      </w:r>
      <w:r>
        <w:rPr/>
        <w:t>Encryption, Cryptography, Algorithm, Ciphers</w:t>
      </w:r>
    </w:p>
    <w:p>
      <w:pPr>
        <w:pStyle w:val="TextBody"/>
        <w:rPr>
          <w:sz w:val="13"/>
        </w:rPr>
      </w:pPr>
      <w:r>
        <w:rPr>
          <w:sz w:val="13"/>
        </w:rPr>
      </w:r>
    </w:p>
    <w:p>
      <w:pPr>
        <w:pStyle w:val="Normal"/>
        <w:spacing w:before="90" w:after="0"/>
        <w:ind w:left="2567" w:right="2726" w:hanging="0"/>
        <w:jc w:val="center"/>
        <w:rPr>
          <w:b/>
          <w:b/>
          <w:sz w:val="24"/>
        </w:rPr>
      </w:pPr>
      <w:r>
        <w:rPr/>
      </w:r>
    </w:p>
    <w:p>
      <w:pPr>
        <w:pStyle w:val="TextBody"/>
        <w:rPr>
          <w:b/>
          <w:b/>
          <w:sz w:val="20"/>
        </w:rPr>
      </w:pPr>
      <w:r>
        <w:rPr>
          <w:b/>
          <w:sz w:val="20"/>
        </w:rPr>
      </w:r>
    </w:p>
    <w:p>
      <w:pPr>
        <w:pStyle w:val="Heading1"/>
        <w:spacing w:before="68" w:after="0"/>
        <w:ind w:left="2693" w:right="2726" w:hanging="0"/>
        <w:jc w:val="center"/>
        <w:rPr>
          <w:sz w:val="24"/>
        </w:rPr>
      </w:pPr>
      <w:bookmarkStart w:id="1" w:name="LIST_OF_FIGURES"/>
      <w:bookmarkEnd w:id="1"/>
      <w:r>
        <w:rPr/>
        <w:t>LIST OF FIGURES</w:t>
      </w:r>
    </w:p>
    <w:p>
      <w:pPr>
        <w:pStyle w:val="TextBody"/>
        <w:rPr>
          <w:b/>
          <w:b/>
          <w:sz w:val="20"/>
        </w:rPr>
      </w:pPr>
      <w:r>
        <w:rPr>
          <w:b/>
          <w:sz w:val="20"/>
        </w:rPr>
      </w:r>
    </w:p>
    <w:p>
      <w:pPr>
        <w:pStyle w:val="TextBody"/>
        <w:rPr>
          <w:b/>
          <w:b/>
          <w:sz w:val="20"/>
        </w:rPr>
      </w:pPr>
      <w:r>
        <w:rPr>
          <w:b/>
          <w:sz w:val="20"/>
        </w:rPr>
      </w:r>
    </w:p>
    <w:p>
      <w:pPr>
        <w:pStyle w:val="TextBody"/>
        <w:rPr>
          <w:b/>
          <w:b/>
          <w:sz w:val="20"/>
        </w:rPr>
      </w:pPr>
      <w:r>
        <w:rPr>
          <w:b/>
          <w:sz w:val="20"/>
        </w:rPr>
      </w:r>
    </w:p>
    <w:p>
      <w:pPr>
        <w:pStyle w:val="TextBody"/>
        <w:spacing w:before="3" w:after="0"/>
        <w:rPr>
          <w:b/>
          <w:b/>
          <w:sz w:val="19"/>
        </w:rPr>
      </w:pPr>
      <w:r>
        <w:rPr>
          <w:b/>
          <w:sz w:val="19"/>
        </w:rPr>
      </w:r>
    </w:p>
    <w:tbl>
      <w:tblPr>
        <w:tblW w:w="8693" w:type="dxa"/>
        <w:jc w:val="left"/>
        <w:tblInd w:w="884" w:type="dxa"/>
        <w:tblCellMar>
          <w:top w:w="0" w:type="dxa"/>
          <w:left w:w="0" w:type="dxa"/>
          <w:bottom w:w="0" w:type="dxa"/>
          <w:right w:w="0" w:type="dxa"/>
        </w:tblCellMar>
        <w:tblLook w:val="01e0"/>
      </w:tblPr>
      <w:tblGrid>
        <w:gridCol w:w="5381"/>
        <w:gridCol w:w="3311"/>
      </w:tblGrid>
      <w:tr>
        <w:trPr>
          <w:trHeight w:val="408" w:hRule="atLeast"/>
        </w:trPr>
        <w:tc>
          <w:tcPr>
            <w:tcW w:w="5381" w:type="dxa"/>
            <w:tcBorders/>
          </w:tcPr>
          <w:p>
            <w:pPr>
              <w:pStyle w:val="TableParagraph"/>
              <w:spacing w:lineRule="exact" w:line="309"/>
              <w:ind w:left="560" w:right="0" w:hanging="0"/>
              <w:rPr>
                <w:b/>
                <w:b/>
                <w:sz w:val="28"/>
              </w:rPr>
            </w:pPr>
            <w:r>
              <w:rPr>
                <w:b/>
                <w:sz w:val="28"/>
              </w:rPr>
              <w:t>TITLE</w:t>
            </w:r>
          </w:p>
        </w:tc>
        <w:tc>
          <w:tcPr>
            <w:tcW w:w="3311" w:type="dxa"/>
            <w:tcBorders/>
          </w:tcPr>
          <w:p>
            <w:pPr>
              <w:pStyle w:val="TableParagraph"/>
              <w:spacing w:lineRule="exact" w:line="309"/>
              <w:ind w:left="1776" w:right="0" w:hanging="0"/>
              <w:rPr>
                <w:b/>
                <w:b/>
                <w:sz w:val="28"/>
              </w:rPr>
            </w:pPr>
            <w:r>
              <w:rPr>
                <w:b/>
                <w:sz w:val="28"/>
              </w:rPr>
              <w:t>PAGE NO.</w:t>
            </w:r>
          </w:p>
        </w:tc>
      </w:tr>
      <w:tr>
        <w:trPr>
          <w:trHeight w:val="508" w:hRule="atLeast"/>
        </w:trPr>
        <w:tc>
          <w:tcPr>
            <w:tcW w:w="5381" w:type="dxa"/>
            <w:tcBorders/>
          </w:tcPr>
          <w:p>
            <w:pPr>
              <w:pStyle w:val="TableParagraph"/>
              <w:spacing w:before="87" w:after="0"/>
              <w:ind w:left="200" w:right="0" w:hanging="0"/>
              <w:rPr>
                <w:sz w:val="28"/>
              </w:rPr>
            </w:pPr>
            <w:r>
              <w:rPr>
                <w:sz w:val="28"/>
              </w:rPr>
              <w:t>1. Cryptography Design</w:t>
            </w:r>
          </w:p>
        </w:tc>
        <w:tc>
          <w:tcPr>
            <w:tcW w:w="3311" w:type="dxa"/>
            <w:tcBorders/>
          </w:tcPr>
          <w:p>
            <w:pPr>
              <w:pStyle w:val="TableParagraph"/>
              <w:spacing w:before="87" w:after="0"/>
              <w:ind w:left="0" w:right="380" w:hanging="0"/>
              <w:jc w:val="right"/>
              <w:rPr>
                <w:sz w:val="28"/>
              </w:rPr>
            </w:pPr>
            <w:r>
              <w:rPr>
                <w:w w:val="99"/>
                <w:sz w:val="28"/>
              </w:rPr>
              <w:t>8</w:t>
            </w:r>
          </w:p>
        </w:tc>
      </w:tr>
      <w:tr>
        <w:trPr>
          <w:trHeight w:val="511" w:hRule="atLeast"/>
        </w:trPr>
        <w:tc>
          <w:tcPr>
            <w:tcW w:w="5381" w:type="dxa"/>
            <w:tcBorders/>
          </w:tcPr>
          <w:p>
            <w:pPr>
              <w:pStyle w:val="TableParagraph"/>
              <w:spacing w:before="87" w:after="0"/>
              <w:ind w:left="200" w:right="0" w:hanging="0"/>
              <w:rPr>
                <w:sz w:val="28"/>
              </w:rPr>
            </w:pPr>
            <w:r>
              <w:rPr>
                <w:sz w:val="28"/>
              </w:rPr>
              <w:t>2. Security Attack</w:t>
            </w:r>
          </w:p>
        </w:tc>
        <w:tc>
          <w:tcPr>
            <w:tcW w:w="3311" w:type="dxa"/>
            <w:tcBorders/>
          </w:tcPr>
          <w:p>
            <w:pPr>
              <w:pStyle w:val="TableParagraph"/>
              <w:spacing w:before="87" w:after="0"/>
              <w:ind w:left="0" w:right="346" w:hanging="0"/>
              <w:jc w:val="right"/>
              <w:rPr>
                <w:sz w:val="28"/>
              </w:rPr>
            </w:pPr>
            <w:r>
              <w:rPr>
                <w:w w:val="95"/>
                <w:sz w:val="28"/>
              </w:rPr>
              <w:t>12</w:t>
            </w:r>
          </w:p>
        </w:tc>
      </w:tr>
      <w:tr>
        <w:trPr>
          <w:trHeight w:val="513" w:hRule="atLeast"/>
        </w:trPr>
        <w:tc>
          <w:tcPr>
            <w:tcW w:w="5381" w:type="dxa"/>
            <w:tcBorders/>
          </w:tcPr>
          <w:p>
            <w:pPr>
              <w:pStyle w:val="TableParagraph"/>
              <w:spacing w:before="89" w:after="0"/>
              <w:ind w:left="200" w:right="0" w:hanging="0"/>
              <w:rPr>
                <w:sz w:val="28"/>
              </w:rPr>
            </w:pPr>
            <w:r>
              <w:rPr>
                <w:sz w:val="28"/>
              </w:rPr>
              <w:t>3. Vigenere Cipher</w:t>
            </w:r>
          </w:p>
        </w:tc>
        <w:tc>
          <w:tcPr>
            <w:tcW w:w="3311" w:type="dxa"/>
            <w:tcBorders/>
          </w:tcPr>
          <w:p>
            <w:pPr>
              <w:pStyle w:val="TableParagraph"/>
              <w:spacing w:before="89" w:after="0"/>
              <w:ind w:left="0" w:right="308" w:hanging="0"/>
              <w:jc w:val="right"/>
              <w:rPr>
                <w:sz w:val="28"/>
              </w:rPr>
            </w:pPr>
            <w:r>
              <w:rPr>
                <w:w w:val="95"/>
                <w:sz w:val="28"/>
              </w:rPr>
              <w:t>17</w:t>
            </w:r>
          </w:p>
        </w:tc>
      </w:tr>
      <w:tr>
        <w:trPr>
          <w:trHeight w:val="508" w:hRule="atLeast"/>
        </w:trPr>
        <w:tc>
          <w:tcPr>
            <w:tcW w:w="5381" w:type="dxa"/>
            <w:tcBorders/>
          </w:tcPr>
          <w:p>
            <w:pPr>
              <w:pStyle w:val="TableParagraph"/>
              <w:spacing w:before="89" w:after="0"/>
              <w:ind w:left="200" w:right="0" w:hanging="0"/>
              <w:rPr>
                <w:sz w:val="28"/>
              </w:rPr>
            </w:pPr>
            <w:r>
              <w:rPr>
                <w:sz w:val="28"/>
              </w:rPr>
              <w:t>4. Polybius Cipher</w:t>
            </w:r>
          </w:p>
        </w:tc>
        <w:tc>
          <w:tcPr>
            <w:tcW w:w="3311" w:type="dxa"/>
            <w:tcBorders/>
          </w:tcPr>
          <w:p>
            <w:pPr>
              <w:pStyle w:val="TableParagraph"/>
              <w:spacing w:before="89" w:after="0"/>
              <w:ind w:left="0" w:right="356" w:hanging="0"/>
              <w:jc w:val="right"/>
              <w:rPr>
                <w:sz w:val="28"/>
              </w:rPr>
            </w:pPr>
            <w:r>
              <w:rPr>
                <w:w w:val="95"/>
                <w:sz w:val="28"/>
              </w:rPr>
              <w:t>18</w:t>
            </w:r>
          </w:p>
        </w:tc>
      </w:tr>
      <w:tr>
        <w:trPr>
          <w:trHeight w:val="406" w:hRule="atLeast"/>
        </w:trPr>
        <w:tc>
          <w:tcPr>
            <w:tcW w:w="5381" w:type="dxa"/>
            <w:tcBorders/>
          </w:tcPr>
          <w:p>
            <w:pPr>
              <w:pStyle w:val="TableParagraph"/>
              <w:spacing w:lineRule="exact" w:line="302" w:before="84" w:after="0"/>
              <w:ind w:left="200" w:right="0" w:hanging="0"/>
              <w:rPr>
                <w:sz w:val="28"/>
              </w:rPr>
            </w:pPr>
            <w:r>
              <w:rPr>
                <w:sz w:val="28"/>
              </w:rPr>
              <w:t>5. Flowchart of Hybrid Cipher</w:t>
            </w:r>
          </w:p>
        </w:tc>
        <w:tc>
          <w:tcPr>
            <w:tcW w:w="3311" w:type="dxa"/>
            <w:tcBorders/>
          </w:tcPr>
          <w:p>
            <w:pPr>
              <w:pStyle w:val="TableParagraph"/>
              <w:spacing w:lineRule="exact" w:line="302" w:before="84" w:after="0"/>
              <w:ind w:left="0" w:right="366" w:hanging="0"/>
              <w:jc w:val="right"/>
              <w:rPr>
                <w:sz w:val="28"/>
              </w:rPr>
            </w:pPr>
            <w:r>
              <w:rPr>
                <w:w w:val="95"/>
                <w:sz w:val="28"/>
              </w:rPr>
              <w:t>19</w:t>
            </w:r>
          </w:p>
        </w:tc>
      </w:tr>
    </w:tbl>
    <w:p>
      <w:pPr>
        <w:sectPr>
          <w:type w:val="nextPage"/>
          <w:pgSz w:w="12240" w:h="15840"/>
          <w:pgMar w:left="800" w:right="780" w:header="0" w:top="1500" w:footer="0" w:bottom="280" w:gutter="0"/>
          <w:pgNumType w:fmt="decimal"/>
          <w:formProt w:val="false"/>
          <w:textDirection w:val="lrTb"/>
          <w:docGrid w:type="default" w:linePitch="100" w:charSpace="4096"/>
        </w:sectPr>
      </w:pPr>
    </w:p>
    <w:p>
      <w:pPr>
        <w:pStyle w:val="ListParagraph"/>
        <w:numPr>
          <w:ilvl w:val="1"/>
          <w:numId w:val="5"/>
        </w:numPr>
        <w:tabs>
          <w:tab w:val="clear" w:pos="720"/>
          <w:tab w:val="left" w:pos="1390" w:leader="none"/>
        </w:tabs>
        <w:spacing w:lineRule="auto" w:line="240" w:before="87" w:after="0"/>
        <w:ind w:left="1389" w:right="0" w:hanging="361"/>
        <w:jc w:val="left"/>
        <w:rPr>
          <w:b/>
          <w:b/>
          <w:sz w:val="28"/>
        </w:rPr>
      </w:pPr>
      <w:r>
        <w:rPr>
          <w:b/>
          <w:sz w:val="28"/>
        </w:rPr>
        <w:t>INTRODUCTION</w:t>
      </w:r>
    </w:p>
    <w:p>
      <w:pPr>
        <w:pStyle w:val="TextBody"/>
        <w:rPr>
          <w:b/>
          <w:b/>
          <w:sz w:val="30"/>
        </w:rPr>
      </w:pPr>
      <w:r>
        <w:rPr>
          <w:b/>
          <w:sz w:val="30"/>
        </w:rPr>
      </w:r>
    </w:p>
    <w:p>
      <w:pPr>
        <w:pStyle w:val="TextBody"/>
        <w:spacing w:lineRule="auto" w:line="360" w:before="193" w:after="0"/>
        <w:ind w:left="1048" w:right="887" w:hanging="0"/>
        <w:jc w:val="both"/>
        <w:rPr>
          <w:sz w:val="28"/>
        </w:rPr>
      </w:pPr>
      <w:r>
        <w:rPr/>
        <w:t>Information security can be summed up to info, a group of steps, procedures, and strategies that are used to stop and observe illegal access, trouble- shooting, revelation, perturbation and adjustment of computer network sources. Enhancing the privacy, eligibility and reliability of the work requires a lot work to strengthen the current methods from constant trials to break them and to improve new ways that are resistant to most kinds of attacks if not all. Accordingly, it was proven that encoding is one of the most reliable strategies used to secure information since the ancient days of the Romans who used similar methods to enable security on their valued information and documents</w:t>
      </w:r>
    </w:p>
    <w:p>
      <w:pPr>
        <w:pStyle w:val="TextBody"/>
        <w:spacing w:lineRule="auto" w:line="360" w:before="29" w:after="0"/>
        <w:ind w:left="1048" w:right="895" w:hanging="0"/>
        <w:jc w:val="both"/>
        <w:rPr>
          <w:sz w:val="28"/>
        </w:rPr>
      </w:pPr>
      <w:r>
        <w:rPr/>
        <w:t xml:space="preserve">Cryptography </w:t>
      </w:r>
      <w:r>
        <w:rPr>
          <w:spacing w:val="-3"/>
        </w:rPr>
        <w:t xml:space="preserve">is </w:t>
      </w:r>
      <w:r>
        <w:rPr/>
        <w:t xml:space="preserve">the art of creating written or generated codes that allow information to be kept secret. Cryptography converts data into a format that </w:t>
      </w:r>
      <w:r>
        <w:rPr>
          <w:spacing w:val="-3"/>
        </w:rPr>
        <w:t xml:space="preserve">is </w:t>
      </w:r>
      <w:r>
        <w:rPr/>
        <w:t xml:space="preserve">unreadable for an unauthorized user, allowing it to be transmitted without unauthorized entities decoding </w:t>
      </w:r>
      <w:r>
        <w:rPr>
          <w:spacing w:val="-3"/>
        </w:rPr>
        <w:t xml:space="preserve">it </w:t>
      </w:r>
      <w:r>
        <w:rPr/>
        <w:t>back into a readable format, thus compromising the data. Information security uses cryptography on several levels. The information cannot be read without a key to decrypt</w:t>
      </w:r>
      <w:r>
        <w:rPr>
          <w:spacing w:val="-9"/>
        </w:rPr>
        <w:t xml:space="preserve"> </w:t>
      </w:r>
      <w:r>
        <w:rPr/>
        <w:t>it.</w:t>
      </w:r>
    </w:p>
    <w:p>
      <w:pPr>
        <w:sectPr>
          <w:type w:val="nextPage"/>
          <w:pgSz w:w="12240" w:h="15840"/>
          <w:pgMar w:left="800" w:right="780" w:header="0" w:top="1500" w:footer="0" w:bottom="280" w:gutter="0"/>
          <w:pgNumType w:fmt="decimal"/>
          <w:formProt w:val="false"/>
          <w:textDirection w:val="lrTb"/>
          <w:docGrid w:type="default" w:linePitch="100" w:charSpace="4096"/>
        </w:sectPr>
        <w:pStyle w:val="TextBody"/>
        <w:spacing w:lineRule="auto" w:line="360" w:before="31" w:after="0"/>
        <w:ind w:left="1048" w:right="895" w:hanging="0"/>
        <w:jc w:val="both"/>
        <w:rPr>
          <w:sz w:val="28"/>
        </w:rPr>
      </w:pPr>
      <w:r>
        <w:rPr/>
        <w:t>Cryptography is technique of securing information and communications through use of codes so that only those people for whom the information is intended can understand it and process it. Thus preventing un authorized access to information. The prefix “crypt” means “hidden” and suffix graphy means “writing”.</w:t>
      </w:r>
    </w:p>
    <w:p>
      <w:pPr>
        <w:pStyle w:val="Heading1"/>
        <w:jc w:val="both"/>
        <w:rPr>
          <w:sz w:val="28"/>
        </w:rPr>
      </w:pPr>
      <w:bookmarkStart w:id="2" w:name="Overall_Description%3A"/>
      <w:bookmarkEnd w:id="2"/>
      <w:r>
        <w:rPr/>
        <w:t>Overall Description:</w:t>
      </w:r>
    </w:p>
    <w:p>
      <w:pPr>
        <w:pStyle w:val="TextBody"/>
        <w:spacing w:lineRule="auto" w:line="360" w:before="191" w:after="0"/>
        <w:ind w:left="1048" w:right="896" w:hanging="0"/>
        <w:jc w:val="both"/>
        <w:rPr>
          <w:sz w:val="28"/>
        </w:rPr>
      </w:pPr>
      <w:r>
        <w:rPr/>
        <w:t xml:space="preserve">In Cryptography the techniques which are use to protect information are obtained from mathematical concepts and a set of rule based calculations known as algorithms to convert messages in ways that make </w:t>
      </w:r>
      <w:r>
        <w:rPr>
          <w:spacing w:val="-3"/>
        </w:rPr>
        <w:t xml:space="preserve">it </w:t>
      </w:r>
      <w:r>
        <w:rPr/>
        <w:t>hard to decode it. These algorithms are used for cryptographic key generation, digital signing, and verification to protect data privacy, web browsing on internet and to protect confidential transactions such as credit card and debit card transactions.</w:t>
      </w:r>
    </w:p>
    <w:p>
      <w:pPr>
        <w:pStyle w:val="TextBody"/>
        <w:spacing w:lineRule="auto" w:line="360" w:before="29" w:after="0"/>
        <w:ind w:left="1048" w:right="887" w:hanging="0"/>
        <w:jc w:val="both"/>
        <w:rPr>
          <w:sz w:val="28"/>
        </w:rPr>
      </w:pPr>
      <w:r>
        <w:rPr>
          <w:b/>
        </w:rPr>
        <w:t xml:space="preserve">Techniques used For Cryptography: </w:t>
      </w:r>
      <w:r>
        <w:rPr/>
        <w:t xml:space="preserve">In today’s age of computers, cryptography </w:t>
      </w:r>
      <w:r>
        <w:rPr>
          <w:spacing w:val="-3"/>
        </w:rPr>
        <w:t xml:space="preserve">is </w:t>
      </w:r>
      <w:r>
        <w:rPr/>
        <w:t xml:space="preserve">often associated with the process where  an ordinary plain text </w:t>
      </w:r>
      <w:r>
        <w:rPr>
          <w:spacing w:val="-3"/>
        </w:rPr>
        <w:t xml:space="preserve">is </w:t>
      </w:r>
      <w:r>
        <w:rPr/>
        <w:t xml:space="preserve">converted to cipher text which </w:t>
      </w:r>
      <w:r>
        <w:rPr>
          <w:spacing w:val="-3"/>
        </w:rPr>
        <w:t xml:space="preserve">is </w:t>
      </w:r>
      <w:r>
        <w:rPr/>
        <w:t xml:space="preserve">the text made such that intended receiver of the text can only decode </w:t>
      </w:r>
      <w:r>
        <w:rPr>
          <w:spacing w:val="-3"/>
        </w:rPr>
        <w:t xml:space="preserve">it </w:t>
      </w:r>
      <w:r>
        <w:rPr/>
        <w:t xml:space="preserve">and hence this process </w:t>
      </w:r>
      <w:r>
        <w:rPr>
          <w:spacing w:val="-3"/>
        </w:rPr>
        <w:t xml:space="preserve">is </w:t>
      </w:r>
      <w:r>
        <w:rPr/>
        <w:t>known as encryption. The process of conversion of cipher text to plain text this is known as</w:t>
      </w:r>
      <w:r>
        <w:rPr>
          <w:spacing w:val="-4"/>
        </w:rPr>
        <w:t xml:space="preserve"> </w:t>
      </w:r>
      <w:r>
        <w:rPr/>
        <w:t>decryption.</w:t>
      </w:r>
    </w:p>
    <w:p>
      <w:pPr>
        <w:pStyle w:val="Normal"/>
        <w:spacing w:before="31" w:after="0"/>
        <w:ind w:left="462" w:right="0" w:hanging="0"/>
        <w:jc w:val="both"/>
        <w:rPr>
          <w:sz w:val="28"/>
        </w:rPr>
      </w:pPr>
      <w:r>
        <w:rPr>
          <w:b/>
          <w:sz w:val="28"/>
        </w:rPr>
        <w:t xml:space="preserve">Features of Cryptography: </w:t>
      </w:r>
      <w:r>
        <w:rPr>
          <w:sz w:val="28"/>
        </w:rPr>
        <w:t>These are mentioned below.</w:t>
      </w:r>
    </w:p>
    <w:p>
      <w:pPr>
        <w:pStyle w:val="ListParagraph"/>
        <w:numPr>
          <w:ilvl w:val="2"/>
          <w:numId w:val="5"/>
        </w:numPr>
        <w:tabs>
          <w:tab w:val="clear" w:pos="720"/>
          <w:tab w:val="left" w:pos="1760" w:leader="none"/>
        </w:tabs>
        <w:spacing w:lineRule="auto" w:line="348" w:before="191" w:after="0"/>
        <w:ind w:left="1476" w:right="1243" w:hanging="0"/>
        <w:jc w:val="left"/>
        <w:rPr>
          <w:sz w:val="28"/>
        </w:rPr>
      </w:pPr>
      <w:r>
        <w:rPr>
          <w:b/>
          <w:sz w:val="28"/>
        </w:rPr>
        <w:t xml:space="preserve">Confidentiality: </w:t>
      </w:r>
      <w:r>
        <w:rPr>
          <w:sz w:val="28"/>
        </w:rPr>
        <w:t>Information can only be accessed by the person</w:t>
      </w:r>
      <w:r>
        <w:rPr>
          <w:spacing w:val="-54"/>
          <w:sz w:val="28"/>
        </w:rPr>
        <w:t xml:space="preserve"> </w:t>
      </w:r>
      <w:r>
        <w:rPr>
          <w:spacing w:val="-3"/>
          <w:sz w:val="28"/>
        </w:rPr>
        <w:t xml:space="preserve">for </w:t>
      </w:r>
      <w:r>
        <w:rPr>
          <w:sz w:val="28"/>
        </w:rPr>
        <w:t xml:space="preserve">whom it </w:t>
      </w:r>
      <w:r>
        <w:rPr>
          <w:spacing w:val="-3"/>
          <w:sz w:val="28"/>
        </w:rPr>
        <w:t xml:space="preserve">is </w:t>
      </w:r>
      <w:r>
        <w:rPr>
          <w:sz w:val="28"/>
        </w:rPr>
        <w:t xml:space="preserve">intended and </w:t>
      </w:r>
      <w:r>
        <w:rPr>
          <w:spacing w:val="-3"/>
          <w:sz w:val="28"/>
        </w:rPr>
        <w:t xml:space="preserve">no </w:t>
      </w:r>
      <w:r>
        <w:rPr>
          <w:sz w:val="28"/>
        </w:rPr>
        <w:t>other person except him can access</w:t>
      </w:r>
      <w:r>
        <w:rPr>
          <w:spacing w:val="-18"/>
          <w:sz w:val="28"/>
        </w:rPr>
        <w:t xml:space="preserve"> </w:t>
      </w:r>
      <w:r>
        <w:rPr>
          <w:sz w:val="28"/>
        </w:rPr>
        <w:t>it.</w:t>
      </w:r>
    </w:p>
    <w:p>
      <w:pPr>
        <w:pStyle w:val="ListParagraph"/>
        <w:numPr>
          <w:ilvl w:val="2"/>
          <w:numId w:val="5"/>
        </w:numPr>
        <w:tabs>
          <w:tab w:val="clear" w:pos="720"/>
          <w:tab w:val="left" w:pos="1760" w:leader="none"/>
        </w:tabs>
        <w:spacing w:lineRule="auto" w:line="348" w:before="44" w:after="0"/>
        <w:ind w:left="1476" w:right="939" w:hanging="0"/>
        <w:jc w:val="left"/>
        <w:rPr>
          <w:sz w:val="28"/>
        </w:rPr>
      </w:pPr>
      <w:r>
        <w:rPr>
          <w:b/>
          <w:sz w:val="28"/>
        </w:rPr>
        <w:t xml:space="preserve">Integrity: </w:t>
      </w:r>
      <w:r>
        <w:rPr>
          <w:sz w:val="28"/>
        </w:rPr>
        <w:t>Information cannot be modified in storage or transition between</w:t>
      </w:r>
      <w:r>
        <w:rPr>
          <w:spacing w:val="-8"/>
          <w:sz w:val="28"/>
        </w:rPr>
        <w:t xml:space="preserve"> </w:t>
      </w:r>
      <w:r>
        <w:rPr>
          <w:sz w:val="28"/>
        </w:rPr>
        <w:t>sender</w:t>
      </w:r>
      <w:r>
        <w:rPr>
          <w:spacing w:val="-4"/>
          <w:sz w:val="28"/>
        </w:rPr>
        <w:t xml:space="preserve"> </w:t>
      </w:r>
      <w:r>
        <w:rPr>
          <w:sz w:val="28"/>
        </w:rPr>
        <w:t>and</w:t>
      </w:r>
      <w:r>
        <w:rPr>
          <w:spacing w:val="1"/>
          <w:sz w:val="28"/>
        </w:rPr>
        <w:t xml:space="preserve"> </w:t>
      </w:r>
      <w:r>
        <w:rPr>
          <w:sz w:val="28"/>
        </w:rPr>
        <w:t>intended</w:t>
      </w:r>
      <w:r>
        <w:rPr>
          <w:spacing w:val="-4"/>
          <w:sz w:val="28"/>
        </w:rPr>
        <w:t xml:space="preserve"> </w:t>
      </w:r>
      <w:r>
        <w:rPr>
          <w:sz w:val="28"/>
        </w:rPr>
        <w:t>receiver</w:t>
      </w:r>
      <w:r>
        <w:rPr>
          <w:spacing w:val="-4"/>
          <w:sz w:val="28"/>
        </w:rPr>
        <w:t xml:space="preserve"> </w:t>
      </w:r>
      <w:r>
        <w:rPr>
          <w:sz w:val="28"/>
        </w:rPr>
        <w:t>without</w:t>
      </w:r>
      <w:r>
        <w:rPr>
          <w:spacing w:val="-4"/>
          <w:sz w:val="28"/>
        </w:rPr>
        <w:t xml:space="preserve"> </w:t>
      </w:r>
      <w:r>
        <w:rPr>
          <w:sz w:val="28"/>
        </w:rPr>
        <w:t>any</w:t>
      </w:r>
      <w:r>
        <w:rPr>
          <w:spacing w:val="-7"/>
          <w:sz w:val="28"/>
        </w:rPr>
        <w:t xml:space="preserve"> </w:t>
      </w:r>
      <w:r>
        <w:rPr>
          <w:sz w:val="28"/>
        </w:rPr>
        <w:t>addition</w:t>
      </w:r>
      <w:r>
        <w:rPr>
          <w:spacing w:val="-7"/>
          <w:sz w:val="28"/>
        </w:rPr>
        <w:t xml:space="preserve"> </w:t>
      </w:r>
      <w:r>
        <w:rPr>
          <w:sz w:val="28"/>
        </w:rPr>
        <w:t>to</w:t>
      </w:r>
      <w:r>
        <w:rPr>
          <w:spacing w:val="-26"/>
          <w:sz w:val="28"/>
        </w:rPr>
        <w:t xml:space="preserve"> </w:t>
      </w:r>
      <w:r>
        <w:rPr>
          <w:sz w:val="28"/>
        </w:rPr>
        <w:t>information being</w:t>
      </w:r>
      <w:r>
        <w:rPr>
          <w:spacing w:val="-5"/>
          <w:sz w:val="28"/>
        </w:rPr>
        <w:t xml:space="preserve"> </w:t>
      </w:r>
      <w:r>
        <w:rPr>
          <w:sz w:val="28"/>
        </w:rPr>
        <w:t>detected.</w:t>
      </w:r>
    </w:p>
    <w:p>
      <w:pPr>
        <w:pStyle w:val="ListParagraph"/>
        <w:numPr>
          <w:ilvl w:val="2"/>
          <w:numId w:val="5"/>
        </w:numPr>
        <w:tabs>
          <w:tab w:val="clear" w:pos="720"/>
          <w:tab w:val="left" w:pos="1760" w:leader="none"/>
        </w:tabs>
        <w:spacing w:lineRule="auto" w:line="343" w:before="43" w:after="0"/>
        <w:ind w:left="1476" w:right="1169" w:hanging="0"/>
        <w:jc w:val="left"/>
        <w:rPr>
          <w:sz w:val="28"/>
        </w:rPr>
      </w:pPr>
      <w:r>
        <w:rPr>
          <w:b/>
          <w:sz w:val="28"/>
        </w:rPr>
        <w:t>Non-repudiation:</w:t>
      </w:r>
      <w:r>
        <w:rPr>
          <w:b/>
          <w:spacing w:val="-5"/>
          <w:sz w:val="28"/>
        </w:rPr>
        <w:t xml:space="preserve"> </w:t>
      </w:r>
      <w:r>
        <w:rPr>
          <w:sz w:val="28"/>
        </w:rPr>
        <w:t>The</w:t>
      </w:r>
      <w:r>
        <w:rPr>
          <w:spacing w:val="-4"/>
          <w:sz w:val="28"/>
        </w:rPr>
        <w:t xml:space="preserve"> </w:t>
      </w:r>
      <w:r>
        <w:rPr>
          <w:sz w:val="28"/>
        </w:rPr>
        <w:t>creator/sender</w:t>
      </w:r>
      <w:r>
        <w:rPr>
          <w:spacing w:val="-6"/>
          <w:sz w:val="28"/>
        </w:rPr>
        <w:t xml:space="preserve"> </w:t>
      </w:r>
      <w:r>
        <w:rPr>
          <w:sz w:val="28"/>
        </w:rPr>
        <w:t>of</w:t>
      </w:r>
      <w:r>
        <w:rPr>
          <w:spacing w:val="-7"/>
          <w:sz w:val="28"/>
        </w:rPr>
        <w:t xml:space="preserve"> </w:t>
      </w:r>
      <w:r>
        <w:rPr>
          <w:sz w:val="28"/>
        </w:rPr>
        <w:t>information</w:t>
      </w:r>
      <w:r>
        <w:rPr>
          <w:spacing w:val="-8"/>
          <w:sz w:val="28"/>
        </w:rPr>
        <w:t xml:space="preserve"> </w:t>
      </w:r>
      <w:r>
        <w:rPr>
          <w:sz w:val="28"/>
        </w:rPr>
        <w:t>cannot</w:t>
      </w:r>
      <w:r>
        <w:rPr>
          <w:spacing w:val="-6"/>
          <w:sz w:val="28"/>
        </w:rPr>
        <w:t xml:space="preserve"> </w:t>
      </w:r>
      <w:r>
        <w:rPr>
          <w:sz w:val="28"/>
        </w:rPr>
        <w:t>deny</w:t>
      </w:r>
      <w:r>
        <w:rPr>
          <w:spacing w:val="-28"/>
          <w:sz w:val="28"/>
        </w:rPr>
        <w:t xml:space="preserve"> </w:t>
      </w:r>
      <w:r>
        <w:rPr>
          <w:sz w:val="28"/>
        </w:rPr>
        <w:t>his or her intention to send information at later</w:t>
      </w:r>
      <w:r>
        <w:rPr>
          <w:spacing w:val="2"/>
          <w:sz w:val="28"/>
        </w:rPr>
        <w:t xml:space="preserve"> </w:t>
      </w:r>
      <w:r>
        <w:rPr>
          <w:sz w:val="28"/>
        </w:rPr>
        <w:t>stage.</w:t>
      </w:r>
    </w:p>
    <w:p>
      <w:pPr>
        <w:sectPr>
          <w:type w:val="nextPage"/>
          <w:pgSz w:w="12240" w:h="15840"/>
          <w:pgMar w:left="800" w:right="780" w:header="0" w:top="1200" w:footer="0" w:bottom="280" w:gutter="0"/>
          <w:pgNumType w:fmt="decimal"/>
          <w:formProt w:val="false"/>
          <w:textDirection w:val="lrTb"/>
          <w:docGrid w:type="default" w:linePitch="100" w:charSpace="4096"/>
        </w:sectPr>
        <w:pStyle w:val="ListParagraph"/>
        <w:numPr>
          <w:ilvl w:val="2"/>
          <w:numId w:val="5"/>
        </w:numPr>
        <w:tabs>
          <w:tab w:val="clear" w:pos="720"/>
          <w:tab w:val="left" w:pos="1760" w:leader="none"/>
        </w:tabs>
        <w:spacing w:lineRule="auto" w:line="343" w:before="50" w:after="0"/>
        <w:ind w:left="1476" w:right="1169" w:hanging="0"/>
        <w:jc w:val="left"/>
        <w:rPr>
          <w:sz w:val="28"/>
        </w:rPr>
      </w:pPr>
      <w:r>
        <w:rPr>
          <w:b/>
          <w:sz w:val="28"/>
        </w:rPr>
        <w:t xml:space="preserve">Authentication: </w:t>
      </w:r>
      <w:r>
        <w:rPr>
          <w:sz w:val="28"/>
        </w:rPr>
        <w:t>The identities of sender and receiver are</w:t>
      </w:r>
      <w:r>
        <w:rPr>
          <w:spacing w:val="-37"/>
          <w:sz w:val="28"/>
        </w:rPr>
        <w:t xml:space="preserve"> </w:t>
      </w:r>
      <w:r>
        <w:rPr>
          <w:sz w:val="28"/>
        </w:rPr>
        <w:t xml:space="preserve">confirmed. </w:t>
      </w:r>
      <w:r>
        <w:rPr>
          <w:spacing w:val="-3"/>
          <w:sz w:val="28"/>
        </w:rPr>
        <w:t xml:space="preserve">As </w:t>
      </w:r>
      <w:r>
        <w:rPr>
          <w:sz w:val="28"/>
        </w:rPr>
        <w:t xml:space="preserve">well as destination/origin of information </w:t>
      </w:r>
      <w:r>
        <w:rPr>
          <w:spacing w:val="-3"/>
          <w:sz w:val="28"/>
        </w:rPr>
        <w:t>is</w:t>
      </w:r>
      <w:r>
        <w:rPr>
          <w:spacing w:val="-1"/>
          <w:sz w:val="28"/>
        </w:rPr>
        <w:t xml:space="preserve"> </w:t>
      </w:r>
      <w:r>
        <w:rPr>
          <w:sz w:val="28"/>
        </w:rPr>
        <w:t>confirmed.</w:t>
      </w:r>
    </w:p>
    <w:p>
      <w:pPr>
        <w:pStyle w:val="Normal"/>
        <w:spacing w:lineRule="auto" w:line="362" w:before="70" w:after="0"/>
        <w:ind w:left="1048" w:right="897" w:hanging="0"/>
        <w:jc w:val="both"/>
        <w:rPr>
          <w:sz w:val="28"/>
        </w:rPr>
      </w:pPr>
      <w:r>
        <w:rPr>
          <w:b/>
          <w:sz w:val="28"/>
        </w:rPr>
        <w:t xml:space="preserve">Types of Cryptography: </w:t>
      </w:r>
      <w:r>
        <w:rPr>
          <w:sz w:val="28"/>
        </w:rPr>
        <w:t>In general there are three types of cryptography which are explained as follows.</w:t>
      </w:r>
    </w:p>
    <w:p>
      <w:pPr>
        <w:pStyle w:val="ListParagraph"/>
        <w:numPr>
          <w:ilvl w:val="0"/>
          <w:numId w:val="4"/>
        </w:numPr>
        <w:tabs>
          <w:tab w:val="clear" w:pos="720"/>
          <w:tab w:val="left" w:pos="1769" w:leader="none"/>
        </w:tabs>
        <w:spacing w:lineRule="auto" w:line="352" w:before="19" w:after="0"/>
        <w:ind w:left="1768" w:right="893" w:hanging="360"/>
        <w:jc w:val="both"/>
        <w:rPr>
          <w:sz w:val="28"/>
        </w:rPr>
      </w:pPr>
      <w:r>
        <w:rPr>
          <w:b/>
          <w:sz w:val="28"/>
        </w:rPr>
        <w:t xml:space="preserve">Symmetric Key Cryptography: </w:t>
      </w:r>
      <w:r>
        <w:rPr>
          <w:sz w:val="28"/>
        </w:rPr>
        <w:t xml:space="preserve">It </w:t>
      </w:r>
      <w:r>
        <w:rPr>
          <w:spacing w:val="-3"/>
          <w:sz w:val="28"/>
        </w:rPr>
        <w:t xml:space="preserve">is </w:t>
      </w:r>
      <w:r>
        <w:rPr>
          <w:sz w:val="28"/>
        </w:rPr>
        <w:t xml:space="preserve">an encryption system where the sender and receiver of message use a single common key to encrypt and decrypt messages. Symmetric Key Systems are faster and simpler but the problem </w:t>
      </w:r>
      <w:r>
        <w:rPr>
          <w:spacing w:val="-3"/>
          <w:sz w:val="28"/>
        </w:rPr>
        <w:t xml:space="preserve">is </w:t>
      </w:r>
      <w:r>
        <w:rPr>
          <w:sz w:val="28"/>
        </w:rPr>
        <w:t xml:space="preserve">that sender and receiver have to somehow exchange key in a secure manner. The most popular symmetric key cryptography system </w:t>
      </w:r>
      <w:r>
        <w:rPr>
          <w:spacing w:val="-3"/>
          <w:sz w:val="28"/>
        </w:rPr>
        <w:t xml:space="preserve">is </w:t>
      </w:r>
      <w:r>
        <w:rPr>
          <w:sz w:val="28"/>
        </w:rPr>
        <w:t>Data Encryption System</w:t>
      </w:r>
      <w:r>
        <w:rPr>
          <w:spacing w:val="6"/>
          <w:sz w:val="28"/>
        </w:rPr>
        <w:t xml:space="preserve"> </w:t>
      </w:r>
      <w:r>
        <w:rPr>
          <w:sz w:val="28"/>
        </w:rPr>
        <w:t>(DES).</w:t>
      </w:r>
    </w:p>
    <w:p>
      <w:pPr>
        <w:pStyle w:val="ListParagraph"/>
        <w:numPr>
          <w:ilvl w:val="0"/>
          <w:numId w:val="4"/>
        </w:numPr>
        <w:tabs>
          <w:tab w:val="clear" w:pos="720"/>
          <w:tab w:val="left" w:pos="1769" w:leader="none"/>
        </w:tabs>
        <w:spacing w:lineRule="auto" w:line="352" w:before="43" w:after="0"/>
        <w:ind w:left="1768" w:right="896" w:hanging="360"/>
        <w:jc w:val="both"/>
        <w:rPr>
          <w:sz w:val="28"/>
        </w:rPr>
      </w:pPr>
      <w:r>
        <w:rPr>
          <w:b/>
          <w:sz w:val="28"/>
        </w:rPr>
        <w:t xml:space="preserve">Hash Functions: </w:t>
      </w:r>
      <w:r>
        <w:rPr>
          <w:sz w:val="28"/>
        </w:rPr>
        <w:t xml:space="preserve">There </w:t>
      </w:r>
      <w:r>
        <w:rPr>
          <w:spacing w:val="-3"/>
          <w:sz w:val="28"/>
        </w:rPr>
        <w:t xml:space="preserve">is </w:t>
      </w:r>
      <w:r>
        <w:rPr>
          <w:sz w:val="28"/>
        </w:rPr>
        <w:t xml:space="preserve">no usage of any key in this algorithm. A hash value with fixed length </w:t>
      </w:r>
      <w:r>
        <w:rPr>
          <w:spacing w:val="-3"/>
          <w:sz w:val="28"/>
        </w:rPr>
        <w:t xml:space="preserve">is </w:t>
      </w:r>
      <w:r>
        <w:rPr>
          <w:sz w:val="28"/>
        </w:rPr>
        <w:t xml:space="preserve">calculated as per the plain text which makes </w:t>
      </w:r>
      <w:r>
        <w:rPr>
          <w:spacing w:val="-3"/>
          <w:sz w:val="28"/>
        </w:rPr>
        <w:t xml:space="preserve">it </w:t>
      </w:r>
      <w:r>
        <w:rPr>
          <w:sz w:val="28"/>
        </w:rPr>
        <w:t xml:space="preserve">impossible </w:t>
      </w:r>
      <w:r>
        <w:rPr>
          <w:spacing w:val="-3"/>
          <w:sz w:val="28"/>
        </w:rPr>
        <w:t xml:space="preserve">for </w:t>
      </w:r>
      <w:r>
        <w:rPr>
          <w:sz w:val="28"/>
        </w:rPr>
        <w:t>contents of plain text to be recovered. Many operating systems use hash functions to encrypt</w:t>
      </w:r>
      <w:r>
        <w:rPr>
          <w:spacing w:val="-3"/>
          <w:sz w:val="28"/>
        </w:rPr>
        <w:t xml:space="preserve"> </w:t>
      </w:r>
      <w:r>
        <w:rPr>
          <w:sz w:val="28"/>
        </w:rPr>
        <w:t>passwords.</w:t>
      </w:r>
    </w:p>
    <w:p>
      <w:pPr>
        <w:pStyle w:val="ListParagraph"/>
        <w:numPr>
          <w:ilvl w:val="0"/>
          <w:numId w:val="4"/>
        </w:numPr>
        <w:tabs>
          <w:tab w:val="clear" w:pos="720"/>
          <w:tab w:val="left" w:pos="1769" w:leader="none"/>
        </w:tabs>
        <w:spacing w:lineRule="auto" w:line="352" w:before="31" w:after="0"/>
        <w:ind w:left="1768" w:right="896" w:hanging="360"/>
        <w:jc w:val="both"/>
        <w:rPr>
          <w:sz w:val="28"/>
        </w:rPr>
      </w:pPr>
      <w:r>
        <w:rPr>
          <w:b/>
          <w:sz w:val="28"/>
        </w:rPr>
        <w:t xml:space="preserve">Asymmetric Key Cryptography: </w:t>
      </w:r>
      <w:r>
        <w:rPr>
          <w:sz w:val="28"/>
        </w:rPr>
        <w:t xml:space="preserve">Under this system a pair of keys is used to encrypt and decrypt information. A public key </w:t>
      </w:r>
      <w:r>
        <w:rPr>
          <w:spacing w:val="-3"/>
          <w:sz w:val="28"/>
        </w:rPr>
        <w:t xml:space="preserve">is </w:t>
      </w:r>
      <w:r>
        <w:rPr>
          <w:sz w:val="28"/>
        </w:rPr>
        <w:t xml:space="preserve">used for encryption and a private key </w:t>
      </w:r>
      <w:r>
        <w:rPr>
          <w:spacing w:val="-3"/>
          <w:sz w:val="28"/>
        </w:rPr>
        <w:t xml:space="preserve">is </w:t>
      </w:r>
      <w:r>
        <w:rPr>
          <w:sz w:val="28"/>
        </w:rPr>
        <w:t xml:space="preserve">used </w:t>
      </w:r>
      <w:r>
        <w:rPr>
          <w:spacing w:val="-3"/>
          <w:sz w:val="28"/>
        </w:rPr>
        <w:t xml:space="preserve">for </w:t>
      </w:r>
      <w:r>
        <w:rPr>
          <w:sz w:val="28"/>
        </w:rPr>
        <w:t xml:space="preserve">decryption. Public key </w:t>
      </w:r>
      <w:r>
        <w:rPr>
          <w:spacing w:val="3"/>
          <w:sz w:val="28"/>
        </w:rPr>
        <w:t xml:space="preserve">and </w:t>
      </w:r>
      <w:r>
        <w:rPr>
          <w:sz w:val="28"/>
        </w:rPr>
        <w:t xml:space="preserve">Private Key are different. Even if the public key </w:t>
      </w:r>
      <w:r>
        <w:rPr>
          <w:spacing w:val="-3"/>
          <w:sz w:val="28"/>
        </w:rPr>
        <w:t xml:space="preserve">is </w:t>
      </w:r>
      <w:r>
        <w:rPr>
          <w:sz w:val="28"/>
        </w:rPr>
        <w:t xml:space="preserve">known by everyone the intended receiver can only decode </w:t>
      </w:r>
      <w:r>
        <w:rPr>
          <w:spacing w:val="-3"/>
          <w:sz w:val="28"/>
        </w:rPr>
        <w:t xml:space="preserve">it </w:t>
      </w:r>
      <w:r>
        <w:rPr>
          <w:sz w:val="28"/>
        </w:rPr>
        <w:t xml:space="preserve">because </w:t>
      </w:r>
      <w:r>
        <w:rPr>
          <w:spacing w:val="-3"/>
          <w:sz w:val="28"/>
        </w:rPr>
        <w:t xml:space="preserve">he </w:t>
      </w:r>
      <w:r>
        <w:rPr>
          <w:sz w:val="28"/>
        </w:rPr>
        <w:t>alone knows the private</w:t>
      </w:r>
      <w:r>
        <w:rPr>
          <w:spacing w:val="-3"/>
          <w:sz w:val="28"/>
        </w:rPr>
        <w:t xml:space="preserve"> </w:t>
      </w:r>
      <w:r>
        <w:rPr>
          <w:sz w:val="28"/>
        </w:rPr>
        <w:t>key.</w:t>
      </w:r>
    </w:p>
    <w:p>
      <w:pPr>
        <w:pStyle w:val="TextBody"/>
        <w:rPr>
          <w:sz w:val="20"/>
        </w:rPr>
      </w:pPr>
      <w:r>
        <w:rPr>
          <w:sz w:val="20"/>
        </w:rPr>
      </w:r>
    </w:p>
    <w:p>
      <w:pPr>
        <w:pStyle w:val="TextBody"/>
        <w:spacing w:before="2" w:after="0"/>
        <w:rPr>
          <w:sz w:val="25"/>
        </w:rPr>
      </w:pPr>
      <w:r>
        <w:rPr>
          <w:sz w:val="25"/>
        </w:rPr>
        <w:drawing>
          <wp:anchor behindDoc="0" distT="0" distB="0" distL="0" distR="0" simplePos="0" locked="0" layoutInCell="1" allowOverlap="1" relativeHeight="3">
            <wp:simplePos x="0" y="0"/>
            <wp:positionH relativeFrom="page">
              <wp:posOffset>1325880</wp:posOffset>
            </wp:positionH>
            <wp:positionV relativeFrom="paragraph">
              <wp:posOffset>208915</wp:posOffset>
            </wp:positionV>
            <wp:extent cx="5880735" cy="2708910"/>
            <wp:effectExtent l="0" t="0" r="0" b="0"/>
            <wp:wrapTopAndBottom/>
            <wp:docPr id="1" name="image3.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jpeg" descr=""/>
                    <pic:cNvPicPr>
                      <a:picLocks noChangeAspect="1" noChangeArrowheads="1"/>
                    </pic:cNvPicPr>
                  </pic:nvPicPr>
                  <pic:blipFill>
                    <a:blip r:embed="rId2"/>
                    <a:stretch>
                      <a:fillRect/>
                    </a:stretch>
                  </pic:blipFill>
                  <pic:spPr bwMode="auto">
                    <a:xfrm>
                      <a:off x="0" y="0"/>
                      <a:ext cx="5880735" cy="2708910"/>
                    </a:xfrm>
                    <a:prstGeom prst="rect">
                      <a:avLst/>
                    </a:prstGeom>
                  </pic:spPr>
                </pic:pic>
              </a:graphicData>
            </a:graphic>
          </wp:anchor>
        </w:drawing>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before="145" w:after="0"/>
        <w:ind w:left="2708" w:right="2343" w:hanging="0"/>
        <w:jc w:val="center"/>
        <w:rPr>
          <w:sz w:val="28"/>
        </w:rPr>
      </w:pPr>
      <w:r>
        <w:rPr/>
        <w:t>Fig1: Cryptographic Design</w:t>
      </w:r>
    </w:p>
    <w:p>
      <w:pPr>
        <w:pStyle w:val="TextBody"/>
        <w:spacing w:before="1" w:after="0"/>
        <w:rPr>
          <w:sz w:val="17"/>
        </w:rPr>
      </w:pPr>
      <w:r>
        <w:rPr>
          <w:sz w:val="17"/>
        </w:rPr>
      </w:r>
    </w:p>
    <w:p>
      <w:pPr>
        <w:pStyle w:val="Normal"/>
        <w:spacing w:lineRule="auto" w:line="362" w:before="87" w:after="0"/>
        <w:ind w:left="1048" w:right="898" w:hanging="0"/>
        <w:jc w:val="both"/>
        <w:rPr>
          <w:sz w:val="28"/>
        </w:rPr>
      </w:pPr>
      <w:r>
        <w:rPr>
          <w:b/>
          <w:sz w:val="28"/>
        </w:rPr>
        <w:t xml:space="preserve">Components of a Cryptosystem: </w:t>
      </w:r>
      <w:r>
        <w:rPr>
          <w:sz w:val="28"/>
        </w:rPr>
        <w:t>The various components of a basic cryptosystem are as follows:</w:t>
      </w:r>
    </w:p>
    <w:p>
      <w:pPr>
        <w:pStyle w:val="ListParagraph"/>
        <w:numPr>
          <w:ilvl w:val="0"/>
          <w:numId w:val="3"/>
        </w:numPr>
        <w:tabs>
          <w:tab w:val="clear" w:pos="720"/>
          <w:tab w:val="left" w:pos="1616" w:leader="none"/>
        </w:tabs>
        <w:spacing w:lineRule="auto" w:line="240" w:before="27" w:after="0"/>
        <w:ind w:left="1615" w:right="0" w:hanging="284"/>
        <w:jc w:val="both"/>
        <w:rPr>
          <w:sz w:val="28"/>
        </w:rPr>
      </w:pPr>
      <w:r>
        <w:rPr>
          <w:b/>
          <w:sz w:val="28"/>
        </w:rPr>
        <w:t xml:space="preserve">Plaintext. </w:t>
      </w:r>
      <w:r>
        <w:rPr>
          <w:sz w:val="28"/>
        </w:rPr>
        <w:t xml:space="preserve">It </w:t>
      </w:r>
      <w:r>
        <w:rPr>
          <w:spacing w:val="-3"/>
          <w:sz w:val="28"/>
        </w:rPr>
        <w:t xml:space="preserve">is </w:t>
      </w:r>
      <w:r>
        <w:rPr>
          <w:sz w:val="28"/>
        </w:rPr>
        <w:t>the original data to be protected during</w:t>
      </w:r>
      <w:r>
        <w:rPr>
          <w:spacing w:val="-9"/>
          <w:sz w:val="28"/>
        </w:rPr>
        <w:t xml:space="preserve"> </w:t>
      </w:r>
      <w:r>
        <w:rPr>
          <w:sz w:val="28"/>
        </w:rPr>
        <w:t>transmission.</w:t>
      </w:r>
    </w:p>
    <w:p>
      <w:pPr>
        <w:pStyle w:val="ListParagraph"/>
        <w:numPr>
          <w:ilvl w:val="0"/>
          <w:numId w:val="3"/>
        </w:numPr>
        <w:tabs>
          <w:tab w:val="clear" w:pos="720"/>
          <w:tab w:val="left" w:pos="1621" w:leader="none"/>
        </w:tabs>
        <w:spacing w:lineRule="auto" w:line="362" w:before="186" w:after="0"/>
        <w:ind w:left="1332" w:right="946" w:hanging="0"/>
        <w:jc w:val="both"/>
        <w:rPr>
          <w:sz w:val="28"/>
        </w:rPr>
      </w:pPr>
      <w:r>
        <w:rPr>
          <w:b/>
          <w:sz w:val="28"/>
        </w:rPr>
        <w:t xml:space="preserve">Cipher text. </w:t>
      </w:r>
      <w:r>
        <w:rPr>
          <w:sz w:val="28"/>
        </w:rPr>
        <w:t xml:space="preserve">It </w:t>
      </w:r>
      <w:r>
        <w:rPr>
          <w:spacing w:val="-3"/>
          <w:sz w:val="28"/>
        </w:rPr>
        <w:t xml:space="preserve">is </w:t>
      </w:r>
      <w:r>
        <w:rPr>
          <w:sz w:val="28"/>
        </w:rPr>
        <w:t xml:space="preserve">the scrambled version of the plaintext produced by the encryption algorithm using a specific the encryption key. </w:t>
      </w:r>
      <w:r>
        <w:rPr>
          <w:spacing w:val="3"/>
          <w:sz w:val="28"/>
        </w:rPr>
        <w:t xml:space="preserve">The </w:t>
      </w:r>
      <w:r>
        <w:rPr>
          <w:sz w:val="28"/>
        </w:rPr>
        <w:t>ciphertext is not guarded. It flows on public channel. It can be intercepted or compromised by anyone who has access to the communication</w:t>
      </w:r>
      <w:r>
        <w:rPr>
          <w:spacing w:val="-35"/>
          <w:sz w:val="28"/>
        </w:rPr>
        <w:t xml:space="preserve"> </w:t>
      </w:r>
      <w:r>
        <w:rPr>
          <w:sz w:val="28"/>
        </w:rPr>
        <w:t>channel.</w:t>
      </w:r>
    </w:p>
    <w:p>
      <w:pPr>
        <w:pStyle w:val="ListParagraph"/>
        <w:numPr>
          <w:ilvl w:val="0"/>
          <w:numId w:val="3"/>
        </w:numPr>
        <w:tabs>
          <w:tab w:val="clear" w:pos="720"/>
          <w:tab w:val="left" w:pos="1621" w:leader="none"/>
        </w:tabs>
        <w:spacing w:lineRule="auto" w:line="362" w:before="19" w:after="0"/>
        <w:ind w:left="1332" w:right="946" w:hanging="0"/>
        <w:jc w:val="both"/>
        <w:rPr>
          <w:sz w:val="28"/>
        </w:rPr>
      </w:pPr>
      <w:r>
        <w:rPr>
          <w:b/>
          <w:sz w:val="28"/>
        </w:rPr>
        <w:t xml:space="preserve">Encryption Algorithm. </w:t>
      </w:r>
      <w:r>
        <w:rPr>
          <w:sz w:val="28"/>
        </w:rPr>
        <w:t xml:space="preserve">It </w:t>
      </w:r>
      <w:r>
        <w:rPr>
          <w:spacing w:val="-3"/>
          <w:sz w:val="28"/>
        </w:rPr>
        <w:t xml:space="preserve">is </w:t>
      </w:r>
      <w:r>
        <w:rPr>
          <w:sz w:val="28"/>
        </w:rPr>
        <w:t xml:space="preserve">a mathematical process that produces a ciphertext for any given plaintext and encryption key. It </w:t>
      </w:r>
      <w:r>
        <w:rPr>
          <w:spacing w:val="-3"/>
          <w:sz w:val="28"/>
        </w:rPr>
        <w:t xml:space="preserve">is </w:t>
      </w:r>
      <w:r>
        <w:rPr>
          <w:sz w:val="28"/>
        </w:rPr>
        <w:t xml:space="preserve">a cryptographic algorithm that takes plaintext and </w:t>
      </w:r>
      <w:r>
        <w:rPr>
          <w:spacing w:val="2"/>
          <w:sz w:val="28"/>
        </w:rPr>
        <w:t xml:space="preserve">an </w:t>
      </w:r>
      <w:r>
        <w:rPr>
          <w:sz w:val="28"/>
        </w:rPr>
        <w:t xml:space="preserve">encryption key </w:t>
      </w:r>
      <w:r>
        <w:rPr>
          <w:spacing w:val="2"/>
          <w:sz w:val="28"/>
        </w:rPr>
        <w:t xml:space="preserve">as </w:t>
      </w:r>
      <w:r>
        <w:rPr>
          <w:sz w:val="28"/>
        </w:rPr>
        <w:t>input and produces a</w:t>
      </w:r>
      <w:r>
        <w:rPr>
          <w:spacing w:val="2"/>
          <w:sz w:val="28"/>
        </w:rPr>
        <w:t xml:space="preserve"> </w:t>
      </w:r>
      <w:r>
        <w:rPr>
          <w:sz w:val="28"/>
        </w:rPr>
        <w:t>ciphertext.</w:t>
      </w:r>
    </w:p>
    <w:p>
      <w:pPr>
        <w:pStyle w:val="ListParagraph"/>
        <w:numPr>
          <w:ilvl w:val="0"/>
          <w:numId w:val="3"/>
        </w:numPr>
        <w:tabs>
          <w:tab w:val="clear" w:pos="720"/>
          <w:tab w:val="left" w:pos="1621" w:leader="none"/>
        </w:tabs>
        <w:spacing w:lineRule="auto" w:line="360" w:before="19" w:after="0"/>
        <w:ind w:left="1332" w:right="943" w:hanging="0"/>
        <w:jc w:val="both"/>
        <w:rPr>
          <w:sz w:val="28"/>
        </w:rPr>
      </w:pPr>
      <w:r>
        <w:rPr>
          <w:b/>
          <w:sz w:val="28"/>
        </w:rPr>
        <w:t xml:space="preserve">Decryption Algorithm, </w:t>
      </w:r>
      <w:r>
        <w:rPr>
          <w:sz w:val="28"/>
        </w:rPr>
        <w:t xml:space="preserve">It </w:t>
      </w:r>
      <w:r>
        <w:rPr>
          <w:spacing w:val="-3"/>
          <w:sz w:val="28"/>
        </w:rPr>
        <w:t xml:space="preserve">is </w:t>
      </w:r>
      <w:r>
        <w:rPr>
          <w:sz w:val="28"/>
        </w:rPr>
        <w:t xml:space="preserve">a mathematical process, that produces a unique plaintext for any given ciphertext and decryption key. It </w:t>
      </w:r>
      <w:r>
        <w:rPr>
          <w:spacing w:val="-3"/>
          <w:sz w:val="28"/>
        </w:rPr>
        <w:t xml:space="preserve">is </w:t>
      </w:r>
      <w:r>
        <w:rPr>
          <w:sz w:val="28"/>
        </w:rPr>
        <w:t xml:space="preserve">a cryptographic algorithm that takes a ciphertext and a decryption key as input, and outputs a plaintext. The decryption algorithm essentially reverses the encryption algorithm and </w:t>
      </w:r>
      <w:r>
        <w:rPr>
          <w:spacing w:val="-3"/>
          <w:sz w:val="28"/>
        </w:rPr>
        <w:t xml:space="preserve">is </w:t>
      </w:r>
      <w:r>
        <w:rPr>
          <w:sz w:val="28"/>
        </w:rPr>
        <w:t>thus closely related to</w:t>
      </w:r>
      <w:r>
        <w:rPr>
          <w:spacing w:val="-6"/>
          <w:sz w:val="28"/>
        </w:rPr>
        <w:t xml:space="preserve"> </w:t>
      </w:r>
      <w:r>
        <w:rPr>
          <w:sz w:val="28"/>
        </w:rPr>
        <w:t>it.</w:t>
      </w:r>
    </w:p>
    <w:p>
      <w:pPr>
        <w:pStyle w:val="ListParagraph"/>
        <w:numPr>
          <w:ilvl w:val="0"/>
          <w:numId w:val="3"/>
        </w:numPr>
        <w:tabs>
          <w:tab w:val="clear" w:pos="720"/>
          <w:tab w:val="left" w:pos="1621" w:leader="none"/>
        </w:tabs>
        <w:spacing w:lineRule="auto" w:line="360" w:before="34" w:after="0"/>
        <w:ind w:left="1332" w:right="945" w:hanging="0"/>
        <w:jc w:val="both"/>
        <w:rPr>
          <w:sz w:val="28"/>
        </w:rPr>
      </w:pPr>
      <w:r>
        <w:rPr>
          <w:b/>
          <w:sz w:val="28"/>
        </w:rPr>
        <w:t xml:space="preserve">Encryption Key. </w:t>
      </w:r>
      <w:r>
        <w:rPr>
          <w:sz w:val="28"/>
        </w:rPr>
        <w:t xml:space="preserve">It </w:t>
      </w:r>
      <w:r>
        <w:rPr>
          <w:spacing w:val="-3"/>
          <w:sz w:val="28"/>
        </w:rPr>
        <w:t xml:space="preserve">is </w:t>
      </w:r>
      <w:r>
        <w:rPr>
          <w:sz w:val="28"/>
        </w:rPr>
        <w:t xml:space="preserve">a value that </w:t>
      </w:r>
      <w:r>
        <w:rPr>
          <w:spacing w:val="-3"/>
          <w:sz w:val="28"/>
        </w:rPr>
        <w:t xml:space="preserve">is </w:t>
      </w:r>
      <w:r>
        <w:rPr>
          <w:sz w:val="28"/>
        </w:rPr>
        <w:t>known to the sender. The sender inputs the encryption key into the encryption algorithm along with the plaintext in order to compute the cipher</w:t>
      </w:r>
      <w:r>
        <w:rPr>
          <w:spacing w:val="3"/>
          <w:sz w:val="28"/>
        </w:rPr>
        <w:t xml:space="preserve"> </w:t>
      </w:r>
      <w:r>
        <w:rPr>
          <w:sz w:val="28"/>
        </w:rPr>
        <w:t>text.</w:t>
      </w:r>
    </w:p>
    <w:p>
      <w:pPr>
        <w:pStyle w:val="ListParagraph"/>
        <w:numPr>
          <w:ilvl w:val="0"/>
          <w:numId w:val="3"/>
        </w:numPr>
        <w:tabs>
          <w:tab w:val="clear" w:pos="720"/>
          <w:tab w:val="left" w:pos="1621" w:leader="none"/>
        </w:tabs>
        <w:spacing w:lineRule="auto" w:line="360" w:before="31" w:after="0"/>
        <w:ind w:left="1332" w:right="946" w:hanging="0"/>
        <w:jc w:val="both"/>
        <w:rPr>
          <w:sz w:val="28"/>
        </w:rPr>
      </w:pPr>
      <w:r>
        <w:rPr>
          <w:b/>
          <w:sz w:val="28"/>
        </w:rPr>
        <w:t xml:space="preserve">Decryption Key. </w:t>
      </w:r>
      <w:r>
        <w:rPr>
          <w:sz w:val="28"/>
        </w:rPr>
        <w:t xml:space="preserve">It </w:t>
      </w:r>
      <w:r>
        <w:rPr>
          <w:spacing w:val="-3"/>
          <w:sz w:val="28"/>
        </w:rPr>
        <w:t xml:space="preserve">is </w:t>
      </w:r>
      <w:r>
        <w:rPr>
          <w:sz w:val="28"/>
        </w:rPr>
        <w:t xml:space="preserve">a value that </w:t>
      </w:r>
      <w:r>
        <w:rPr>
          <w:spacing w:val="-3"/>
          <w:sz w:val="28"/>
        </w:rPr>
        <w:t xml:space="preserve">is </w:t>
      </w:r>
      <w:r>
        <w:rPr>
          <w:sz w:val="28"/>
        </w:rPr>
        <w:t xml:space="preserve">known to the receiver. The decryption key </w:t>
      </w:r>
      <w:r>
        <w:rPr>
          <w:spacing w:val="-3"/>
          <w:sz w:val="28"/>
        </w:rPr>
        <w:t xml:space="preserve">is </w:t>
      </w:r>
      <w:r>
        <w:rPr>
          <w:sz w:val="28"/>
        </w:rPr>
        <w:t xml:space="preserve">related to the encryption key, but </w:t>
      </w:r>
      <w:r>
        <w:rPr>
          <w:spacing w:val="-3"/>
          <w:sz w:val="28"/>
        </w:rPr>
        <w:t xml:space="preserve">is </w:t>
      </w:r>
      <w:r>
        <w:rPr>
          <w:sz w:val="28"/>
        </w:rPr>
        <w:t>not always identical to it. The receiver inputs the decryption key into the decryption algorithm along with the cipher text in order to compute the</w:t>
      </w:r>
      <w:r>
        <w:rPr>
          <w:spacing w:val="-13"/>
          <w:sz w:val="28"/>
        </w:rPr>
        <w:t xml:space="preserve"> </w:t>
      </w:r>
      <w:r>
        <w:rPr>
          <w:sz w:val="28"/>
        </w:rPr>
        <w:t>plaintext.</w:t>
      </w:r>
    </w:p>
    <w:p>
      <w:pPr>
        <w:sectPr>
          <w:type w:val="nextPage"/>
          <w:pgSz w:w="12240" w:h="15840"/>
          <w:pgMar w:left="800" w:right="780" w:header="0" w:top="1500" w:footer="0" w:bottom="280" w:gutter="0"/>
          <w:pgNumType w:fmt="decimal"/>
          <w:formProt w:val="false"/>
          <w:textDirection w:val="lrTb"/>
          <w:docGrid w:type="default" w:linePitch="100" w:charSpace="4096"/>
        </w:sectPr>
        <w:pStyle w:val="TextBody"/>
        <w:spacing w:lineRule="auto" w:line="360" w:before="27" w:after="0"/>
        <w:ind w:left="1048" w:right="943" w:hanging="0"/>
        <w:jc w:val="both"/>
        <w:rPr>
          <w:sz w:val="28"/>
        </w:rPr>
      </w:pPr>
      <w:r>
        <w:rPr/>
        <w:t xml:space="preserve">For a given cryptosystem, a collection of all possible decryption keys is called a </w:t>
      </w:r>
      <w:r>
        <w:rPr>
          <w:b/>
        </w:rPr>
        <w:t>key space</w:t>
      </w:r>
      <w:r>
        <w:rPr/>
        <w:t xml:space="preserve">. An </w:t>
      </w:r>
      <w:r>
        <w:rPr>
          <w:b/>
        </w:rPr>
        <w:t xml:space="preserve">interceptor </w:t>
      </w:r>
      <w:r>
        <w:rPr/>
        <w:t>(an attacker) is an unauthorized entity who attempts to determine the plaintext. He can see the ciphertext and may know the decryption algorithm. He, however, must never know the decryption key.</w:t>
      </w:r>
    </w:p>
    <w:p>
      <w:pPr>
        <w:pStyle w:val="TextBody"/>
        <w:spacing w:lineRule="auto" w:line="360" w:before="70" w:after="0"/>
        <w:ind w:left="1048" w:right="937" w:hanging="0"/>
        <w:jc w:val="both"/>
        <w:rPr>
          <w:sz w:val="28"/>
        </w:rPr>
      </w:pPr>
      <w:r>
        <w:rPr>
          <w:b/>
        </w:rPr>
        <w:t xml:space="preserve">Purpose: </w:t>
      </w:r>
      <w:r>
        <w:rPr/>
        <w:t xml:space="preserve">In digital world cyber-attacks are very frequent. Any social networking site, web application, etc are more prone to attacks. To counter this Study and analysis of attacks </w:t>
      </w:r>
      <w:r>
        <w:rPr>
          <w:spacing w:val="-3"/>
        </w:rPr>
        <w:t xml:space="preserve">is </w:t>
      </w:r>
      <w:r>
        <w:rPr/>
        <w:t xml:space="preserve">usually important s this guide to solve major problem and make system </w:t>
      </w:r>
      <w:r>
        <w:rPr>
          <w:spacing w:val="2"/>
        </w:rPr>
        <w:t xml:space="preserve">anti </w:t>
      </w:r>
      <w:r>
        <w:rPr/>
        <w:t xml:space="preserve">attacks. </w:t>
      </w:r>
      <w:r>
        <w:rPr>
          <w:spacing w:val="-3"/>
        </w:rPr>
        <w:t xml:space="preserve">Some </w:t>
      </w:r>
      <w:r>
        <w:rPr/>
        <w:t>of the attacks are given as</w:t>
      </w:r>
      <w:r>
        <w:rPr>
          <w:spacing w:val="2"/>
        </w:rPr>
        <w:t xml:space="preserve"> </w:t>
      </w:r>
      <w:r>
        <w:rPr/>
        <w:t>follows.</w:t>
      </w:r>
    </w:p>
    <w:p>
      <w:pPr>
        <w:pStyle w:val="TextBody"/>
        <w:spacing w:lineRule="auto" w:line="360" w:before="34" w:after="0"/>
        <w:ind w:left="1034" w:right="942" w:hanging="0"/>
        <w:jc w:val="both"/>
        <w:rPr>
          <w:sz w:val="28"/>
        </w:rPr>
      </w:pPr>
      <w:r>
        <w:rPr>
          <w:b/>
        </w:rPr>
        <w:t xml:space="preserve">Cryptographic Attacks: </w:t>
      </w:r>
      <w:r>
        <w:rPr/>
        <w:t>The basic intention of an attacker is to break a cryptosystem and to find the plaintext from the ciphertext. To obtain the plaintext, the attacker only needs to find out the secret decryption key, as the algorithm is already in public domain.</w:t>
      </w:r>
    </w:p>
    <w:p>
      <w:pPr>
        <w:pStyle w:val="TextBody"/>
        <w:spacing w:lineRule="auto" w:line="362" w:before="27" w:after="0"/>
        <w:ind w:left="1034" w:right="954" w:hanging="0"/>
        <w:jc w:val="both"/>
        <w:rPr>
          <w:sz w:val="28"/>
        </w:rPr>
      </w:pPr>
      <w:r>
        <w:rPr/>
        <w:t xml:space="preserve">Hence, he applies maximum effort towards finding out the secret key used in the cryptosystem. Once the attacker is able to determine the key, the attacked system is considered as </w:t>
      </w:r>
      <w:r>
        <w:rPr>
          <w:i/>
        </w:rPr>
        <w:t xml:space="preserve">broken </w:t>
      </w:r>
      <w:r>
        <w:rPr/>
        <w:t xml:space="preserve">or </w:t>
      </w:r>
      <w:r>
        <w:rPr>
          <w:i/>
        </w:rPr>
        <w:t>compromised</w:t>
      </w:r>
      <w:r>
        <w:rPr/>
        <w:t>.</w:t>
      </w:r>
    </w:p>
    <w:p>
      <w:pPr>
        <w:pStyle w:val="TextBody"/>
        <w:spacing w:lineRule="auto" w:line="362" w:before="25" w:after="0"/>
        <w:ind w:left="1034" w:right="959" w:hanging="0"/>
        <w:jc w:val="both"/>
        <w:rPr>
          <w:sz w:val="28"/>
        </w:rPr>
      </w:pPr>
      <w:r>
        <w:rPr/>
        <w:t>Based on the methodology used, attacks on cryptosystems are categorized as follows −</w:t>
      </w:r>
    </w:p>
    <w:p>
      <w:pPr>
        <w:pStyle w:val="ListParagraph"/>
        <w:numPr>
          <w:ilvl w:val="0"/>
          <w:numId w:val="3"/>
        </w:numPr>
        <w:tabs>
          <w:tab w:val="clear" w:pos="720"/>
          <w:tab w:val="left" w:pos="1621" w:leader="none"/>
        </w:tabs>
        <w:spacing w:lineRule="auto" w:line="360" w:before="22" w:after="0"/>
        <w:ind w:left="1332" w:right="934" w:hanging="0"/>
        <w:jc w:val="both"/>
        <w:rPr>
          <w:sz w:val="28"/>
        </w:rPr>
      </w:pPr>
      <w:r>
        <w:rPr>
          <w:b/>
          <w:sz w:val="28"/>
        </w:rPr>
        <w:t xml:space="preserve">Ciphertext Only Attacks (COA) </w:t>
      </w:r>
      <w:r>
        <w:rPr>
          <w:sz w:val="28"/>
        </w:rPr>
        <w:t xml:space="preserve">− In this method, the attacker </w:t>
      </w:r>
      <w:r>
        <w:rPr>
          <w:spacing w:val="-3"/>
          <w:sz w:val="28"/>
        </w:rPr>
        <w:t xml:space="preserve">has </w:t>
      </w:r>
      <w:r>
        <w:rPr>
          <w:sz w:val="28"/>
        </w:rPr>
        <w:t xml:space="preserve">access to a set of ciphertext(s). </w:t>
      </w:r>
      <w:r>
        <w:rPr>
          <w:spacing w:val="-3"/>
          <w:sz w:val="28"/>
        </w:rPr>
        <w:t xml:space="preserve">He </w:t>
      </w:r>
      <w:r>
        <w:rPr>
          <w:sz w:val="28"/>
        </w:rPr>
        <w:t xml:space="preserve">does not have access to corresponding plaintext. COA </w:t>
      </w:r>
      <w:r>
        <w:rPr>
          <w:spacing w:val="-3"/>
          <w:sz w:val="28"/>
        </w:rPr>
        <w:t xml:space="preserve">is </w:t>
      </w:r>
      <w:r>
        <w:rPr>
          <w:sz w:val="28"/>
        </w:rPr>
        <w:t>said to be successful when the corresponding plaintext can be determined from a given set of ciphertext. Occasionally, the encryption key can be determined from this attack. Modern cryptosystems are guarded against ciphertext-only</w:t>
      </w:r>
      <w:r>
        <w:rPr>
          <w:spacing w:val="-1"/>
          <w:sz w:val="28"/>
        </w:rPr>
        <w:t xml:space="preserve"> </w:t>
      </w:r>
      <w:r>
        <w:rPr>
          <w:sz w:val="28"/>
        </w:rPr>
        <w:t>attacks.</w:t>
      </w:r>
    </w:p>
    <w:p>
      <w:pPr>
        <w:pStyle w:val="ListParagraph"/>
        <w:numPr>
          <w:ilvl w:val="0"/>
          <w:numId w:val="3"/>
        </w:numPr>
        <w:tabs>
          <w:tab w:val="clear" w:pos="720"/>
          <w:tab w:val="left" w:pos="1621" w:leader="none"/>
        </w:tabs>
        <w:spacing w:lineRule="auto" w:line="362" w:before="26" w:after="0"/>
        <w:ind w:left="1332" w:right="944" w:hanging="0"/>
        <w:jc w:val="both"/>
        <w:rPr>
          <w:sz w:val="28"/>
        </w:rPr>
      </w:pPr>
      <w:r>
        <w:rPr>
          <w:b/>
          <w:sz w:val="28"/>
        </w:rPr>
        <w:t xml:space="preserve">Known Plaintext Attack (KPA) </w:t>
      </w:r>
      <w:r>
        <w:rPr>
          <w:sz w:val="28"/>
        </w:rPr>
        <w:t xml:space="preserve">− In this method, the attacker knows the plaintext for some parts of the ciphertext. The task </w:t>
      </w:r>
      <w:r>
        <w:rPr>
          <w:spacing w:val="-3"/>
          <w:sz w:val="28"/>
        </w:rPr>
        <w:t xml:space="preserve">is </w:t>
      </w:r>
      <w:r>
        <w:rPr>
          <w:sz w:val="28"/>
        </w:rPr>
        <w:t xml:space="preserve">to decrypt the rest of the ciphertext using this information. This may be done by determining the key or via some other method. </w:t>
      </w:r>
      <w:r>
        <w:rPr>
          <w:spacing w:val="-3"/>
          <w:sz w:val="28"/>
        </w:rPr>
        <w:t xml:space="preserve">The </w:t>
      </w:r>
      <w:r>
        <w:rPr>
          <w:sz w:val="28"/>
        </w:rPr>
        <w:t xml:space="preserve">best example of this attack </w:t>
      </w:r>
      <w:r>
        <w:rPr>
          <w:spacing w:val="-3"/>
          <w:sz w:val="28"/>
        </w:rPr>
        <w:t xml:space="preserve">is </w:t>
      </w:r>
      <w:r>
        <w:rPr>
          <w:i/>
          <w:sz w:val="28"/>
        </w:rPr>
        <w:t xml:space="preserve">linear cryptanalysis </w:t>
      </w:r>
      <w:r>
        <w:rPr>
          <w:sz w:val="28"/>
        </w:rPr>
        <w:t>against block</w:t>
      </w:r>
      <w:r>
        <w:rPr>
          <w:spacing w:val="11"/>
          <w:sz w:val="28"/>
        </w:rPr>
        <w:t xml:space="preserve"> </w:t>
      </w:r>
      <w:r>
        <w:rPr>
          <w:sz w:val="28"/>
        </w:rPr>
        <w:t>ciphers.</w:t>
      </w:r>
    </w:p>
    <w:p>
      <w:pPr>
        <w:sectPr>
          <w:type w:val="nextPage"/>
          <w:pgSz w:w="12240" w:h="15840"/>
          <w:pgMar w:left="800" w:right="780" w:header="0" w:top="1200" w:footer="0" w:bottom="280" w:gutter="0"/>
          <w:pgNumType w:fmt="decimal"/>
          <w:formProt w:val="false"/>
          <w:textDirection w:val="lrTb"/>
          <w:docGrid w:type="default" w:linePitch="100" w:charSpace="4096"/>
        </w:sectPr>
        <w:pStyle w:val="ListParagraph"/>
        <w:numPr>
          <w:ilvl w:val="0"/>
          <w:numId w:val="3"/>
        </w:numPr>
        <w:tabs>
          <w:tab w:val="clear" w:pos="720"/>
          <w:tab w:val="left" w:pos="1621" w:leader="none"/>
        </w:tabs>
        <w:spacing w:lineRule="auto" w:line="362" w:before="18" w:after="0"/>
        <w:ind w:left="1332" w:right="939" w:hanging="0"/>
        <w:jc w:val="both"/>
        <w:rPr>
          <w:sz w:val="28"/>
        </w:rPr>
      </w:pPr>
      <w:r>
        <w:rPr>
          <w:b/>
          <w:sz w:val="28"/>
        </w:rPr>
        <w:t xml:space="preserve">Chosen Plaintext Attack (CPA) </w:t>
      </w:r>
      <w:r>
        <w:rPr>
          <w:sz w:val="28"/>
        </w:rPr>
        <w:t xml:space="preserve">− In this method, the attacker has the text of his choice encrypted. So </w:t>
      </w:r>
      <w:r>
        <w:rPr>
          <w:spacing w:val="-3"/>
          <w:sz w:val="28"/>
        </w:rPr>
        <w:t xml:space="preserve">he </w:t>
      </w:r>
      <w:r>
        <w:rPr>
          <w:sz w:val="28"/>
        </w:rPr>
        <w:t>has the ciphertext-plaintext pair of his choice. This simplifies his task of determining the encryption key. An example</w:t>
      </w:r>
      <w:r>
        <w:rPr>
          <w:spacing w:val="31"/>
          <w:sz w:val="28"/>
        </w:rPr>
        <w:t xml:space="preserve"> </w:t>
      </w:r>
      <w:r>
        <w:rPr>
          <w:sz w:val="28"/>
        </w:rPr>
        <w:t>of</w:t>
      </w:r>
      <w:r>
        <w:rPr>
          <w:spacing w:val="24"/>
          <w:sz w:val="28"/>
        </w:rPr>
        <w:t xml:space="preserve"> </w:t>
      </w:r>
      <w:r>
        <w:rPr>
          <w:sz w:val="28"/>
        </w:rPr>
        <w:t>this</w:t>
      </w:r>
      <w:r>
        <w:rPr>
          <w:spacing w:val="31"/>
          <w:sz w:val="28"/>
        </w:rPr>
        <w:t xml:space="preserve"> </w:t>
      </w:r>
      <w:r>
        <w:rPr>
          <w:sz w:val="28"/>
        </w:rPr>
        <w:t>attack</w:t>
      </w:r>
      <w:r>
        <w:rPr>
          <w:spacing w:val="36"/>
          <w:sz w:val="28"/>
        </w:rPr>
        <w:t xml:space="preserve"> </w:t>
      </w:r>
      <w:r>
        <w:rPr>
          <w:spacing w:val="-3"/>
          <w:sz w:val="28"/>
        </w:rPr>
        <w:t>is</w:t>
      </w:r>
      <w:r>
        <w:rPr>
          <w:spacing w:val="31"/>
          <w:sz w:val="28"/>
        </w:rPr>
        <w:t xml:space="preserve"> </w:t>
      </w:r>
      <w:r>
        <w:rPr>
          <w:sz w:val="28"/>
        </w:rPr>
        <w:t>differential</w:t>
      </w:r>
      <w:r>
        <w:rPr>
          <w:spacing w:val="26"/>
          <w:sz w:val="28"/>
        </w:rPr>
        <w:t xml:space="preserve"> </w:t>
      </w:r>
      <w:r>
        <w:rPr>
          <w:sz w:val="28"/>
        </w:rPr>
        <w:t>cryptanalysis</w:t>
      </w:r>
      <w:r>
        <w:rPr>
          <w:spacing w:val="33"/>
          <w:sz w:val="28"/>
        </w:rPr>
        <w:t xml:space="preserve"> </w:t>
      </w:r>
      <w:r>
        <w:rPr>
          <w:sz w:val="28"/>
        </w:rPr>
        <w:t>applied</w:t>
      </w:r>
      <w:r>
        <w:rPr>
          <w:spacing w:val="32"/>
          <w:sz w:val="28"/>
        </w:rPr>
        <w:t xml:space="preserve"> </w:t>
      </w:r>
      <w:r>
        <w:rPr>
          <w:sz w:val="28"/>
        </w:rPr>
        <w:t>against</w:t>
      </w:r>
      <w:r>
        <w:rPr>
          <w:spacing w:val="29"/>
          <w:sz w:val="28"/>
        </w:rPr>
        <w:t xml:space="preserve"> </w:t>
      </w:r>
      <w:r>
        <w:rPr>
          <w:sz w:val="28"/>
        </w:rPr>
        <w:t>block</w:t>
      </w:r>
    </w:p>
    <w:p>
      <w:pPr>
        <w:pStyle w:val="TextBody"/>
        <w:spacing w:lineRule="auto" w:line="362" w:before="70" w:after="0"/>
        <w:ind w:left="1332" w:right="964" w:hanging="0"/>
        <w:jc w:val="both"/>
        <w:rPr>
          <w:sz w:val="28"/>
        </w:rPr>
      </w:pPr>
      <w:r>
        <w:rPr/>
        <w:t xml:space="preserve">ciphers as well as hash functions. A popular public key cryptosystem, RSA </w:t>
      </w:r>
      <w:r>
        <w:rPr>
          <w:spacing w:val="-3"/>
        </w:rPr>
        <w:t xml:space="preserve">is </w:t>
      </w:r>
      <w:r>
        <w:rPr/>
        <w:t>also vulnerable to chosen-plaintext</w:t>
      </w:r>
      <w:r>
        <w:rPr>
          <w:spacing w:val="8"/>
        </w:rPr>
        <w:t xml:space="preserve"> </w:t>
      </w:r>
      <w:r>
        <w:rPr/>
        <w:t>attacks.</w:t>
      </w:r>
    </w:p>
    <w:p>
      <w:pPr>
        <w:pStyle w:val="ListParagraph"/>
        <w:numPr>
          <w:ilvl w:val="0"/>
          <w:numId w:val="3"/>
        </w:numPr>
        <w:tabs>
          <w:tab w:val="clear" w:pos="720"/>
          <w:tab w:val="left" w:pos="1621" w:leader="none"/>
        </w:tabs>
        <w:spacing w:lineRule="auto" w:line="360" w:before="20" w:after="0"/>
        <w:ind w:left="1332" w:right="948" w:hanging="0"/>
        <w:jc w:val="both"/>
        <w:rPr>
          <w:sz w:val="28"/>
        </w:rPr>
      </w:pPr>
      <w:r>
        <w:rPr>
          <w:b/>
          <w:sz w:val="28"/>
        </w:rPr>
        <w:t xml:space="preserve">Dictionary Attack </w:t>
      </w:r>
      <w:r>
        <w:rPr>
          <w:sz w:val="28"/>
        </w:rPr>
        <w:t xml:space="preserve">− this attack has many variants, all of which involve compiling a ‘dictionary’. In simplest method of this attack, attacker builds a dictionary of ciphertexts and corresponding plaintexts that </w:t>
      </w:r>
      <w:r>
        <w:rPr>
          <w:spacing w:val="-3"/>
          <w:sz w:val="28"/>
        </w:rPr>
        <w:t xml:space="preserve">he </w:t>
      </w:r>
      <w:r>
        <w:rPr>
          <w:sz w:val="28"/>
        </w:rPr>
        <w:t xml:space="preserve">has learnt over a period of time. In future, when an attacker gets the ciphertext, </w:t>
      </w:r>
      <w:r>
        <w:rPr>
          <w:spacing w:val="-3"/>
          <w:sz w:val="28"/>
        </w:rPr>
        <w:t xml:space="preserve">he </w:t>
      </w:r>
      <w:r>
        <w:rPr>
          <w:sz w:val="28"/>
        </w:rPr>
        <w:t>refers the dictionary to find the corresponding</w:t>
      </w:r>
      <w:r>
        <w:rPr>
          <w:spacing w:val="1"/>
          <w:sz w:val="28"/>
        </w:rPr>
        <w:t xml:space="preserve"> </w:t>
      </w:r>
      <w:r>
        <w:rPr>
          <w:sz w:val="28"/>
        </w:rPr>
        <w:t>plaintext.</w:t>
      </w:r>
    </w:p>
    <w:p>
      <w:pPr>
        <w:pStyle w:val="ListParagraph"/>
        <w:numPr>
          <w:ilvl w:val="0"/>
          <w:numId w:val="3"/>
        </w:numPr>
        <w:tabs>
          <w:tab w:val="clear" w:pos="720"/>
          <w:tab w:val="left" w:pos="1621" w:leader="none"/>
        </w:tabs>
        <w:spacing w:lineRule="auto" w:line="362" w:before="29" w:after="0"/>
        <w:ind w:left="1332" w:right="943" w:hanging="0"/>
        <w:jc w:val="both"/>
        <w:rPr>
          <w:sz w:val="28"/>
        </w:rPr>
      </w:pPr>
      <w:r>
        <w:rPr>
          <w:b/>
          <w:sz w:val="28"/>
        </w:rPr>
        <w:t xml:space="preserve">Brute Force Attack (BFA) </w:t>
      </w:r>
      <w:r>
        <w:rPr>
          <w:sz w:val="28"/>
        </w:rPr>
        <w:t xml:space="preserve">− In this method, the attacker tries to determine the key by attempting all possible keys. If the key </w:t>
      </w:r>
      <w:r>
        <w:rPr>
          <w:spacing w:val="-3"/>
          <w:sz w:val="28"/>
        </w:rPr>
        <w:t xml:space="preserve">is </w:t>
      </w:r>
      <w:r>
        <w:rPr>
          <w:sz w:val="28"/>
        </w:rPr>
        <w:t xml:space="preserve">8 bits long, then the number of possible keys </w:t>
      </w:r>
      <w:r>
        <w:rPr>
          <w:spacing w:val="-3"/>
          <w:sz w:val="28"/>
        </w:rPr>
        <w:t xml:space="preserve">is </w:t>
      </w:r>
      <w:r>
        <w:rPr>
          <w:sz w:val="28"/>
        </w:rPr>
        <w:t>2</w:t>
      </w:r>
      <w:r>
        <w:rPr>
          <w:sz w:val="28"/>
          <w:vertAlign w:val="superscript"/>
        </w:rPr>
        <w:t>8</w:t>
      </w:r>
      <w:r>
        <w:rPr>
          <w:position w:val="0"/>
          <w:sz w:val="28"/>
          <w:sz w:val="28"/>
          <w:vertAlign w:val="baseline"/>
        </w:rPr>
        <w:t xml:space="preserve"> = 256. </w:t>
      </w:r>
      <w:r>
        <w:rPr>
          <w:spacing w:val="-3"/>
          <w:position w:val="0"/>
          <w:sz w:val="28"/>
          <w:sz w:val="28"/>
          <w:vertAlign w:val="baseline"/>
        </w:rPr>
        <w:t xml:space="preserve">The </w:t>
      </w:r>
      <w:r>
        <w:rPr>
          <w:position w:val="0"/>
          <w:sz w:val="28"/>
          <w:sz w:val="28"/>
          <w:vertAlign w:val="baseline"/>
        </w:rPr>
        <w:t xml:space="preserve">attacker knows the ciphertext and the algorithm, now </w:t>
      </w:r>
      <w:r>
        <w:rPr>
          <w:spacing w:val="-3"/>
          <w:position w:val="0"/>
          <w:sz w:val="28"/>
          <w:sz w:val="28"/>
          <w:vertAlign w:val="baseline"/>
        </w:rPr>
        <w:t xml:space="preserve">he </w:t>
      </w:r>
      <w:r>
        <w:rPr>
          <w:position w:val="0"/>
          <w:sz w:val="28"/>
          <w:sz w:val="28"/>
          <w:vertAlign w:val="baseline"/>
        </w:rPr>
        <w:t xml:space="preserve">attempts all the 256 keys one by one for decryption. The time to complete the attack would be very high if the key </w:t>
      </w:r>
      <w:r>
        <w:rPr>
          <w:spacing w:val="-3"/>
          <w:position w:val="0"/>
          <w:sz w:val="28"/>
          <w:sz w:val="28"/>
          <w:vertAlign w:val="baseline"/>
        </w:rPr>
        <w:t>is</w:t>
      </w:r>
      <w:r>
        <w:rPr>
          <w:spacing w:val="9"/>
          <w:position w:val="0"/>
          <w:sz w:val="28"/>
          <w:sz w:val="28"/>
          <w:vertAlign w:val="baseline"/>
        </w:rPr>
        <w:t xml:space="preserve"> </w:t>
      </w:r>
      <w:r>
        <w:rPr>
          <w:position w:val="0"/>
          <w:sz w:val="28"/>
          <w:sz w:val="28"/>
          <w:vertAlign w:val="baseline"/>
        </w:rPr>
        <w:t>long.</w:t>
      </w:r>
    </w:p>
    <w:p>
      <w:pPr>
        <w:pStyle w:val="ListParagraph"/>
        <w:numPr>
          <w:ilvl w:val="0"/>
          <w:numId w:val="3"/>
        </w:numPr>
        <w:tabs>
          <w:tab w:val="clear" w:pos="720"/>
          <w:tab w:val="left" w:pos="1616" w:leader="none"/>
        </w:tabs>
        <w:spacing w:lineRule="auto" w:line="362" w:before="12" w:after="0"/>
        <w:ind w:left="1615" w:right="940" w:hanging="284"/>
        <w:jc w:val="both"/>
        <w:rPr>
          <w:sz w:val="28"/>
        </w:rPr>
      </w:pPr>
      <w:r>
        <w:rPr>
          <w:b/>
          <w:sz w:val="28"/>
        </w:rPr>
        <w:t xml:space="preserve">Man in Middle Attack (MIM) </w:t>
      </w:r>
      <w:r>
        <w:rPr>
          <w:sz w:val="28"/>
        </w:rPr>
        <w:t xml:space="preserve">− the targets of this attack are mostly public key cryptosystems where key exchange </w:t>
      </w:r>
      <w:r>
        <w:rPr>
          <w:spacing w:val="-3"/>
          <w:sz w:val="28"/>
        </w:rPr>
        <w:t xml:space="preserve">is </w:t>
      </w:r>
      <w:r>
        <w:rPr>
          <w:sz w:val="28"/>
        </w:rPr>
        <w:t>involved before communication takes</w:t>
      </w:r>
      <w:r>
        <w:rPr>
          <w:spacing w:val="-2"/>
          <w:sz w:val="28"/>
        </w:rPr>
        <w:t xml:space="preserve"> </w:t>
      </w:r>
      <w:r>
        <w:rPr>
          <w:sz w:val="28"/>
        </w:rPr>
        <w:t>place.</w:t>
      </w:r>
    </w:p>
    <w:p>
      <w:pPr>
        <w:pStyle w:val="ListParagraph"/>
        <w:numPr>
          <w:ilvl w:val="1"/>
          <w:numId w:val="3"/>
        </w:numPr>
        <w:tabs>
          <w:tab w:val="clear" w:pos="720"/>
          <w:tab w:val="left" w:pos="2067" w:leader="none"/>
        </w:tabs>
        <w:spacing w:lineRule="auto" w:line="362" w:before="20" w:after="0"/>
        <w:ind w:left="1615" w:right="942" w:hanging="0"/>
        <w:jc w:val="both"/>
        <w:rPr>
          <w:sz w:val="28"/>
        </w:rPr>
      </w:pPr>
      <w:r>
        <w:rPr>
          <w:sz w:val="28"/>
        </w:rPr>
        <w:t xml:space="preserve">Host </w:t>
      </w:r>
      <w:r>
        <w:rPr>
          <w:i/>
          <w:sz w:val="28"/>
        </w:rPr>
        <w:t xml:space="preserve">A </w:t>
      </w:r>
      <w:r>
        <w:rPr>
          <w:sz w:val="28"/>
        </w:rPr>
        <w:t xml:space="preserve">wants to communicate to host </w:t>
      </w:r>
      <w:r>
        <w:rPr>
          <w:i/>
          <w:sz w:val="28"/>
        </w:rPr>
        <w:t>B</w:t>
      </w:r>
      <w:r>
        <w:rPr>
          <w:sz w:val="28"/>
        </w:rPr>
        <w:t>, hence requests public key of</w:t>
      </w:r>
      <w:r>
        <w:rPr>
          <w:spacing w:val="-6"/>
          <w:sz w:val="28"/>
        </w:rPr>
        <w:t xml:space="preserve"> </w:t>
      </w:r>
      <w:r>
        <w:rPr>
          <w:i/>
          <w:sz w:val="28"/>
        </w:rPr>
        <w:t>B</w:t>
      </w:r>
      <w:r>
        <w:rPr>
          <w:sz w:val="28"/>
        </w:rPr>
        <w:t>.</w:t>
      </w:r>
    </w:p>
    <w:p>
      <w:pPr>
        <w:pStyle w:val="ListParagraph"/>
        <w:numPr>
          <w:ilvl w:val="1"/>
          <w:numId w:val="3"/>
        </w:numPr>
        <w:tabs>
          <w:tab w:val="clear" w:pos="720"/>
          <w:tab w:val="left" w:pos="2067" w:leader="none"/>
        </w:tabs>
        <w:spacing w:lineRule="auto" w:line="240" w:before="26" w:after="0"/>
        <w:ind w:left="2066" w:right="0" w:hanging="452"/>
        <w:jc w:val="both"/>
        <w:rPr>
          <w:sz w:val="28"/>
        </w:rPr>
      </w:pPr>
      <w:r>
        <w:rPr>
          <w:sz w:val="28"/>
        </w:rPr>
        <w:t>An attacker intercepts this request and sends his public key</w:t>
      </w:r>
      <w:r>
        <w:rPr>
          <w:spacing w:val="-11"/>
          <w:sz w:val="28"/>
        </w:rPr>
        <w:t xml:space="preserve"> </w:t>
      </w:r>
      <w:r>
        <w:rPr>
          <w:sz w:val="28"/>
        </w:rPr>
        <w:t>instead.</w:t>
      </w:r>
    </w:p>
    <w:p>
      <w:pPr>
        <w:pStyle w:val="ListParagraph"/>
        <w:numPr>
          <w:ilvl w:val="1"/>
          <w:numId w:val="3"/>
        </w:numPr>
        <w:tabs>
          <w:tab w:val="clear" w:pos="720"/>
          <w:tab w:val="left" w:pos="2067" w:leader="none"/>
        </w:tabs>
        <w:spacing w:lineRule="auto" w:line="240" w:before="192" w:after="0"/>
        <w:ind w:left="2066" w:right="0" w:hanging="452"/>
        <w:jc w:val="both"/>
        <w:rPr>
          <w:sz w:val="28"/>
        </w:rPr>
      </w:pPr>
      <w:r>
        <w:rPr>
          <w:sz w:val="28"/>
        </w:rPr>
        <w:t xml:space="preserve">Thus, whatever hosts </w:t>
      </w:r>
      <w:r>
        <w:rPr>
          <w:i/>
          <w:sz w:val="28"/>
        </w:rPr>
        <w:t xml:space="preserve">A </w:t>
      </w:r>
      <w:r>
        <w:rPr>
          <w:sz w:val="28"/>
        </w:rPr>
        <w:t xml:space="preserve">sends to host </w:t>
      </w:r>
      <w:r>
        <w:rPr>
          <w:i/>
          <w:sz w:val="28"/>
        </w:rPr>
        <w:t>B</w:t>
      </w:r>
      <w:r>
        <w:rPr>
          <w:sz w:val="28"/>
        </w:rPr>
        <w:t xml:space="preserve">, the attacker </w:t>
      </w:r>
      <w:r>
        <w:rPr>
          <w:spacing w:val="-3"/>
          <w:sz w:val="28"/>
        </w:rPr>
        <w:t xml:space="preserve">is </w:t>
      </w:r>
      <w:r>
        <w:rPr>
          <w:sz w:val="28"/>
        </w:rPr>
        <w:t>able to</w:t>
      </w:r>
      <w:r>
        <w:rPr>
          <w:spacing w:val="-13"/>
          <w:sz w:val="28"/>
        </w:rPr>
        <w:t xml:space="preserve"> </w:t>
      </w:r>
      <w:r>
        <w:rPr>
          <w:sz w:val="28"/>
        </w:rPr>
        <w:t>read.</w:t>
      </w:r>
    </w:p>
    <w:p>
      <w:pPr>
        <w:pStyle w:val="ListParagraph"/>
        <w:numPr>
          <w:ilvl w:val="1"/>
          <w:numId w:val="3"/>
        </w:numPr>
        <w:tabs>
          <w:tab w:val="clear" w:pos="720"/>
          <w:tab w:val="left" w:pos="2043" w:leader="none"/>
        </w:tabs>
        <w:spacing w:lineRule="auto" w:line="362" w:before="192" w:after="0"/>
        <w:ind w:left="2042" w:right="940" w:hanging="428"/>
        <w:jc w:val="both"/>
        <w:rPr>
          <w:sz w:val="28"/>
        </w:rPr>
      </w:pPr>
      <w:r>
        <w:rPr>
          <w:sz w:val="28"/>
        </w:rPr>
        <w:t>In order to maintain communication, the attacker re-encrypts the data after reading with his public key and sends to</w:t>
      </w:r>
      <w:r>
        <w:rPr>
          <w:spacing w:val="-7"/>
          <w:sz w:val="28"/>
        </w:rPr>
        <w:t xml:space="preserve"> </w:t>
      </w:r>
      <w:r>
        <w:rPr>
          <w:i/>
          <w:sz w:val="28"/>
        </w:rPr>
        <w:t>B</w:t>
      </w:r>
      <w:r>
        <w:rPr>
          <w:sz w:val="28"/>
        </w:rPr>
        <w:t>.</w:t>
      </w:r>
    </w:p>
    <w:p>
      <w:pPr>
        <w:pStyle w:val="TextBody"/>
        <w:spacing w:lineRule="auto" w:line="362" w:before="21" w:after="0"/>
        <w:ind w:left="2114" w:right="937" w:hanging="360"/>
        <w:jc w:val="both"/>
        <w:rPr>
          <w:sz w:val="28"/>
        </w:rPr>
      </w:pPr>
      <w:r>
        <w:rPr>
          <w:rFonts w:ascii="Courier New" w:hAnsi="Courier New"/>
          <w:sz w:val="20"/>
        </w:rPr>
        <w:t xml:space="preserve">o </w:t>
      </w:r>
      <w:r>
        <w:rPr/>
        <w:t xml:space="preserve">The attacker sends his public key as </w:t>
      </w:r>
      <w:r>
        <w:rPr>
          <w:i/>
        </w:rPr>
        <w:t>A</w:t>
      </w:r>
      <w:r>
        <w:rPr/>
        <w:t xml:space="preserve">’s public key so that </w:t>
      </w:r>
      <w:r>
        <w:rPr>
          <w:i/>
        </w:rPr>
        <w:t xml:space="preserve">B </w:t>
      </w:r>
      <w:r>
        <w:rPr/>
        <w:t xml:space="preserve">takes it as if it is taking it from </w:t>
      </w:r>
      <w:r>
        <w:rPr>
          <w:i/>
        </w:rPr>
        <w:t>A</w:t>
      </w:r>
      <w:r>
        <w:rPr/>
        <w:t>.</w:t>
      </w:r>
    </w:p>
    <w:p>
      <w:pPr>
        <w:pStyle w:val="ListParagraph"/>
        <w:numPr>
          <w:ilvl w:val="0"/>
          <w:numId w:val="3"/>
        </w:numPr>
        <w:tabs>
          <w:tab w:val="clear" w:pos="720"/>
          <w:tab w:val="left" w:pos="1616" w:leader="none"/>
        </w:tabs>
        <w:spacing w:lineRule="auto" w:line="360" w:before="22" w:after="0"/>
        <w:ind w:left="1615" w:right="944" w:hanging="284"/>
        <w:jc w:val="both"/>
        <w:rPr>
          <w:sz w:val="28"/>
        </w:rPr>
      </w:pPr>
      <w:r>
        <w:rPr>
          <w:b/>
          <w:sz w:val="28"/>
        </w:rPr>
        <w:t xml:space="preserve">Side Channel Attack (SCA) </w:t>
      </w:r>
      <w:r>
        <w:rPr>
          <w:sz w:val="28"/>
        </w:rPr>
        <w:t xml:space="preserve">− this type of attack </w:t>
      </w:r>
      <w:r>
        <w:rPr>
          <w:spacing w:val="-3"/>
          <w:sz w:val="28"/>
        </w:rPr>
        <w:t xml:space="preserve">is </w:t>
      </w:r>
      <w:r>
        <w:rPr>
          <w:sz w:val="28"/>
        </w:rPr>
        <w:t xml:space="preserve">not against </w:t>
      </w:r>
      <w:r>
        <w:rPr>
          <w:spacing w:val="3"/>
          <w:sz w:val="28"/>
        </w:rPr>
        <w:t xml:space="preserve">any </w:t>
      </w:r>
      <w:r>
        <w:rPr>
          <w:sz w:val="28"/>
        </w:rPr>
        <w:t xml:space="preserve">particular type of cryptosystem or algorithm. Instead, </w:t>
      </w:r>
      <w:r>
        <w:rPr>
          <w:spacing w:val="-3"/>
          <w:sz w:val="28"/>
        </w:rPr>
        <w:t xml:space="preserve">it is </w:t>
      </w:r>
      <w:r>
        <w:rPr>
          <w:sz w:val="28"/>
        </w:rPr>
        <w:t>launched to exploit the weakness in physical implementation of the</w:t>
      </w:r>
      <w:r>
        <w:rPr>
          <w:spacing w:val="-48"/>
          <w:sz w:val="28"/>
        </w:rPr>
        <w:t xml:space="preserve"> </w:t>
      </w:r>
      <w:r>
        <w:rPr>
          <w:sz w:val="28"/>
        </w:rPr>
        <w:t>cryptosystem.</w:t>
      </w:r>
    </w:p>
    <w:p>
      <w:pPr>
        <w:sectPr>
          <w:type w:val="nextPage"/>
          <w:pgSz w:w="12240" w:h="15840"/>
          <w:pgMar w:left="800" w:right="780" w:header="0" w:top="1200" w:footer="0" w:bottom="280" w:gutter="0"/>
          <w:pgNumType w:fmt="decimal"/>
          <w:formProt w:val="false"/>
          <w:textDirection w:val="lrTb"/>
          <w:docGrid w:type="default" w:linePitch="100" w:charSpace="4096"/>
        </w:sectPr>
        <w:pStyle w:val="ListParagraph"/>
        <w:numPr>
          <w:ilvl w:val="0"/>
          <w:numId w:val="3"/>
        </w:numPr>
        <w:tabs>
          <w:tab w:val="clear" w:pos="720"/>
          <w:tab w:val="left" w:pos="1616" w:leader="none"/>
        </w:tabs>
        <w:spacing w:lineRule="auto" w:line="362" w:before="30" w:after="0"/>
        <w:ind w:left="1615" w:right="947" w:hanging="284"/>
        <w:jc w:val="both"/>
        <w:rPr>
          <w:sz w:val="28"/>
        </w:rPr>
      </w:pPr>
      <w:r>
        <w:rPr>
          <w:b/>
          <w:sz w:val="28"/>
        </w:rPr>
        <w:t xml:space="preserve">Timing Attacks </w:t>
      </w:r>
      <w:r>
        <w:rPr>
          <w:sz w:val="28"/>
        </w:rPr>
        <w:t>− they exploit the fact that different computations take different times to compute on processor. By measuring such timings,</w:t>
      </w:r>
      <w:r>
        <w:rPr>
          <w:spacing w:val="26"/>
          <w:sz w:val="28"/>
        </w:rPr>
        <w:t xml:space="preserve"> </w:t>
      </w:r>
      <w:r>
        <w:rPr>
          <w:sz w:val="28"/>
        </w:rPr>
        <w:t>it</w:t>
      </w:r>
    </w:p>
    <w:p>
      <w:pPr>
        <w:pStyle w:val="TextBody"/>
        <w:spacing w:lineRule="auto" w:line="362" w:before="70" w:after="0"/>
        <w:ind w:left="1615" w:right="950" w:hanging="0"/>
        <w:jc w:val="both"/>
        <w:rPr>
          <w:sz w:val="28"/>
        </w:rPr>
      </w:pPr>
      <w:r>
        <w:rPr/>
        <w:t>is be possible to know about a particular computation the processor is carrying out. For example, if the encryption takes a longer time, it indicates that the secret key is long.</w:t>
      </w:r>
    </w:p>
    <w:p>
      <w:pPr>
        <w:pStyle w:val="ListParagraph"/>
        <w:numPr>
          <w:ilvl w:val="0"/>
          <w:numId w:val="3"/>
        </w:numPr>
        <w:tabs>
          <w:tab w:val="clear" w:pos="720"/>
          <w:tab w:val="left" w:pos="1616" w:leader="none"/>
        </w:tabs>
        <w:spacing w:lineRule="auto" w:line="362" w:before="20" w:after="0"/>
        <w:ind w:left="1615" w:right="944" w:hanging="284"/>
        <w:jc w:val="both"/>
        <w:rPr>
          <w:sz w:val="28"/>
        </w:rPr>
      </w:pPr>
      <w:r>
        <w:rPr>
          <w:b/>
          <w:sz w:val="28"/>
        </w:rPr>
        <w:t>Power Analysis Attacks</w:t>
      </w:r>
      <w:r>
        <w:rPr>
          <w:sz w:val="28"/>
        </w:rPr>
        <w:t xml:space="preserve">: These attacks are similar to timing attacks except that the amount of power consumption </w:t>
      </w:r>
      <w:r>
        <w:rPr>
          <w:spacing w:val="-3"/>
          <w:sz w:val="28"/>
        </w:rPr>
        <w:t xml:space="preserve">is </w:t>
      </w:r>
      <w:r>
        <w:rPr>
          <w:sz w:val="28"/>
        </w:rPr>
        <w:t>used to obtain information about the nature of the underlying</w:t>
      </w:r>
      <w:r>
        <w:rPr>
          <w:spacing w:val="-15"/>
          <w:sz w:val="28"/>
        </w:rPr>
        <w:t xml:space="preserve"> </w:t>
      </w:r>
      <w:r>
        <w:rPr>
          <w:sz w:val="28"/>
        </w:rPr>
        <w:t>computations.</w:t>
      </w:r>
    </w:p>
    <w:p>
      <w:pPr>
        <w:pStyle w:val="ListParagraph"/>
        <w:numPr>
          <w:ilvl w:val="0"/>
          <w:numId w:val="3"/>
        </w:numPr>
        <w:tabs>
          <w:tab w:val="clear" w:pos="720"/>
          <w:tab w:val="left" w:pos="1616" w:leader="none"/>
        </w:tabs>
        <w:spacing w:lineRule="auto" w:line="360" w:before="25" w:after="0"/>
        <w:ind w:left="1615" w:right="942" w:hanging="284"/>
        <w:jc w:val="both"/>
        <w:rPr>
          <w:sz w:val="28"/>
        </w:rPr>
      </w:pPr>
      <w:r>
        <w:rPr>
          <w:b/>
          <w:sz w:val="28"/>
        </w:rPr>
        <w:t>Fault analysis Attacks</w:t>
      </w:r>
      <w:r>
        <w:rPr>
          <w:sz w:val="28"/>
        </w:rPr>
        <w:t>: In these attacks, errors are induced in the cryptosystem and the attacker studies the resulting output for useful information.</w:t>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rPr>
          <w:sz w:val="20"/>
        </w:rPr>
      </w:pPr>
      <w:r>
        <w:rPr>
          <w:sz w:val="20"/>
        </w:rPr>
      </w:r>
    </w:p>
    <w:p>
      <w:pPr>
        <w:pStyle w:val="TextBody"/>
        <w:spacing w:before="1" w:after="0"/>
        <w:rPr>
          <w:sz w:val="25"/>
        </w:rPr>
      </w:pPr>
      <w:r>
        <w:rPr>
          <w:sz w:val="25"/>
        </w:rPr>
        <w:drawing>
          <wp:anchor behindDoc="0" distT="0" distB="0" distL="0" distR="0" simplePos="0" locked="0" layoutInCell="1" allowOverlap="1" relativeHeight="4">
            <wp:simplePos x="0" y="0"/>
            <wp:positionH relativeFrom="page">
              <wp:posOffset>1577975</wp:posOffset>
            </wp:positionH>
            <wp:positionV relativeFrom="paragraph">
              <wp:posOffset>208280</wp:posOffset>
            </wp:positionV>
            <wp:extent cx="4401185" cy="2847340"/>
            <wp:effectExtent l="0" t="0" r="0" b="0"/>
            <wp:wrapTopAndBottom/>
            <wp:docPr id="2" name="image4.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jpeg" descr=""/>
                    <pic:cNvPicPr>
                      <a:picLocks noChangeAspect="1" noChangeArrowheads="1"/>
                    </pic:cNvPicPr>
                  </pic:nvPicPr>
                  <pic:blipFill>
                    <a:blip r:embed="rId3"/>
                    <a:stretch>
                      <a:fillRect/>
                    </a:stretch>
                  </pic:blipFill>
                  <pic:spPr bwMode="auto">
                    <a:xfrm>
                      <a:off x="0" y="0"/>
                      <a:ext cx="4401185" cy="2847340"/>
                    </a:xfrm>
                    <a:prstGeom prst="rect">
                      <a:avLst/>
                    </a:prstGeom>
                  </pic:spPr>
                </pic:pic>
              </a:graphicData>
            </a:graphic>
          </wp:anchor>
        </w:drawing>
      </w:r>
    </w:p>
    <w:p>
      <w:pPr>
        <w:pStyle w:val="TextBody"/>
        <w:rPr>
          <w:sz w:val="30"/>
        </w:rPr>
      </w:pPr>
      <w:r>
        <w:rPr>
          <w:sz w:val="30"/>
        </w:rPr>
      </w:r>
    </w:p>
    <w:p>
      <w:pPr>
        <w:pStyle w:val="TextBody"/>
        <w:spacing w:before="7" w:after="0"/>
        <w:rPr>
          <w:sz w:val="41"/>
        </w:rPr>
      </w:pPr>
      <w:r>
        <w:rPr>
          <w:sz w:val="41"/>
        </w:rPr>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ind w:left="2230" w:right="2726" w:hanging="0"/>
        <w:jc w:val="center"/>
        <w:rPr>
          <w:sz w:val="28"/>
        </w:rPr>
      </w:pPr>
      <w:r>
        <w:rPr/>
        <w:t>Fig 2: Security Attack</w:t>
      </w:r>
    </w:p>
    <w:p>
      <w:pPr>
        <w:pStyle w:val="Heading1"/>
        <w:ind w:left="1043" w:right="0" w:hanging="0"/>
        <w:rPr>
          <w:sz w:val="28"/>
        </w:rPr>
      </w:pPr>
      <w:bookmarkStart w:id="3" w:name="Cipher_–"/>
      <w:bookmarkEnd w:id="3"/>
      <w:r>
        <w:rPr/>
        <w:t>Cipher –</w:t>
      </w:r>
    </w:p>
    <w:p>
      <w:pPr>
        <w:pStyle w:val="TextBody"/>
        <w:tabs>
          <w:tab w:val="clear" w:pos="720"/>
          <w:tab w:val="left" w:pos="1197" w:leader="none"/>
          <w:tab w:val="left" w:pos="2253" w:leader="none"/>
          <w:tab w:val="left" w:pos="2700" w:leader="none"/>
          <w:tab w:val="left" w:pos="4491" w:leader="none"/>
          <w:tab w:val="left" w:pos="4957" w:leader="none"/>
          <w:tab w:val="left" w:pos="6340" w:leader="none"/>
          <w:tab w:val="left" w:pos="8131" w:leader="none"/>
          <w:tab w:val="left" w:pos="9168" w:leader="none"/>
        </w:tabs>
        <w:spacing w:lineRule="auto" w:line="362" w:before="191" w:after="0"/>
        <w:ind w:left="626" w:right="948" w:hanging="0"/>
        <w:rPr>
          <w:sz w:val="28"/>
        </w:rPr>
      </w:pPr>
      <w:r>
        <w:rPr/>
        <w:t xml:space="preserve">In cryptography, a cipher (or cypher) </w:t>
      </w:r>
      <w:r>
        <w:rPr>
          <w:spacing w:val="-3"/>
        </w:rPr>
        <w:t xml:space="preserve">is </w:t>
      </w:r>
      <w:r>
        <w:rPr/>
        <w:t xml:space="preserve">an algorithm for performing encryption or decryption—a series of well-defined steps that can be followed as a procedure. An alternative, less common term </w:t>
      </w:r>
      <w:r>
        <w:rPr>
          <w:spacing w:val="-3"/>
        </w:rPr>
        <w:t xml:space="preserve">is </w:t>
      </w:r>
      <w:r>
        <w:rPr/>
        <w:t xml:space="preserve">encipherment. To encipher or encode </w:t>
      </w:r>
      <w:r>
        <w:rPr>
          <w:spacing w:val="-3"/>
        </w:rPr>
        <w:t xml:space="preserve">is </w:t>
      </w:r>
      <w:r>
        <w:rPr/>
        <w:t xml:space="preserve">to convert information from plain text into cipher or code. In nontechnical usage, a 'cipher' </w:t>
      </w:r>
      <w:r>
        <w:rPr>
          <w:spacing w:val="-3"/>
        </w:rPr>
        <w:t xml:space="preserve">is </w:t>
      </w:r>
      <w:r>
        <w:rPr/>
        <w:t>the same thing as a 'code'; however, the concepts are</w:t>
        <w:tab/>
        <w:t>distinct</w:t>
        <w:tab/>
        <w:t>in</w:t>
        <w:tab/>
        <w:t>cryptography.</w:t>
        <w:tab/>
        <w:t>In</w:t>
        <w:tab/>
        <w:t>traditional</w:t>
        <w:tab/>
        <w:t>cryptography,</w:t>
        <w:tab/>
        <w:t>ciphers</w:t>
        <w:tab/>
      </w:r>
      <w:r>
        <w:rPr>
          <w:spacing w:val="-5"/>
        </w:rPr>
        <w:t xml:space="preserve">were </w:t>
      </w:r>
      <w:r>
        <w:rPr/>
        <w:t xml:space="preserve">distinguished from codes. Codes commonly substitute diverse length series of characters in the yield, while ciphers commonly substitute indistinguishable number of characters from are input. There are special cases and some cipher frameworks </w:t>
      </w:r>
      <w:r>
        <w:rPr>
          <w:spacing w:val="-2"/>
        </w:rPr>
        <w:t xml:space="preserve">may </w:t>
      </w:r>
      <w:r>
        <w:rPr/>
        <w:t>utilize marginally more, or less, characters when output versus the number that were</w:t>
      </w:r>
      <w:r>
        <w:rPr>
          <w:spacing w:val="7"/>
        </w:rPr>
        <w:t xml:space="preserve"> </w:t>
      </w:r>
      <w:r>
        <w:rPr/>
        <w:t>input.</w:t>
      </w:r>
    </w:p>
    <w:p>
      <w:pPr>
        <w:pStyle w:val="TextBody"/>
        <w:spacing w:before="16" w:after="0"/>
        <w:ind w:left="626" w:right="0" w:hanging="0"/>
        <w:rPr>
          <w:sz w:val="28"/>
        </w:rPr>
      </w:pPr>
      <w:r>
        <w:rPr/>
        <w:t>There are mainly Two Traditional Ciphers such as:-</w:t>
      </w:r>
    </w:p>
    <w:p>
      <w:pPr>
        <w:pStyle w:val="Heading1"/>
        <w:spacing w:before="201" w:after="0"/>
        <w:ind w:left="1183" w:right="0" w:hanging="0"/>
        <w:rPr>
          <w:sz w:val="28"/>
        </w:rPr>
      </w:pPr>
      <w:bookmarkStart w:id="4" w:name="Substitution_Cipher_Technique%3A"/>
      <w:bookmarkEnd w:id="4"/>
      <w:r>
        <w:rPr/>
        <w:t>Substitution Cipher Technique:</w:t>
      </w:r>
    </w:p>
    <w:p>
      <w:pPr>
        <w:pStyle w:val="TextBody"/>
        <w:rPr>
          <w:b/>
          <w:b/>
          <w:sz w:val="30"/>
        </w:rPr>
      </w:pPr>
      <w:r>
        <w:rPr>
          <w:b/>
          <w:sz w:val="30"/>
        </w:rPr>
      </w:r>
    </w:p>
    <w:p>
      <w:pPr>
        <w:pStyle w:val="TextBody"/>
        <w:rPr>
          <w:b/>
          <w:b/>
        </w:rPr>
      </w:pPr>
      <w:r>
        <w:rPr>
          <w:b/>
        </w:rPr>
      </w:r>
    </w:p>
    <w:p>
      <w:pPr>
        <w:pStyle w:val="TextBody"/>
        <w:spacing w:lineRule="auto" w:line="360"/>
        <w:ind w:left="626" w:right="907" w:hanging="0"/>
        <w:jc w:val="both"/>
        <w:rPr>
          <w:sz w:val="28"/>
        </w:rPr>
      </w:pPr>
      <w:r>
        <w:rPr/>
        <w:t>In Substitution Cipher Technique plain text characters are replaced with other characters, numbers and symbols as well as in substitution Cipher Technique, character’s identity is changed while its position remains unchanged.</w:t>
      </w:r>
    </w:p>
    <w:p>
      <w:pPr>
        <w:pStyle w:val="TextBody"/>
        <w:spacing w:before="35" w:after="0"/>
        <w:ind w:left="626" w:right="0" w:hanging="0"/>
        <w:jc w:val="both"/>
        <w:rPr>
          <w:sz w:val="28"/>
        </w:rPr>
      </w:pPr>
      <w:r>
        <w:rPr/>
        <w:t>Example – Caesar Cipher, Polybius Cipher, Vigenere Cipher</w:t>
      </w:r>
    </w:p>
    <w:p>
      <w:pPr>
        <w:pStyle w:val="TextBody"/>
        <w:rPr>
          <w:sz w:val="30"/>
        </w:rPr>
      </w:pPr>
      <w:r>
        <w:rPr>
          <w:sz w:val="30"/>
        </w:rPr>
      </w:r>
    </w:p>
    <w:p>
      <w:pPr>
        <w:pStyle w:val="TextBody"/>
        <w:spacing w:before="4" w:after="0"/>
        <w:rPr>
          <w:sz w:val="31"/>
        </w:rPr>
      </w:pPr>
      <w:r>
        <w:rPr>
          <w:sz w:val="31"/>
        </w:rPr>
      </w:r>
    </w:p>
    <w:p>
      <w:pPr>
        <w:pStyle w:val="Heading1"/>
        <w:spacing w:before="0" w:after="0"/>
        <w:ind w:left="1255" w:right="0" w:hanging="0"/>
        <w:rPr>
          <w:sz w:val="28"/>
        </w:rPr>
      </w:pPr>
      <w:bookmarkStart w:id="5" w:name="Transposition_Cipher_Technique%3A"/>
      <w:bookmarkEnd w:id="5"/>
      <w:r>
        <w:rPr/>
        <w:t>Transposition Cipher Technique:</w:t>
      </w:r>
    </w:p>
    <w:p>
      <w:pPr>
        <w:pStyle w:val="TextBody"/>
        <w:rPr>
          <w:b/>
          <w:b/>
          <w:sz w:val="30"/>
        </w:rPr>
      </w:pPr>
      <w:r>
        <w:rPr>
          <w:b/>
          <w:sz w:val="30"/>
        </w:rPr>
      </w:r>
    </w:p>
    <w:p>
      <w:pPr>
        <w:pStyle w:val="TextBody"/>
        <w:spacing w:before="5" w:after="0"/>
        <w:rPr>
          <w:b/>
          <w:b/>
        </w:rPr>
      </w:pPr>
      <w:r>
        <w:rPr>
          <w:b/>
        </w:rPr>
      </w:r>
    </w:p>
    <w:p>
      <w:pPr>
        <w:pStyle w:val="TextBody"/>
        <w:spacing w:lineRule="auto" w:line="360"/>
        <w:ind w:left="626" w:right="908" w:hanging="0"/>
        <w:jc w:val="both"/>
        <w:rPr>
          <w:sz w:val="28"/>
        </w:rPr>
      </w:pPr>
      <w:r>
        <w:rPr/>
        <w:t>Transposition Cipher Technique rearranges the position of the plain text’s characters. In transposition Cipher Technique, The position of the character is changed but character’s identity is not changed.</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before="30" w:after="0"/>
        <w:ind w:left="626" w:right="0" w:hanging="0"/>
        <w:jc w:val="both"/>
        <w:rPr>
          <w:sz w:val="28"/>
        </w:rPr>
      </w:pPr>
      <w:r>
        <w:rPr/>
        <w:t>Example – Rail fence Cipher</w:t>
      </w:r>
    </w:p>
    <w:p>
      <w:pPr>
        <w:pStyle w:val="Heading1"/>
        <w:numPr>
          <w:ilvl w:val="1"/>
          <w:numId w:val="5"/>
        </w:numPr>
        <w:tabs>
          <w:tab w:val="clear" w:pos="720"/>
          <w:tab w:val="left" w:pos="1390" w:leader="none"/>
        </w:tabs>
        <w:spacing w:lineRule="auto" w:line="240" w:before="75" w:after="0"/>
        <w:ind w:left="1389" w:right="0" w:hanging="361"/>
        <w:jc w:val="both"/>
        <w:rPr>
          <w:sz w:val="28"/>
        </w:rPr>
      </w:pPr>
      <w:bookmarkStart w:id="6" w:name="2._Literature_review_%3A-1"/>
      <w:bookmarkStart w:id="7" w:name="2._Literature_review_%3A-"/>
      <w:bookmarkEnd w:id="6"/>
      <w:bookmarkEnd w:id="7"/>
      <w:r>
        <w:rPr/>
        <w:t>Literature review</w:t>
      </w:r>
      <w:r>
        <w:rPr>
          <w:spacing w:val="2"/>
        </w:rPr>
        <w:t xml:space="preserve"> </w:t>
      </w:r>
      <w:r>
        <w:rPr/>
        <w:t>:-</w:t>
      </w:r>
    </w:p>
    <w:p>
      <w:pPr>
        <w:pStyle w:val="TextBody"/>
        <w:spacing w:lineRule="auto" w:line="360" w:before="191" w:after="0"/>
        <w:ind w:left="746" w:right="927" w:hanging="0"/>
        <w:jc w:val="both"/>
        <w:rPr>
          <w:sz w:val="28"/>
        </w:rPr>
      </w:pPr>
      <w:r>
        <w:rPr/>
        <w:t>This paper [5] the security for web keeping money, account passwords, messages accounts secret word, etc requires content protection in mechanized media. It shows the security besides; pressure for the information with the move encryption standard. The age of key has been done with the assistance of the Polybius square. The extension in number of rounds it will require increasingly computational speculation and will end up irksome for the software engineer to break the system</w:t>
      </w:r>
    </w:p>
    <w:p>
      <w:pPr>
        <w:pStyle w:val="TextBody"/>
        <w:spacing w:lineRule="auto" w:line="360" w:before="29" w:after="0"/>
        <w:ind w:left="774" w:right="926" w:hanging="0"/>
        <w:jc w:val="both"/>
        <w:rPr>
          <w:sz w:val="28"/>
        </w:rPr>
      </w:pPr>
      <w:r>
        <w:rPr/>
        <w:t xml:space="preserve">Caesar cipher, otherwise called the shift cipher, </w:t>
      </w:r>
      <w:r>
        <w:rPr>
          <w:spacing w:val="-3"/>
        </w:rPr>
        <w:t xml:space="preserve">is </w:t>
      </w:r>
      <w:r>
        <w:rPr/>
        <w:t xml:space="preserve">one of the least complex and most generally known old style encryption systems. It </w:t>
      </w:r>
      <w:r>
        <w:rPr>
          <w:spacing w:val="-3"/>
        </w:rPr>
        <w:t xml:space="preserve">is </w:t>
      </w:r>
      <w:r>
        <w:rPr/>
        <w:t xml:space="preserve">a </w:t>
      </w:r>
      <w:r>
        <w:rPr>
          <w:spacing w:val="-3"/>
        </w:rPr>
        <w:t xml:space="preserve">kind </w:t>
      </w:r>
      <w:r>
        <w:rPr/>
        <w:t xml:space="preserve">of substitution cipher in which each letter in the plaintext </w:t>
      </w:r>
      <w:r>
        <w:rPr>
          <w:spacing w:val="-3"/>
        </w:rPr>
        <w:t xml:space="preserve">is </w:t>
      </w:r>
      <w:r>
        <w:rPr/>
        <w:t xml:space="preserve">replaced by a letter some fixed number of positions down the letters in order. For example, with a shift of 3, A would be replaced by D, B would become E, etc. The encryption step performed by a Caesar cipher </w:t>
      </w:r>
      <w:r>
        <w:rPr>
          <w:spacing w:val="-3"/>
        </w:rPr>
        <w:t xml:space="preserve">is </w:t>
      </w:r>
      <w:r>
        <w:rPr/>
        <w:t xml:space="preserve">regularly joined as a component </w:t>
      </w:r>
      <w:r>
        <w:rPr>
          <w:spacing w:val="4"/>
        </w:rPr>
        <w:t xml:space="preserve">of </w:t>
      </w:r>
      <w:r>
        <w:rPr/>
        <w:t xml:space="preserve">progressively complex plans, </w:t>
      </w:r>
      <w:r>
        <w:rPr>
          <w:spacing w:val="-3"/>
        </w:rPr>
        <w:t xml:space="preserve">for </w:t>
      </w:r>
      <w:r>
        <w:rPr/>
        <w:t xml:space="preserve">example, the Vigenère cipher, and still has present day application in the ROT13 framework. Similarly as with all single letters in order substitution ciphers, the Caesar cipher </w:t>
      </w:r>
      <w:r>
        <w:rPr>
          <w:spacing w:val="-3"/>
        </w:rPr>
        <w:t xml:space="preserve">is </w:t>
      </w:r>
      <w:r>
        <w:rPr/>
        <w:t>effortlessly broken and in present day practice offers basically no correspondence</w:t>
      </w:r>
      <w:r>
        <w:rPr>
          <w:spacing w:val="-22"/>
        </w:rPr>
        <w:t xml:space="preserve"> </w:t>
      </w:r>
      <w:r>
        <w:rPr/>
        <w:t>security.[6]</w:t>
      </w:r>
    </w:p>
    <w:p>
      <w:pPr>
        <w:pStyle w:val="TextBody"/>
        <w:spacing w:lineRule="auto" w:line="360" w:before="29" w:after="0"/>
        <w:ind w:left="774" w:right="927" w:hanging="0"/>
        <w:jc w:val="both"/>
        <w:rPr>
          <w:sz w:val="28"/>
        </w:rPr>
      </w:pPr>
      <w:r>
        <w:rPr/>
        <w:t>In cryptography, a transposition cipher is a process of encryption by which the positions held by units of plaintext are shifted by a customary framework or example, so that the ciphertext comprises a stage of the plaintext. That is, the request for the units is changed toward the finish of the shifting process. Mathematically, a bijective function is utilized on the characters' positions to encode and an inverse function to decrypt. The letters themselves are kept unaltered, which suggests that the impact is just on their positions just, making their request inside the message mixed by a few all around characterized scheme. Numerous transposition ciphers are done as per a geometric design.[7][8]</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before="39" w:after="0"/>
        <w:ind w:left="774" w:right="0" w:hanging="0"/>
        <w:jc w:val="both"/>
        <w:rPr>
          <w:sz w:val="28"/>
        </w:rPr>
      </w:pPr>
      <w:r>
        <w:rPr/>
        <w:t>In [9] changed variant of vigenere algorithm was proposed in which dispersion</w:t>
      </w:r>
    </w:p>
    <w:p>
      <w:pPr>
        <w:pStyle w:val="TextBody"/>
        <w:spacing w:lineRule="auto" w:line="360" w:before="70" w:after="0"/>
        <w:ind w:left="774" w:right="935" w:hanging="0"/>
        <w:jc w:val="both"/>
        <w:rPr>
          <w:sz w:val="28"/>
        </w:rPr>
      </w:pPr>
      <w:r>
        <w:rPr/>
        <w:t>is given by adding an arbitrary piece to every byte before the message is scrambled utilizing Vigenere. This strategy falls flat kasiski assault to discover the length of key on the grounds that the cushioning of message with irregular bits. The fundamental downside of this system is that the size of the scrambled message will be expanded by around 56%.</w:t>
      </w:r>
    </w:p>
    <w:p>
      <w:pPr>
        <w:pStyle w:val="TextBody"/>
        <w:spacing w:lineRule="auto" w:line="360" w:before="34" w:after="0"/>
        <w:ind w:left="774" w:right="941" w:hanging="0"/>
        <w:jc w:val="both"/>
        <w:rPr>
          <w:sz w:val="28"/>
        </w:rPr>
      </w:pPr>
      <w:r>
        <w:rPr/>
        <w:t>In [10] another method for executing Vigenere algorithm was presented via naturally changing the cipher key after every encryption step. In this technique progressive keys were utilized that were reliant on the underlying key an incentive during the encryption process.</w:t>
      </w:r>
    </w:p>
    <w:p>
      <w:pPr>
        <w:pStyle w:val="TextBody"/>
        <w:spacing w:lineRule="auto" w:line="360" w:before="27" w:after="0"/>
        <w:ind w:left="774" w:right="936" w:hanging="0"/>
        <w:jc w:val="both"/>
        <w:rPr>
          <w:sz w:val="28"/>
        </w:rPr>
      </w:pPr>
      <w:r>
        <w:rPr/>
        <w:t>In [11] adjustment of Vigenere cipher by irregular numbers, punctuations and scientific images was introduced. In proposed technique numbers, punctuations furthermore, scientific images were utilized for key instead of characters to make it increasingly hard for animal power assault. It was inferred that if irregular numbers are utilized for key what's more, to spread the range then just skilled people can recognize the message recognize the message.</w:t>
      </w:r>
    </w:p>
    <w:p>
      <w:pPr>
        <w:pStyle w:val="TextBody"/>
        <w:spacing w:lineRule="auto" w:line="360" w:before="31" w:after="0"/>
        <w:ind w:left="774" w:right="927" w:hanging="0"/>
        <w:jc w:val="both"/>
        <w:rPr>
          <w:sz w:val="28"/>
        </w:rPr>
      </w:pPr>
      <w:r>
        <w:rPr/>
        <w:t>Another algorithm [12] by combining Vigenere substitution cipher with Stream cipher was proposed in which repeated bits of plaintext consistently encrypted with the diverse segment of the catchphrase or binary key. The letters in odd location were encoded with stream cipher and the letters in even location with Vigenere cipher. It was inferred that proposed algorithm conceals the connection between cipher content and plain content that makes cryptanalysis much troublesome.</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lineRule="auto" w:line="360" w:before="33" w:after="0"/>
        <w:ind w:left="774" w:right="930" w:hanging="0"/>
        <w:jc w:val="both"/>
        <w:rPr>
          <w:sz w:val="28"/>
        </w:rPr>
      </w:pPr>
      <w:r>
        <w:rPr/>
        <w:t>Tianfu [13] address that internet is one of the most unsafe communication medium due to huge connection and public network. Information protection is one the of essential requirement. At present various security algorithms are proposed to achieve security during communication. All of them have certain good point and certain bad point. To improve the strength of encryption algorithm they proposed a hybrid model. Proposed model is combination of AES and DES. Both algorithms are symmetric key technique and itself they are</w:t>
      </w:r>
    </w:p>
    <w:p>
      <w:pPr>
        <w:pStyle w:val="TextBody"/>
        <w:spacing w:lineRule="auto" w:line="362" w:before="70" w:after="0"/>
        <w:ind w:left="774" w:right="940" w:hanging="0"/>
        <w:jc w:val="both"/>
        <w:rPr>
          <w:sz w:val="28"/>
        </w:rPr>
      </w:pPr>
      <w:r>
        <w:rPr/>
        <w:t>very much capable for encryption. Integration of AES and DES would give a strong level of security at encryption end. A significant improvement in results has been observed with proposed solution.</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lineRule="auto" w:line="360" w:before="20" w:after="0"/>
        <w:ind w:left="774" w:right="930" w:hanging="0"/>
        <w:jc w:val="both"/>
        <w:rPr>
          <w:sz w:val="28"/>
        </w:rPr>
      </w:pPr>
      <w:r>
        <w:rPr/>
        <w:t xml:space="preserve">Jakimoski et al. [14] analyzed and evaluated the </w:t>
      </w:r>
      <w:r>
        <w:rPr>
          <w:spacing w:val="-3"/>
        </w:rPr>
        <w:t xml:space="preserve">most </w:t>
      </w:r>
      <w:r>
        <w:rPr/>
        <w:t>important security techniques for data protection that are already accepted from the cloud computing providers. They classified them in four sections according to the security mechanisms that they provide: authentication, confidentiality, access control and authorization. They conclude that if all recommended measures are taken into account providing authentication, confidentiality, access control and authorization, then the cloud computing can be trusted in data protection. They focused on the security issues that should be taken into account in depth in order to have proper data security in the cloud. They recommended important security measures relating to data protection in the cloud that must be taken into</w:t>
      </w:r>
      <w:r>
        <w:rPr>
          <w:spacing w:val="-4"/>
        </w:rPr>
        <w:t xml:space="preserve"> </w:t>
      </w:r>
      <w:r>
        <w:rPr/>
        <w:t>account.</w:t>
      </w:r>
    </w:p>
    <w:p>
      <w:pPr>
        <w:pStyle w:val="Heading1"/>
        <w:numPr>
          <w:ilvl w:val="1"/>
          <w:numId w:val="5"/>
        </w:numPr>
        <w:tabs>
          <w:tab w:val="clear" w:pos="720"/>
          <w:tab w:val="left" w:pos="1390" w:leader="none"/>
        </w:tabs>
        <w:spacing w:lineRule="auto" w:line="240" w:before="75" w:after="0"/>
        <w:ind w:left="1389" w:right="0" w:hanging="361"/>
        <w:jc w:val="left"/>
        <w:rPr>
          <w:sz w:val="28"/>
        </w:rPr>
      </w:pPr>
      <w:bookmarkStart w:id="8" w:name="3._PROPOSED_SYSTEM1"/>
      <w:bookmarkStart w:id="9" w:name="3._PROPOSED_SYSTEM"/>
      <w:bookmarkEnd w:id="8"/>
      <w:bookmarkEnd w:id="9"/>
      <w:r>
        <w:rPr/>
        <w:t>PROPOSED</w:t>
      </w:r>
      <w:r>
        <w:rPr>
          <w:spacing w:val="1"/>
        </w:rPr>
        <w:t xml:space="preserve"> </w:t>
      </w:r>
      <w:r>
        <w:rPr/>
        <w:t>SYSTEM</w:t>
      </w:r>
    </w:p>
    <w:p>
      <w:pPr>
        <w:pStyle w:val="TextBody"/>
        <w:spacing w:lineRule="auto" w:line="360" w:before="191" w:after="0"/>
        <w:ind w:left="774" w:right="936" w:hanging="0"/>
        <w:jc w:val="both"/>
        <w:rPr>
          <w:sz w:val="28"/>
        </w:rPr>
      </w:pPr>
      <w:r>
        <w:rPr/>
        <w:t>Lightweight Cryptography as Ciphers is taken for Consideration for System. Two famous classical ciphers are used for the Defined plan to do Combination of Cipher in the System such as –</w:t>
      </w:r>
    </w:p>
    <w:p>
      <w:pPr>
        <w:pStyle w:val="Heading1"/>
        <w:spacing w:before="30" w:after="0"/>
        <w:jc w:val="both"/>
        <w:rPr>
          <w:sz w:val="28"/>
        </w:rPr>
      </w:pPr>
      <w:bookmarkStart w:id="10" w:name="Vigenere_Cipher"/>
      <w:bookmarkEnd w:id="10"/>
      <w:r>
        <w:rPr/>
        <w:t>Vigenere Cipher</w:t>
      </w:r>
    </w:p>
    <w:p>
      <w:pPr>
        <w:pStyle w:val="TextBody"/>
        <w:spacing w:lineRule="auto" w:line="360" w:before="187" w:after="0"/>
        <w:ind w:left="774" w:right="937" w:hanging="0"/>
        <w:jc w:val="both"/>
        <w:rPr>
          <w:i/>
          <w:i/>
        </w:rPr>
      </w:pPr>
      <w:r>
        <w:rPr/>
        <w:t xml:space="preserve">Vigenere Cipher </w:t>
      </w:r>
      <w:r>
        <w:rPr>
          <w:spacing w:val="-3"/>
        </w:rPr>
        <w:t xml:space="preserve">is </w:t>
      </w:r>
      <w:r>
        <w:rPr/>
        <w:t xml:space="preserve">a method of encrypting alphabetic text. It uses a simple form of polyalphabetic substitution. A polyalphabetic cipher </w:t>
      </w:r>
      <w:r>
        <w:rPr>
          <w:spacing w:val="-3"/>
        </w:rPr>
        <w:t xml:space="preserve">is </w:t>
      </w:r>
      <w:r>
        <w:rPr/>
        <w:t xml:space="preserve">any cipher based on substitution, using multiple substitution alphabets .The encryption </w:t>
      </w:r>
      <w:r>
        <w:rPr>
          <w:spacing w:val="4"/>
        </w:rPr>
        <w:t xml:space="preserve">of </w:t>
      </w:r>
      <w:r>
        <w:rPr/>
        <w:t xml:space="preserve">the original text </w:t>
      </w:r>
      <w:r>
        <w:rPr>
          <w:spacing w:val="-3"/>
        </w:rPr>
        <w:t xml:space="preserve">is </w:t>
      </w:r>
      <w:r>
        <w:rPr/>
        <w:t xml:space="preserve">done using the </w:t>
      </w:r>
      <w:r>
        <w:rPr>
          <w:i/>
        </w:rPr>
        <w:t>Vigenère square or Vigenère</w:t>
      </w:r>
      <w:r>
        <w:rPr>
          <w:i/>
          <w:spacing w:val="-8"/>
        </w:rPr>
        <w:t xml:space="preserve"> </w:t>
      </w:r>
      <w:r>
        <w:rPr>
          <w:i/>
        </w:rPr>
        <w:t>table</w:t>
      </w:r>
    </w:p>
    <w:p>
      <w:pPr>
        <w:pStyle w:val="TextBody"/>
        <w:spacing w:lineRule="auto" w:line="367" w:before="33" w:after="0"/>
        <w:ind w:left="774" w:right="1093" w:hanging="0"/>
        <w:jc w:val="both"/>
        <w:rPr>
          <w:sz w:val="28"/>
        </w:rPr>
      </w:pPr>
      <w:r>
        <w:drawing>
          <wp:anchor behindDoc="0" distT="0" distB="0" distL="0" distR="0" simplePos="0" locked="0" layoutInCell="1" allowOverlap="1" relativeHeight="5">
            <wp:simplePos x="0" y="0"/>
            <wp:positionH relativeFrom="page">
              <wp:posOffset>1074420</wp:posOffset>
            </wp:positionH>
            <wp:positionV relativeFrom="paragraph">
              <wp:posOffset>984250</wp:posOffset>
            </wp:positionV>
            <wp:extent cx="5542280" cy="3371850"/>
            <wp:effectExtent l="0" t="0" r="0" b="0"/>
            <wp:wrapTopAndBottom/>
            <wp:docPr id="3"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png" descr=""/>
                    <pic:cNvPicPr>
                      <a:picLocks noChangeAspect="1" noChangeArrowheads="1"/>
                    </pic:cNvPicPr>
                  </pic:nvPicPr>
                  <pic:blipFill>
                    <a:blip r:embed="rId4"/>
                    <a:stretch>
                      <a:fillRect/>
                    </a:stretch>
                  </pic:blipFill>
                  <pic:spPr bwMode="auto">
                    <a:xfrm>
                      <a:off x="0" y="0"/>
                      <a:ext cx="5542280" cy="3371850"/>
                    </a:xfrm>
                    <a:prstGeom prst="rect">
                      <a:avLst/>
                    </a:prstGeom>
                  </pic:spPr>
                </pic:pic>
              </a:graphicData>
            </a:graphic>
          </wp:anchor>
        </w:drawing>
      </w:r>
      <w:r>
        <w:rPr/>
        <w:t>T</w:t>
      </w:r>
      <w:r>
        <w:rPr/>
        <w:t>his makes the cipher less vulnerable to cryptanalysis using letter</w:t>
      </w:r>
      <w:r>
        <w:rPr>
          <w:spacing w:val="-36"/>
        </w:rPr>
        <w:t xml:space="preserve"> </w:t>
      </w:r>
      <w:r>
        <w:rPr/>
        <w:t xml:space="preserve">frequencies. Blaise de Vigenère developed what </w:t>
      </w:r>
      <w:r>
        <w:rPr>
          <w:spacing w:val="-3"/>
        </w:rPr>
        <w:t xml:space="preserve">is </w:t>
      </w:r>
      <w:r>
        <w:rPr/>
        <w:t xml:space="preserve">now called the Vigenère cipher in 1585. </w:t>
      </w:r>
      <w:r>
        <w:rPr>
          <w:spacing w:val="-3"/>
        </w:rPr>
        <w:t xml:space="preserve">He </w:t>
      </w:r>
      <w:r>
        <w:rPr/>
        <w:t>used a table known as the Vigenère square, to encipher</w:t>
      </w:r>
      <w:r>
        <w:rPr>
          <w:spacing w:val="1"/>
        </w:rPr>
        <w:t xml:space="preserve"> </w:t>
      </w:r>
      <w:r>
        <w:rPr/>
        <w:t>messages.</w:t>
      </w:r>
    </w:p>
    <w:p>
      <w:pPr>
        <w:pStyle w:val="TextBody"/>
        <w:spacing w:before="153" w:after="0"/>
        <w:ind w:left="1798" w:right="2726" w:hanging="0"/>
        <w:jc w:val="center"/>
        <w:rPr>
          <w:sz w:val="28"/>
        </w:rPr>
      </w:pPr>
      <w:r>
        <w:rPr/>
        <w:t>Fig 3: Vigenere Cipher</w:t>
      </w:r>
    </w:p>
    <w:p>
      <w:pPr>
        <w:pStyle w:val="TextBody"/>
        <w:spacing w:before="187" w:after="0"/>
        <w:ind w:left="774" w:right="0" w:hanging="0"/>
        <w:rPr>
          <w:sz w:val="28"/>
        </w:rPr>
      </w:pPr>
      <w:r>
        <w:rPr/>
        <w:t>Example :</w:t>
      </w:r>
    </w:p>
    <w:p>
      <w:pPr>
        <w:pStyle w:val="TextBody"/>
        <w:spacing w:lineRule="auto" w:line="384" w:before="197" w:after="0"/>
        <w:ind w:left="774" w:right="7120" w:hanging="0"/>
        <w:rPr>
          <w:sz w:val="28"/>
        </w:rPr>
      </w:pPr>
      <w:r>
        <w:rPr/>
        <w:t>Input: Plaintext : INDIA Key: AYUSH</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lineRule="exact" w:line="319"/>
        <w:ind w:left="774" w:right="0" w:hanging="0"/>
        <w:rPr>
          <w:sz w:val="28"/>
        </w:rPr>
      </w:pPr>
      <w:r>
        <w:rPr/>
        <w:t>Output: ILXAH</w:t>
      </w:r>
    </w:p>
    <w:p>
      <w:pPr>
        <w:pStyle w:val="Heading1"/>
        <w:jc w:val="both"/>
        <w:rPr>
          <w:sz w:val="28"/>
        </w:rPr>
      </w:pPr>
      <w:bookmarkStart w:id="11" w:name="Polybius_Square_Cipher"/>
      <w:bookmarkEnd w:id="11"/>
      <w:r>
        <w:rPr/>
        <w:t>Polybius Square Cipher</w:t>
      </w:r>
    </w:p>
    <w:p>
      <w:pPr>
        <w:pStyle w:val="TextBody"/>
        <w:spacing w:lineRule="auto" w:line="360" w:before="191" w:after="0"/>
        <w:ind w:left="774" w:right="944" w:hanging="0"/>
        <w:jc w:val="both"/>
        <w:rPr>
          <w:sz w:val="28"/>
        </w:rPr>
      </w:pPr>
      <w:r>
        <w:drawing>
          <wp:anchor behindDoc="0" distT="0" distB="0" distL="0" distR="0" simplePos="0" locked="0" layoutInCell="1" allowOverlap="1" relativeHeight="6">
            <wp:simplePos x="0" y="0"/>
            <wp:positionH relativeFrom="page">
              <wp:posOffset>2411095</wp:posOffset>
            </wp:positionH>
            <wp:positionV relativeFrom="paragraph">
              <wp:posOffset>2289810</wp:posOffset>
            </wp:positionV>
            <wp:extent cx="2859405" cy="2676525"/>
            <wp:effectExtent l="0" t="0" r="0" b="0"/>
            <wp:wrapTopAndBottom/>
            <wp:docPr id="4"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png" descr=""/>
                    <pic:cNvPicPr>
                      <a:picLocks noChangeAspect="1" noChangeArrowheads="1"/>
                    </pic:cNvPicPr>
                  </pic:nvPicPr>
                  <pic:blipFill>
                    <a:blip r:embed="rId5"/>
                    <a:stretch>
                      <a:fillRect/>
                    </a:stretch>
                  </pic:blipFill>
                  <pic:spPr bwMode="auto">
                    <a:xfrm>
                      <a:off x="0" y="0"/>
                      <a:ext cx="2859405" cy="2676525"/>
                    </a:xfrm>
                    <a:prstGeom prst="rect">
                      <a:avLst/>
                    </a:prstGeom>
                  </pic:spPr>
                </pic:pic>
              </a:graphicData>
            </a:graphic>
          </wp:anchor>
        </w:drawing>
      </w:r>
      <w:r>
        <w:rPr/>
        <w:t>A</w:t>
      </w:r>
      <w:r>
        <w:rPr/>
        <w:t xml:space="preserve"> Polybius Square </w:t>
      </w:r>
      <w:r>
        <w:rPr>
          <w:spacing w:val="-3"/>
        </w:rPr>
        <w:t xml:space="preserve">is </w:t>
      </w:r>
      <w:r>
        <w:rPr/>
        <w:t xml:space="preserve">a table that allows someone to convert letters into numbers. To make the encryption little harder, this table can be randomized and shared with the recipient. In order to fit the 26 letters of the alphabet into the 25 cells created by the table, the letters ‘i’ and ‘j’ are usually combined into a single cell. Originally there was </w:t>
      </w:r>
      <w:r>
        <w:rPr>
          <w:spacing w:val="-3"/>
        </w:rPr>
        <w:t xml:space="preserve">no </w:t>
      </w:r>
      <w:r>
        <w:rPr/>
        <w:t>such problem because the ancient greek alphabet has 24 letters. A table of bigger size could be used if a language contain large number of</w:t>
      </w:r>
      <w:r>
        <w:rPr>
          <w:spacing w:val="1"/>
        </w:rPr>
        <w:t xml:space="preserve"> </w:t>
      </w:r>
      <w:r>
        <w:rPr/>
        <w:t>alphabets.[4]</w:t>
      </w:r>
    </w:p>
    <w:p>
      <w:pPr>
        <w:pStyle w:val="TextBody"/>
        <w:spacing w:before="129" w:after="0"/>
        <w:ind w:left="3714" w:right="0" w:hanging="0"/>
        <w:rPr>
          <w:sz w:val="28"/>
        </w:rPr>
      </w:pPr>
      <w:r>
        <w:rPr/>
        <w:t>Fig 4: Polybius Cipher</w:t>
      </w:r>
    </w:p>
    <w:p>
      <w:pPr>
        <w:pStyle w:val="TextBody"/>
        <w:spacing w:lineRule="auto" w:line="379" w:before="192" w:after="0"/>
        <w:ind w:left="774" w:right="8128" w:hanging="0"/>
        <w:rPr>
          <w:sz w:val="28"/>
        </w:rPr>
      </w:pPr>
      <w:r>
        <w:rPr/>
        <w:t>Example</w:t>
      </w:r>
      <w:r>
        <w:rPr>
          <w:b/>
        </w:rPr>
        <w:t xml:space="preserve">: </w:t>
      </w:r>
      <w:r>
        <w:rPr/>
        <w:t>Input: BUS Output:</w:t>
      </w:r>
      <w:r>
        <w:rPr>
          <w:spacing w:val="-26"/>
        </w:rPr>
        <w:t xml:space="preserve"> </w:t>
      </w:r>
      <w:r>
        <w:rPr/>
        <w:t>124543</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lineRule="auto" w:line="360" w:before="1" w:after="0"/>
        <w:ind w:left="774" w:right="939" w:hanging="0"/>
        <w:jc w:val="both"/>
        <w:rPr>
          <w:sz w:val="28"/>
        </w:rPr>
      </w:pPr>
      <w:r>
        <w:rPr/>
        <w:t>Now, this both two Vigenere and Polybius cipher will be done summation and combination for formation of hybrid cipher system. This combination makes use of alphabetic substitution that is vigenere Cipher and polyalphabetic Numerical Cipher that is Polybius Square Cipher which make the message and plain text to encrypted message which is very confusing, unstructured and diffused that cannot be easier to break.</w:t>
      </w:r>
    </w:p>
    <w:p>
      <w:pPr>
        <w:pStyle w:val="Heading1"/>
        <w:numPr>
          <w:ilvl w:val="1"/>
          <w:numId w:val="5"/>
        </w:numPr>
        <w:tabs>
          <w:tab w:val="clear" w:pos="720"/>
          <w:tab w:val="left" w:pos="1390" w:leader="none"/>
        </w:tabs>
        <w:spacing w:lineRule="auto" w:line="240" w:before="75" w:after="0"/>
        <w:ind w:left="1389" w:right="0" w:hanging="361"/>
        <w:jc w:val="left"/>
        <w:rPr>
          <w:sz w:val="28"/>
        </w:rPr>
      </w:pPr>
      <w:bookmarkStart w:id="12" w:name="_bookmark01"/>
      <w:bookmarkStart w:id="13" w:name="_bookmark0"/>
      <w:bookmarkStart w:id="14" w:name="4._METHADOLOGY"/>
      <w:bookmarkEnd w:id="12"/>
      <w:bookmarkEnd w:id="13"/>
      <w:bookmarkEnd w:id="14"/>
      <w:r>
        <w:rPr/>
        <w:t>METHADOLOGY</w:t>
      </w:r>
    </w:p>
    <w:p>
      <w:pPr>
        <w:pStyle w:val="TextBody"/>
        <w:spacing w:lineRule="auto" w:line="360" w:before="191" w:after="0"/>
        <w:ind w:left="774" w:right="932" w:hanging="0"/>
        <w:jc w:val="both"/>
        <w:rPr>
          <w:sz w:val="28"/>
        </w:rPr>
      </w:pPr>
      <w:r>
        <w:rPr/>
        <w:t>The message as plaintext and Key is send through sender in two phase for execution and working of System as in first phase it will proceed through Vigenere Cipher and then the new instructed and disputed encrypted cipher comes and then in second phase it became the input of Polybius cipher which result as output as Numerical encrypted Cipher that is confusing and scrambled mix numerical.</w:t>
      </w:r>
    </w:p>
    <w:p>
      <w:pPr>
        <w:pStyle w:val="TextBody"/>
        <w:spacing w:lineRule="auto" w:line="362" w:before="27" w:after="0"/>
        <w:ind w:left="774" w:right="938" w:hanging="0"/>
        <w:jc w:val="both"/>
        <w:rPr>
          <w:sz w:val="28"/>
        </w:rPr>
      </w:pPr>
      <w:r>
        <w:rPr/>
        <w:t>This Output from Polybius at last phase is numerical and the Input that proceed in first phase was alphabetic letters this all confuses and doesn’t allow the intruders, detectors, thefts, hackers and cyber crime to commit any assaults and attacks on system and doesn’t allow them to steal Information.</w:t>
      </w:r>
    </w:p>
    <w:p>
      <w:pPr>
        <w:pStyle w:val="TextBody"/>
        <w:spacing w:lineRule="auto" w:line="360" w:before="19" w:after="0"/>
        <w:ind w:left="774" w:right="935" w:hanging="0"/>
        <w:jc w:val="both"/>
        <w:rPr>
          <w:sz w:val="28"/>
        </w:rPr>
      </w:pPr>
      <w:r>
        <w:drawing>
          <wp:anchor behindDoc="0" distT="0" distB="0" distL="0" distR="0" simplePos="0" locked="0" layoutInCell="1" allowOverlap="1" relativeHeight="7">
            <wp:simplePos x="0" y="0"/>
            <wp:positionH relativeFrom="page">
              <wp:posOffset>2432050</wp:posOffset>
            </wp:positionH>
            <wp:positionV relativeFrom="paragraph">
              <wp:posOffset>955675</wp:posOffset>
            </wp:positionV>
            <wp:extent cx="3418205" cy="3596640"/>
            <wp:effectExtent l="0" t="0" r="0" b="0"/>
            <wp:wrapTopAndBottom/>
            <wp:docPr id="5"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png" descr=""/>
                    <pic:cNvPicPr>
                      <a:picLocks noChangeAspect="1" noChangeArrowheads="1"/>
                    </pic:cNvPicPr>
                  </pic:nvPicPr>
                  <pic:blipFill>
                    <a:blip r:embed="rId6"/>
                    <a:stretch>
                      <a:fillRect/>
                    </a:stretch>
                  </pic:blipFill>
                  <pic:spPr bwMode="auto">
                    <a:xfrm>
                      <a:off x="0" y="0"/>
                      <a:ext cx="3418205" cy="3596640"/>
                    </a:xfrm>
                    <a:prstGeom prst="rect">
                      <a:avLst/>
                    </a:prstGeom>
                  </pic:spPr>
                </pic:pic>
              </a:graphicData>
            </a:graphic>
          </wp:anchor>
        </w:drawing>
      </w:r>
      <w:r>
        <w:rPr/>
        <w:t>A</w:t>
      </w:r>
      <w:r>
        <w:rPr/>
        <w:t xml:space="preserve"> python programming is written and executed for the working of System. Google Colab as Online and Sypder IDE on Independent System are taken for Execution of process. Flowchart of Hybrid Algorithm-</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before="95" w:after="0"/>
        <w:ind w:left="2318" w:right="2726" w:hanging="0"/>
        <w:jc w:val="center"/>
        <w:rPr>
          <w:sz w:val="28"/>
        </w:rPr>
      </w:pPr>
      <w:r>
        <w:rPr/>
        <w:t>Fig 5: Hybrid System</w:t>
      </w:r>
    </w:p>
    <w:p>
      <w:pPr>
        <w:pStyle w:val="Heading1"/>
        <w:numPr>
          <w:ilvl w:val="1"/>
          <w:numId w:val="5"/>
        </w:numPr>
        <w:tabs>
          <w:tab w:val="clear" w:pos="720"/>
          <w:tab w:val="left" w:pos="1390" w:leader="none"/>
        </w:tabs>
        <w:spacing w:lineRule="auto" w:line="240" w:before="75" w:after="0"/>
        <w:ind w:left="1389" w:right="0" w:hanging="361"/>
        <w:jc w:val="left"/>
        <w:rPr>
          <w:sz w:val="28"/>
        </w:rPr>
      </w:pPr>
      <w:bookmarkStart w:id="15" w:name="_bookmark11"/>
      <w:bookmarkStart w:id="16" w:name="_bookmark1"/>
      <w:bookmarkStart w:id="17" w:name="5._IMPLEMENTATION"/>
      <w:bookmarkEnd w:id="15"/>
      <w:bookmarkEnd w:id="16"/>
      <w:bookmarkEnd w:id="17"/>
      <w:r>
        <w:rPr/>
        <w:t>IMPLEMENTATION</w:t>
      </w:r>
    </w:p>
    <w:p>
      <w:pPr>
        <w:pStyle w:val="TextBody"/>
        <w:spacing w:before="191" w:after="0"/>
        <w:ind w:left="626" w:right="0" w:hanging="0"/>
        <w:rPr>
          <w:sz w:val="28"/>
        </w:rPr>
      </w:pPr>
      <w:r>
        <w:rPr/>
        <w:t>Python programming is written for Implementation of Hybrid System.</w:t>
      </w:r>
    </w:p>
    <w:p>
      <w:pPr>
        <w:pStyle w:val="Heading1"/>
        <w:spacing w:before="197" w:after="0"/>
        <w:ind w:left="626" w:right="0" w:hanging="0"/>
        <w:rPr>
          <w:sz w:val="28"/>
        </w:rPr>
      </w:pPr>
      <w:bookmarkStart w:id="18" w:name="Step_1_%3A_Vigenere_Cipher"/>
      <w:bookmarkEnd w:id="18"/>
      <w:r>
        <w:rPr/>
        <w:t>Step 1 : Vigenere Cipher</w:t>
      </w:r>
    </w:p>
    <w:p>
      <w:pPr>
        <w:pStyle w:val="TextBody"/>
        <w:spacing w:before="9" w:after="0"/>
        <w:ind w:left="102" w:right="6169" w:hanging="0"/>
        <w:rPr>
          <w:rFonts w:ascii="Courier New" w:hAnsi="Courier New"/>
        </w:rPr>
      </w:pPr>
      <w:r>
        <w:rPr>
          <w:rFonts w:ascii="Courier New" w:hAnsi="Courier New"/>
          <w:color w:val="008000"/>
        </w:rPr>
        <w:t># Python code to implement # Vigenere Cipher</w:t>
      </w:r>
    </w:p>
    <w:p>
      <w:pPr>
        <w:pStyle w:val="TextBody"/>
        <w:spacing w:before="10" w:after="0"/>
        <w:rPr>
          <w:rFonts w:ascii="Courier New" w:hAnsi="Courier New"/>
          <w:sz w:val="27"/>
        </w:rPr>
      </w:pPr>
      <w:r>
        <w:rPr>
          <w:rFonts w:ascii="Courier New" w:hAnsi="Courier New"/>
          <w:sz w:val="27"/>
        </w:rPr>
      </w:r>
    </w:p>
    <w:p>
      <w:pPr>
        <w:pStyle w:val="TextBody"/>
        <w:ind w:left="102" w:right="5513" w:hanging="0"/>
        <w:rPr>
          <w:rFonts w:ascii="Courier New" w:hAnsi="Courier New"/>
        </w:rPr>
      </w:pPr>
      <w:r>
        <w:rPr>
          <w:rFonts w:ascii="Courier New" w:hAnsi="Courier New"/>
          <w:color w:val="008000"/>
        </w:rPr>
        <w:t># This function generates the # key in a cyclic manner until # it's length isn't equal</w:t>
      </w:r>
      <w:r>
        <w:rPr>
          <w:rFonts w:ascii="Courier New" w:hAnsi="Courier New"/>
          <w:color w:val="008000"/>
          <w:spacing w:val="-13"/>
        </w:rPr>
        <w:t xml:space="preserve"> </w:t>
      </w:r>
      <w:r>
        <w:rPr>
          <w:rFonts w:ascii="Courier New" w:hAnsi="Courier New"/>
          <w:color w:val="008000"/>
        </w:rPr>
        <w:t>to</w:t>
      </w:r>
    </w:p>
    <w:p>
      <w:pPr>
        <w:pStyle w:val="TextBody"/>
        <w:ind w:left="102" w:right="5665" w:hanging="0"/>
        <w:rPr>
          <w:rFonts w:ascii="Courier New" w:hAnsi="Courier New"/>
        </w:rPr>
      </w:pPr>
      <w:r>
        <w:rPr>
          <w:rFonts w:ascii="Courier New" w:hAnsi="Courier New"/>
          <w:color w:val="008000"/>
        </w:rPr>
        <w:t xml:space="preserve"># the length of original text </w:t>
      </w:r>
      <w:r>
        <w:rPr>
          <w:rFonts w:ascii="Courier New" w:hAnsi="Courier New"/>
          <w:color w:val="0000FF"/>
        </w:rPr>
        <w:t xml:space="preserve">def </w:t>
      </w:r>
      <w:r>
        <w:rPr>
          <w:rFonts w:ascii="Courier New" w:hAnsi="Courier New"/>
          <w:color w:val="795E25"/>
        </w:rPr>
        <w:t>generateKey</w:t>
      </w:r>
      <w:r>
        <w:rPr>
          <w:rFonts w:ascii="Courier New" w:hAnsi="Courier New"/>
        </w:rPr>
        <w:t>(</w:t>
      </w:r>
      <w:r>
        <w:rPr>
          <w:rFonts w:ascii="Courier New" w:hAnsi="Courier New"/>
          <w:color w:val="000F80"/>
        </w:rPr>
        <w:t>string</w:t>
      </w:r>
      <w:r>
        <w:rPr>
          <w:rFonts w:ascii="Courier New" w:hAnsi="Courier New"/>
        </w:rPr>
        <w:t xml:space="preserve">, </w:t>
      </w:r>
      <w:r>
        <w:rPr>
          <w:rFonts w:ascii="Courier New" w:hAnsi="Courier New"/>
          <w:color w:val="000F80"/>
        </w:rPr>
        <w:t>key</w:t>
      </w:r>
      <w:r>
        <w:rPr>
          <w:rFonts w:ascii="Courier New" w:hAnsi="Courier New"/>
        </w:rPr>
        <w:t>):</w:t>
      </w:r>
    </w:p>
    <w:p>
      <w:pPr>
        <w:pStyle w:val="TextBody"/>
        <w:spacing w:lineRule="exact" w:line="316"/>
        <w:ind w:left="438" w:right="0" w:hanging="0"/>
        <w:rPr>
          <w:rFonts w:ascii="Courier New" w:hAnsi="Courier New"/>
        </w:rPr>
      </w:pPr>
      <w:r>
        <w:rPr>
          <w:rFonts w:ascii="Courier New" w:hAnsi="Courier New"/>
        </w:rPr>
        <w:t xml:space="preserve">key = </w:t>
      </w:r>
      <w:r>
        <w:rPr>
          <w:rFonts w:ascii="Courier New" w:hAnsi="Courier New"/>
          <w:color w:val="257E99"/>
        </w:rPr>
        <w:t>list</w:t>
      </w:r>
      <w:r>
        <w:rPr>
          <w:rFonts w:ascii="Courier New" w:hAnsi="Courier New"/>
        </w:rPr>
        <w:t>(key)</w:t>
      </w:r>
    </w:p>
    <w:p>
      <w:pPr>
        <w:pStyle w:val="TextBody"/>
        <w:ind w:left="774" w:right="5665" w:hanging="336"/>
        <w:rPr>
          <w:rFonts w:ascii="Courier New" w:hAnsi="Courier New"/>
        </w:rPr>
      </w:pPr>
      <w:r>
        <w:rPr>
          <w:rFonts w:ascii="Courier New" w:hAnsi="Courier New"/>
          <w:color w:val="AE00DB"/>
        </w:rPr>
        <w:t xml:space="preserve">if </w:t>
      </w:r>
      <w:r>
        <w:rPr>
          <w:rFonts w:ascii="Courier New" w:hAnsi="Courier New"/>
          <w:color w:val="795E25"/>
        </w:rPr>
        <w:t>len</w:t>
      </w:r>
      <w:r>
        <w:rPr>
          <w:rFonts w:ascii="Courier New" w:hAnsi="Courier New"/>
        </w:rPr>
        <w:t xml:space="preserve">(string) == </w:t>
      </w:r>
      <w:r>
        <w:rPr>
          <w:rFonts w:ascii="Courier New" w:hAnsi="Courier New"/>
          <w:color w:val="795E25"/>
        </w:rPr>
        <w:t>len</w:t>
      </w:r>
      <w:r>
        <w:rPr>
          <w:rFonts w:ascii="Courier New" w:hAnsi="Courier New"/>
        </w:rPr>
        <w:t xml:space="preserve">(key): </w:t>
      </w:r>
      <w:r>
        <w:rPr>
          <w:rFonts w:ascii="Courier New" w:hAnsi="Courier New"/>
          <w:color w:val="AE00DB"/>
        </w:rPr>
        <w:t>return</w:t>
      </w:r>
      <w:r>
        <w:rPr>
          <w:rFonts w:ascii="Courier New" w:hAnsi="Courier New"/>
        </w:rPr>
        <w:t>(key)</w:t>
      </w:r>
    </w:p>
    <w:p>
      <w:pPr>
        <w:pStyle w:val="TextBody"/>
        <w:spacing w:lineRule="exact" w:line="317" w:before="4" w:after="0"/>
        <w:ind w:left="438" w:right="0" w:hanging="0"/>
        <w:rPr>
          <w:rFonts w:ascii="Courier New" w:hAnsi="Courier New"/>
        </w:rPr>
      </w:pPr>
      <w:r>
        <w:rPr>
          <w:rFonts w:ascii="Courier New" w:hAnsi="Courier New"/>
          <w:color w:val="AE00DB"/>
        </w:rPr>
        <w:t>else</w:t>
      </w:r>
      <w:r>
        <w:rPr>
          <w:rFonts w:ascii="Courier New" w:hAnsi="Courier New"/>
        </w:rPr>
        <w:t>:</w:t>
      </w:r>
    </w:p>
    <w:p>
      <w:pPr>
        <w:pStyle w:val="TextBody"/>
        <w:ind w:left="1783" w:right="5161" w:hanging="1009"/>
        <w:rPr>
          <w:rFonts w:ascii="Courier New" w:hAnsi="Courier New"/>
        </w:rPr>
      </w:pPr>
      <w:r>
        <w:rPr>
          <w:rFonts w:ascii="Courier New" w:hAnsi="Courier New"/>
          <w:color w:val="AE00DB"/>
        </w:rPr>
        <w:t xml:space="preserve">for </w:t>
      </w:r>
      <w:r>
        <w:rPr>
          <w:rFonts w:ascii="Courier New" w:hAnsi="Courier New"/>
        </w:rPr>
        <w:t xml:space="preserve">i </w:t>
      </w:r>
      <w:r>
        <w:rPr>
          <w:rFonts w:ascii="Courier New" w:hAnsi="Courier New"/>
          <w:color w:val="0000FF"/>
        </w:rPr>
        <w:t xml:space="preserve">in </w:t>
      </w:r>
      <w:r>
        <w:rPr>
          <w:rFonts w:ascii="Courier New" w:hAnsi="Courier New"/>
          <w:color w:val="795E25"/>
        </w:rPr>
        <w:t>range</w:t>
      </w:r>
      <w:r>
        <w:rPr>
          <w:rFonts w:ascii="Courier New" w:hAnsi="Courier New"/>
        </w:rPr>
        <w:t>(</w:t>
      </w:r>
      <w:r>
        <w:rPr>
          <w:rFonts w:ascii="Courier New" w:hAnsi="Courier New"/>
          <w:color w:val="795E25"/>
        </w:rPr>
        <w:t>len</w:t>
      </w:r>
      <w:r>
        <w:rPr>
          <w:rFonts w:ascii="Courier New" w:hAnsi="Courier New"/>
        </w:rPr>
        <w:t xml:space="preserve">(string) - </w:t>
      </w:r>
      <w:r>
        <w:rPr>
          <w:rFonts w:ascii="Courier New" w:hAnsi="Courier New"/>
          <w:color w:val="795E25"/>
        </w:rPr>
        <w:t>len</w:t>
      </w:r>
      <w:r>
        <w:rPr>
          <w:rFonts w:ascii="Courier New" w:hAnsi="Courier New"/>
        </w:rPr>
        <w:t>(key)):</w:t>
      </w:r>
    </w:p>
    <w:p>
      <w:pPr>
        <w:pStyle w:val="TextBody"/>
        <w:ind w:left="438" w:right="4657" w:firstLine="672"/>
        <w:rPr>
          <w:rFonts w:ascii="Courier New" w:hAnsi="Courier New"/>
        </w:rPr>
      </w:pPr>
      <w:r>
        <w:rPr>
          <w:rFonts w:ascii="Courier New" w:hAnsi="Courier New"/>
        </w:rPr>
        <w:t xml:space="preserve">key.append(key[i % </w:t>
      </w:r>
      <w:r>
        <w:rPr>
          <w:rFonts w:ascii="Courier New" w:hAnsi="Courier New"/>
          <w:color w:val="795E25"/>
        </w:rPr>
        <w:t>len</w:t>
      </w:r>
      <w:r>
        <w:rPr>
          <w:rFonts w:ascii="Courier New" w:hAnsi="Courier New"/>
        </w:rPr>
        <w:t xml:space="preserve">(key)]) </w:t>
      </w:r>
      <w:r>
        <w:rPr>
          <w:rFonts w:ascii="Courier New" w:hAnsi="Courier New"/>
          <w:color w:val="AE00DB"/>
        </w:rPr>
        <w:t>return</w:t>
      </w:r>
      <w:r>
        <w:rPr>
          <w:rFonts w:ascii="Courier New" w:hAnsi="Courier New"/>
        </w:rPr>
        <w:t>(</w:t>
      </w:r>
      <w:r>
        <w:rPr>
          <w:rFonts w:ascii="Courier New" w:hAnsi="Courier New"/>
          <w:color w:val="A21515"/>
        </w:rPr>
        <w:t xml:space="preserve">"" </w:t>
      </w:r>
      <w:r>
        <w:rPr>
          <w:rFonts w:ascii="Courier New" w:hAnsi="Courier New"/>
        </w:rPr>
        <w:t>. join(key))</w:t>
      </w:r>
    </w:p>
    <w:p>
      <w:pPr>
        <w:pStyle w:val="TextBody"/>
        <w:spacing w:before="9" w:after="0"/>
        <w:rPr>
          <w:rFonts w:ascii="Courier New" w:hAnsi="Courier New"/>
          <w:sz w:val="27"/>
        </w:rPr>
      </w:pPr>
      <w:r>
        <w:rPr>
          <w:rFonts w:ascii="Courier New" w:hAnsi="Courier New"/>
          <w:sz w:val="27"/>
        </w:rPr>
      </w:r>
    </w:p>
    <w:p>
      <w:pPr>
        <w:pStyle w:val="TextBody"/>
        <w:spacing w:before="1" w:after="0"/>
        <w:ind w:left="102" w:right="6017" w:hanging="0"/>
        <w:rPr>
          <w:rFonts w:ascii="Courier New" w:hAnsi="Courier New"/>
        </w:rPr>
      </w:pPr>
      <w:r>
        <w:rPr>
          <w:rFonts w:ascii="Courier New" w:hAnsi="Courier New"/>
          <w:color w:val="008000"/>
        </w:rPr>
        <w:t># This function returns the # encrypted text generated # with the help of the</w:t>
      </w:r>
      <w:r>
        <w:rPr>
          <w:rFonts w:ascii="Courier New" w:hAnsi="Courier New"/>
          <w:color w:val="008000"/>
          <w:spacing w:val="-14"/>
        </w:rPr>
        <w:t xml:space="preserve"> </w:t>
      </w:r>
      <w:r>
        <w:rPr>
          <w:rFonts w:ascii="Courier New" w:hAnsi="Courier New"/>
          <w:color w:val="008000"/>
        </w:rPr>
        <w:t>key</w:t>
      </w:r>
    </w:p>
    <w:p>
      <w:pPr>
        <w:pStyle w:val="TextBody"/>
        <w:ind w:left="438" w:right="5833" w:hanging="336"/>
        <w:rPr>
          <w:rFonts w:ascii="Courier New" w:hAnsi="Courier New"/>
        </w:rPr>
      </w:pPr>
      <w:r>
        <w:rPr>
          <w:rFonts w:ascii="Courier New" w:hAnsi="Courier New"/>
          <w:color w:val="0000FF"/>
        </w:rPr>
        <w:t xml:space="preserve">def </w:t>
      </w:r>
      <w:r>
        <w:rPr>
          <w:rFonts w:ascii="Courier New" w:hAnsi="Courier New"/>
          <w:color w:val="795E25"/>
        </w:rPr>
        <w:t>cipherText</w:t>
      </w:r>
      <w:r>
        <w:rPr>
          <w:rFonts w:ascii="Courier New" w:hAnsi="Courier New"/>
        </w:rPr>
        <w:t>(</w:t>
      </w:r>
      <w:r>
        <w:rPr>
          <w:rFonts w:ascii="Courier New" w:hAnsi="Courier New"/>
          <w:color w:val="000F80"/>
        </w:rPr>
        <w:t>string</w:t>
      </w:r>
      <w:r>
        <w:rPr>
          <w:rFonts w:ascii="Courier New" w:hAnsi="Courier New"/>
        </w:rPr>
        <w:t xml:space="preserve">, </w:t>
      </w:r>
      <w:r>
        <w:rPr>
          <w:rFonts w:ascii="Courier New" w:hAnsi="Courier New"/>
          <w:color w:val="000F80"/>
        </w:rPr>
        <w:t>key</w:t>
      </w:r>
      <w:r>
        <w:rPr>
          <w:rFonts w:ascii="Courier New" w:hAnsi="Courier New"/>
        </w:rPr>
        <w:t>): cipher_text = []</w:t>
      </w:r>
    </w:p>
    <w:p>
      <w:pPr>
        <w:pStyle w:val="TextBody"/>
        <w:spacing w:lineRule="auto" w:line="240"/>
        <w:ind w:left="774" w:right="5497" w:hanging="336"/>
        <w:rPr>
          <w:rFonts w:ascii="Courier New" w:hAnsi="Courier New"/>
        </w:rPr>
      </w:pPr>
      <w:r>
        <w:rPr>
          <w:rFonts w:ascii="Courier New" w:hAnsi="Courier New"/>
          <w:color w:val="AE00DB"/>
        </w:rPr>
        <w:t xml:space="preserve">for </w:t>
      </w:r>
      <w:r>
        <w:rPr>
          <w:rFonts w:ascii="Courier New" w:hAnsi="Courier New"/>
        </w:rPr>
        <w:t xml:space="preserve">i </w:t>
      </w:r>
      <w:r>
        <w:rPr>
          <w:rFonts w:ascii="Courier New" w:hAnsi="Courier New"/>
          <w:color w:val="0000FF"/>
        </w:rPr>
        <w:t xml:space="preserve">in </w:t>
      </w:r>
      <w:r>
        <w:rPr>
          <w:rFonts w:ascii="Courier New" w:hAnsi="Courier New"/>
          <w:color w:val="795E25"/>
        </w:rPr>
        <w:t>range</w:t>
      </w:r>
      <w:r>
        <w:rPr>
          <w:rFonts w:ascii="Courier New" w:hAnsi="Courier New"/>
        </w:rPr>
        <w:t>(</w:t>
      </w:r>
      <w:r>
        <w:rPr>
          <w:rFonts w:ascii="Courier New" w:hAnsi="Courier New"/>
          <w:color w:val="795E25"/>
        </w:rPr>
        <w:t>len</w:t>
      </w:r>
      <w:r>
        <w:rPr>
          <w:rFonts w:ascii="Courier New" w:hAnsi="Courier New"/>
        </w:rPr>
        <w:t>(string)): x = (</w:t>
      </w:r>
      <w:r>
        <w:rPr>
          <w:rFonts w:ascii="Courier New" w:hAnsi="Courier New"/>
          <w:color w:val="795E25"/>
        </w:rPr>
        <w:t>ord</w:t>
      </w:r>
      <w:r>
        <w:rPr>
          <w:rFonts w:ascii="Courier New" w:hAnsi="Courier New"/>
        </w:rPr>
        <w:t>(string[i]) +</w:t>
      </w:r>
    </w:p>
    <w:p>
      <w:pPr>
        <w:pStyle w:val="TextBody"/>
        <w:spacing w:lineRule="exact" w:line="315"/>
        <w:ind w:left="1111" w:right="0" w:hanging="0"/>
        <w:rPr>
          <w:rFonts w:ascii="Courier New" w:hAnsi="Courier New"/>
        </w:rPr>
      </w:pPr>
      <w:r>
        <w:rPr>
          <w:rFonts w:ascii="Courier New" w:hAnsi="Courier New"/>
          <w:color w:val="795E25"/>
        </w:rPr>
        <w:t>ord</w:t>
      </w:r>
      <w:r>
        <w:rPr>
          <w:rFonts w:ascii="Courier New" w:hAnsi="Courier New"/>
        </w:rPr>
        <w:t xml:space="preserve">(key[i])) % </w:t>
      </w:r>
      <w:r>
        <w:rPr>
          <w:rFonts w:ascii="Courier New" w:hAnsi="Courier New"/>
          <w:color w:val="09875A"/>
        </w:rPr>
        <w:t>26</w:t>
      </w:r>
    </w:p>
    <w:p>
      <w:pPr>
        <w:pStyle w:val="TextBody"/>
        <w:ind w:left="774" w:right="5665" w:hanging="0"/>
        <w:rPr>
          <w:rFonts w:ascii="Courier New" w:hAnsi="Courier New"/>
        </w:rPr>
      </w:pPr>
      <w:r>
        <w:rPr>
          <w:rFonts w:ascii="Courier New" w:hAnsi="Courier New"/>
        </w:rPr>
        <w:t xml:space="preserve">x += </w:t>
      </w:r>
      <w:r>
        <w:rPr>
          <w:rFonts w:ascii="Courier New" w:hAnsi="Courier New"/>
          <w:color w:val="795E25"/>
        </w:rPr>
        <w:t>ord</w:t>
      </w:r>
      <w:r>
        <w:rPr>
          <w:rFonts w:ascii="Courier New" w:hAnsi="Courier New"/>
        </w:rPr>
        <w:t>(</w:t>
      </w:r>
      <w:r>
        <w:rPr>
          <w:rFonts w:ascii="Courier New" w:hAnsi="Courier New"/>
          <w:color w:val="A21515"/>
        </w:rPr>
        <w:t>'A'</w:t>
      </w:r>
      <w:r>
        <w:rPr>
          <w:rFonts w:ascii="Courier New" w:hAnsi="Courier New"/>
        </w:rPr>
        <w:t xml:space="preserve">) </w:t>
      </w:r>
      <w:r>
        <w:rPr>
          <w:rFonts w:ascii="Courier New" w:hAnsi="Courier New"/>
          <w:w w:val="95"/>
        </w:rPr>
        <w:t>cipher_text.append(</w:t>
      </w:r>
      <w:r>
        <w:rPr>
          <w:rFonts w:ascii="Courier New" w:hAnsi="Courier New"/>
          <w:color w:val="795E25"/>
          <w:w w:val="95"/>
        </w:rPr>
        <w:t>chr</w:t>
      </w:r>
      <w:r>
        <w:rPr>
          <w:rFonts w:ascii="Courier New" w:hAnsi="Courier New"/>
          <w:w w:val="95"/>
        </w:rPr>
        <w:t>(x))</w:t>
      </w:r>
    </w:p>
    <w:p>
      <w:pPr>
        <w:pStyle w:val="TextBody"/>
        <w:ind w:left="438" w:right="0" w:hanging="0"/>
        <w:rPr>
          <w:rFonts w:ascii="Courier New" w:hAnsi="Courier New"/>
        </w:rPr>
      </w:pPr>
      <w:r>
        <w:rPr>
          <w:rFonts w:ascii="Courier New" w:hAnsi="Courier New"/>
          <w:color w:val="AE00DB"/>
        </w:rPr>
        <w:t>return</w:t>
      </w:r>
      <w:r>
        <w:rPr>
          <w:rFonts w:ascii="Courier New" w:hAnsi="Courier New"/>
        </w:rPr>
        <w:t>(</w:t>
      </w:r>
      <w:r>
        <w:rPr>
          <w:rFonts w:ascii="Courier New" w:hAnsi="Courier New"/>
          <w:color w:val="A21515"/>
        </w:rPr>
        <w:t xml:space="preserve">"" </w:t>
      </w:r>
      <w:r>
        <w:rPr>
          <w:rFonts w:ascii="Courier New" w:hAnsi="Courier New"/>
        </w:rPr>
        <w:t>. join(cipher_text))</w:t>
      </w:r>
    </w:p>
    <w:p>
      <w:pPr>
        <w:pStyle w:val="TextBody"/>
        <w:spacing w:before="8" w:after="0"/>
        <w:rPr>
          <w:rFonts w:ascii="Courier New" w:hAnsi="Courier New"/>
          <w:sz w:val="27"/>
        </w:rPr>
      </w:pPr>
      <w:r>
        <w:rPr>
          <w:rFonts w:ascii="Courier New" w:hAnsi="Courier New"/>
          <w:sz w:val="27"/>
        </w:rPr>
      </w:r>
    </w:p>
    <w:p>
      <w:pPr>
        <w:pStyle w:val="TextBody"/>
        <w:ind w:left="102" w:right="5849" w:hanging="0"/>
        <w:jc w:val="both"/>
        <w:rPr>
          <w:rFonts w:ascii="Courier New" w:hAnsi="Courier New"/>
        </w:rPr>
      </w:pPr>
      <w:r>
        <w:rPr>
          <w:rFonts w:ascii="Courier New" w:hAnsi="Courier New"/>
          <w:color w:val="008000"/>
        </w:rPr>
        <w:t># This function decrypts the # encrypted text and returns # the original text</w:t>
      </w:r>
    </w:p>
    <w:p>
      <w:pPr>
        <w:pStyle w:val="TextBody"/>
        <w:ind w:left="438" w:right="4673" w:hanging="336"/>
        <w:jc w:val="both"/>
        <w:rPr>
          <w:rFonts w:ascii="Courier New" w:hAnsi="Courier New"/>
        </w:rPr>
      </w:pPr>
      <w:r>
        <w:rPr>
          <w:rFonts w:ascii="Courier New" w:hAnsi="Courier New"/>
          <w:color w:val="0000FF"/>
        </w:rPr>
        <w:t xml:space="preserve">def </w:t>
      </w:r>
      <w:r>
        <w:rPr>
          <w:rFonts w:ascii="Courier New" w:hAnsi="Courier New"/>
          <w:color w:val="795E25"/>
        </w:rPr>
        <w:t>originalText</w:t>
      </w:r>
      <w:r>
        <w:rPr>
          <w:rFonts w:ascii="Courier New" w:hAnsi="Courier New"/>
        </w:rPr>
        <w:t>(</w:t>
      </w:r>
      <w:r>
        <w:rPr>
          <w:rFonts w:ascii="Courier New" w:hAnsi="Courier New"/>
          <w:color w:val="000F80"/>
        </w:rPr>
        <w:t>cipher_text</w:t>
      </w:r>
      <w:r>
        <w:rPr>
          <w:rFonts w:ascii="Courier New" w:hAnsi="Courier New"/>
        </w:rPr>
        <w:t xml:space="preserve">, </w:t>
      </w:r>
      <w:r>
        <w:rPr>
          <w:rFonts w:ascii="Courier New" w:hAnsi="Courier New"/>
          <w:color w:val="000F80"/>
        </w:rPr>
        <w:t>key</w:t>
      </w:r>
      <w:r>
        <w:rPr>
          <w:rFonts w:ascii="Courier New" w:hAnsi="Courier New"/>
        </w:rPr>
        <w:t>): orig_text = []</w:t>
      </w:r>
    </w:p>
    <w:p>
      <w:pPr>
        <w:pStyle w:val="TextBody"/>
        <w:spacing w:lineRule="auto" w:line="240"/>
        <w:ind w:left="774" w:right="4674" w:hanging="336"/>
        <w:jc w:val="both"/>
        <w:rPr>
          <w:rFonts w:ascii="Courier New" w:hAnsi="Courier New"/>
        </w:rPr>
      </w:pPr>
      <w:r>
        <w:rPr>
          <w:rFonts w:ascii="Courier New" w:hAnsi="Courier New"/>
          <w:color w:val="AE00DB"/>
        </w:rPr>
        <w:t xml:space="preserve">for </w:t>
      </w:r>
      <w:r>
        <w:rPr>
          <w:rFonts w:ascii="Courier New" w:hAnsi="Courier New"/>
        </w:rPr>
        <w:t xml:space="preserve">i </w:t>
      </w:r>
      <w:r>
        <w:rPr>
          <w:rFonts w:ascii="Courier New" w:hAnsi="Courier New"/>
          <w:color w:val="0000FF"/>
        </w:rPr>
        <w:t xml:space="preserve">in </w:t>
      </w:r>
      <w:r>
        <w:rPr>
          <w:rFonts w:ascii="Courier New" w:hAnsi="Courier New"/>
          <w:color w:val="795E25"/>
        </w:rPr>
        <w:t>range</w:t>
      </w:r>
      <w:r>
        <w:rPr>
          <w:rFonts w:ascii="Courier New" w:hAnsi="Courier New"/>
        </w:rPr>
        <w:t>(</w:t>
      </w:r>
      <w:r>
        <w:rPr>
          <w:rFonts w:ascii="Courier New" w:hAnsi="Courier New"/>
          <w:color w:val="795E25"/>
        </w:rPr>
        <w:t>len</w:t>
      </w:r>
      <w:r>
        <w:rPr>
          <w:rFonts w:ascii="Courier New" w:hAnsi="Courier New"/>
        </w:rPr>
        <w:t>(cipher_text)): x = (</w:t>
      </w:r>
      <w:r>
        <w:rPr>
          <w:rFonts w:ascii="Courier New" w:hAnsi="Courier New"/>
          <w:color w:val="795E25"/>
        </w:rPr>
        <w:t>ord</w:t>
      </w:r>
      <w:r>
        <w:rPr>
          <w:rFonts w:ascii="Courier New" w:hAnsi="Courier New"/>
        </w:rPr>
        <w:t>(cipher_text[i]) -</w:t>
      </w:r>
    </w:p>
    <w:p>
      <w:pPr>
        <w:pStyle w:val="TextBody"/>
        <w:ind w:left="774" w:right="5833" w:firstLine="336"/>
        <w:rPr>
          <w:rFonts w:ascii="Courier New" w:hAnsi="Courier New"/>
        </w:rPr>
      </w:pPr>
      <w:r>
        <w:rPr>
          <w:rFonts w:ascii="Courier New" w:hAnsi="Courier New"/>
          <w:color w:val="795E25"/>
        </w:rPr>
        <w:t>ord</w:t>
      </w:r>
      <w:r>
        <w:rPr>
          <w:rFonts w:ascii="Courier New" w:hAnsi="Courier New"/>
        </w:rPr>
        <w:t xml:space="preserve">(key[i]) + </w:t>
      </w:r>
      <w:r>
        <w:rPr>
          <w:rFonts w:ascii="Courier New" w:hAnsi="Courier New"/>
          <w:color w:val="09875A"/>
        </w:rPr>
        <w:t>26</w:t>
      </w:r>
      <w:r>
        <w:rPr>
          <w:rFonts w:ascii="Courier New" w:hAnsi="Courier New"/>
        </w:rPr>
        <w:t xml:space="preserve">) % </w:t>
      </w:r>
      <w:r>
        <w:rPr>
          <w:rFonts w:ascii="Courier New" w:hAnsi="Courier New"/>
          <w:color w:val="09875A"/>
        </w:rPr>
        <w:t xml:space="preserve">26 </w:t>
      </w:r>
      <w:r>
        <w:rPr>
          <w:rFonts w:ascii="Courier New" w:hAnsi="Courier New"/>
        </w:rPr>
        <w:t xml:space="preserve">x += </w:t>
      </w:r>
      <w:r>
        <w:rPr>
          <w:rFonts w:ascii="Courier New" w:hAnsi="Courier New"/>
          <w:color w:val="795E25"/>
        </w:rPr>
        <w:t>ord</w:t>
      </w:r>
      <w:r>
        <w:rPr>
          <w:rFonts w:ascii="Courier New" w:hAnsi="Courier New"/>
        </w:rPr>
        <w:t>(</w:t>
      </w:r>
      <w:r>
        <w:rPr>
          <w:rFonts w:ascii="Courier New" w:hAnsi="Courier New"/>
          <w:color w:val="A21515"/>
        </w:rPr>
        <w:t>'A'</w:t>
      </w:r>
      <w:r>
        <w:rPr>
          <w:rFonts w:ascii="Courier New" w:hAnsi="Courier New"/>
        </w:rPr>
        <w:t xml:space="preserve">) </w:t>
      </w:r>
      <w:r>
        <w:rPr>
          <w:rFonts w:ascii="Courier New" w:hAnsi="Courier New"/>
          <w:w w:val="95"/>
        </w:rPr>
        <w:t>orig_text.append(</w:t>
      </w:r>
      <w:r>
        <w:rPr>
          <w:rFonts w:ascii="Courier New" w:hAnsi="Courier New"/>
          <w:color w:val="795E25"/>
          <w:w w:val="95"/>
        </w:rPr>
        <w:t>chr</w:t>
      </w:r>
      <w:r>
        <w:rPr>
          <w:rFonts w:ascii="Courier New" w:hAnsi="Courier New"/>
          <w:w w:val="95"/>
        </w:rPr>
        <w:t>(x))</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lineRule="exact" w:line="316"/>
        <w:ind w:left="438" w:right="0" w:hanging="0"/>
        <w:rPr>
          <w:rFonts w:ascii="Courier New" w:hAnsi="Courier New"/>
        </w:rPr>
      </w:pPr>
      <w:r>
        <w:rPr>
          <w:rFonts w:ascii="Courier New" w:hAnsi="Courier New"/>
          <w:color w:val="AE00DB"/>
        </w:rPr>
        <w:t>return</w:t>
      </w:r>
      <w:r>
        <w:rPr>
          <w:rFonts w:ascii="Courier New" w:hAnsi="Courier New"/>
        </w:rPr>
        <w:t>(</w:t>
      </w:r>
      <w:r>
        <w:rPr>
          <w:rFonts w:ascii="Courier New" w:hAnsi="Courier New"/>
          <w:color w:val="A21515"/>
        </w:rPr>
        <w:t xml:space="preserve">"" </w:t>
      </w:r>
      <w:r>
        <w:rPr>
          <w:rFonts w:ascii="Courier New" w:hAnsi="Courier New"/>
        </w:rPr>
        <w:t>. join(orig_text))</w:t>
      </w:r>
    </w:p>
    <w:p>
      <w:pPr>
        <w:pStyle w:val="TextBody"/>
        <w:spacing w:lineRule="exact" w:line="317" w:before="83" w:after="0"/>
        <w:ind w:left="102" w:right="0" w:hanging="0"/>
        <w:rPr>
          <w:rFonts w:ascii="Courier New" w:hAnsi="Courier New"/>
        </w:rPr>
      </w:pPr>
      <w:r>
        <w:rPr>
          <w:rFonts w:ascii="Courier New" w:hAnsi="Courier New"/>
          <w:color w:val="008000"/>
        </w:rPr>
        <w:t># Driver code</w:t>
      </w:r>
    </w:p>
    <w:p>
      <w:pPr>
        <w:pStyle w:val="TextBody"/>
        <w:tabs>
          <w:tab w:val="clear" w:pos="720"/>
          <w:tab w:val="left" w:pos="2105" w:leader="none"/>
        </w:tabs>
        <w:ind w:left="438" w:right="6186" w:hanging="336"/>
        <w:rPr>
          <w:rFonts w:ascii="Courier New" w:hAnsi="Courier New"/>
        </w:rPr>
      </w:pPr>
      <w:r>
        <w:rPr>
          <w:rFonts w:ascii="Courier New" w:hAnsi="Courier New"/>
          <w:color w:val="AE00DB"/>
        </w:rPr>
        <w:t>if</w:t>
      </w:r>
      <w:r>
        <w:rPr>
          <w:rFonts w:ascii="Courier New" w:hAnsi="Courier New"/>
          <w:color w:val="AE00DB"/>
          <w:u w:val="single" w:color="000000"/>
        </w:rPr>
        <w:t xml:space="preserve"> </w:t>
      </w:r>
      <w:r>
        <w:rPr>
          <w:rFonts w:ascii="Courier New" w:hAnsi="Courier New"/>
          <w:color w:val="AE00DB"/>
          <w:spacing w:val="162"/>
          <w:u w:val="single" w:color="000000"/>
        </w:rPr>
        <w:t xml:space="preserve"> </w:t>
      </w:r>
      <w:r>
        <w:rPr>
          <w:rFonts w:ascii="Courier New" w:hAnsi="Courier New"/>
        </w:rPr>
        <w:t>name</w:t>
      </w:r>
      <w:r>
        <w:rPr>
          <w:rFonts w:ascii="Courier New" w:hAnsi="Courier New"/>
          <w:u w:val="single"/>
        </w:rPr>
        <w:t xml:space="preserve"> </w:t>
        <w:tab/>
      </w:r>
      <w:r>
        <w:rPr>
          <w:rFonts w:ascii="Courier New" w:hAnsi="Courier New"/>
        </w:rPr>
        <w:t xml:space="preserve">== </w:t>
      </w:r>
      <w:r>
        <w:rPr>
          <w:rFonts w:ascii="Courier New" w:hAnsi="Courier New"/>
          <w:color w:val="A21515"/>
        </w:rPr>
        <w:t>"</w:t>
      </w:r>
      <w:r>
        <w:rPr>
          <w:rFonts w:ascii="Courier New" w:hAnsi="Courier New"/>
          <w:color w:val="A21515"/>
          <w:u w:val="single" w:color="A11414"/>
        </w:rPr>
        <w:t xml:space="preserve"> </w:t>
      </w:r>
      <w:r>
        <w:rPr>
          <w:rFonts w:ascii="Courier New" w:hAnsi="Courier New"/>
          <w:color w:val="A21515"/>
        </w:rPr>
        <w:t>main</w:t>
      </w:r>
      <w:r>
        <w:rPr>
          <w:rFonts w:ascii="Courier New" w:hAnsi="Courier New"/>
          <w:color w:val="A21515"/>
          <w:u w:val="single" w:color="A11414"/>
        </w:rPr>
        <w:t xml:space="preserve"> </w:t>
      </w:r>
      <w:r>
        <w:rPr>
          <w:rFonts w:ascii="Courier New" w:hAnsi="Courier New"/>
          <w:color w:val="A21515"/>
        </w:rPr>
        <w:t>"</w:t>
      </w:r>
      <w:r>
        <w:rPr>
          <w:rFonts w:ascii="Courier New" w:hAnsi="Courier New"/>
        </w:rPr>
        <w:t>: string =</w:t>
      </w:r>
      <w:r>
        <w:rPr>
          <w:rFonts w:ascii="Courier New" w:hAnsi="Courier New"/>
          <w:spacing w:val="-19"/>
        </w:rPr>
        <w:t xml:space="preserve"> </w:t>
      </w:r>
      <w:r>
        <w:rPr>
          <w:rFonts w:ascii="Courier New" w:hAnsi="Courier New"/>
          <w:color w:val="A21515"/>
        </w:rPr>
        <w:t>"GEEKSFORGEEKS"</w:t>
      </w:r>
    </w:p>
    <w:p>
      <w:pPr>
        <w:pStyle w:val="TextBody"/>
        <w:ind w:left="438" w:right="0" w:hanging="0"/>
        <w:rPr>
          <w:rFonts w:ascii="Courier New" w:hAnsi="Courier New"/>
        </w:rPr>
      </w:pPr>
      <w:r>
        <w:rPr>
          <w:rFonts w:ascii="Courier New" w:hAnsi="Courier New"/>
        </w:rPr>
        <w:t xml:space="preserve">keyword = </w:t>
      </w:r>
      <w:r>
        <w:rPr>
          <w:rFonts w:ascii="Courier New" w:hAnsi="Courier New"/>
          <w:color w:val="A21515"/>
        </w:rPr>
        <w:t>"AYUSH"</w:t>
      </w:r>
    </w:p>
    <w:p>
      <w:pPr>
        <w:pStyle w:val="TextBody"/>
        <w:spacing w:before="4" w:after="0"/>
        <w:ind w:left="438" w:right="4153" w:hanging="0"/>
        <w:rPr>
          <w:rFonts w:ascii="Courier New" w:hAnsi="Courier New"/>
        </w:rPr>
      </w:pPr>
      <w:r>
        <w:rPr>
          <w:rFonts w:ascii="Courier New" w:hAnsi="Courier New"/>
        </w:rPr>
        <w:t xml:space="preserve">key = generateKey(string, keyword) cipher_text = cipherText(string,key) </w:t>
      </w:r>
      <w:r>
        <w:rPr>
          <w:rFonts w:ascii="Courier New" w:hAnsi="Courier New"/>
          <w:color w:val="795E25"/>
        </w:rPr>
        <w:t>print</w:t>
      </w:r>
      <w:r>
        <w:rPr>
          <w:rFonts w:ascii="Courier New" w:hAnsi="Courier New"/>
        </w:rPr>
        <w:t>(</w:t>
      </w:r>
      <w:r>
        <w:rPr>
          <w:rFonts w:ascii="Courier New" w:hAnsi="Courier New"/>
          <w:color w:val="A21515"/>
        </w:rPr>
        <w:t>"Ciphertext :"</w:t>
      </w:r>
      <w:r>
        <w:rPr>
          <w:rFonts w:ascii="Courier New" w:hAnsi="Courier New"/>
        </w:rPr>
        <w:t xml:space="preserve">, cipher_text) </w:t>
      </w:r>
      <w:r>
        <w:rPr>
          <w:rFonts w:ascii="Courier New" w:hAnsi="Courier New"/>
          <w:color w:val="795E25"/>
        </w:rPr>
        <w:t>print</w:t>
      </w:r>
      <w:r>
        <w:rPr>
          <w:rFonts w:ascii="Courier New" w:hAnsi="Courier New"/>
        </w:rPr>
        <w:t>(</w:t>
      </w:r>
      <w:r>
        <w:rPr>
          <w:rFonts w:ascii="Courier New" w:hAnsi="Courier New"/>
          <w:color w:val="A21515"/>
        </w:rPr>
        <w:t>"Original/Decrypted Text :"</w:t>
      </w:r>
      <w:r>
        <w:rPr>
          <w:rFonts w:ascii="Courier New" w:hAnsi="Courier New"/>
        </w:rPr>
        <w:t>,</w:t>
      </w:r>
    </w:p>
    <w:p>
      <w:pPr>
        <w:sectPr>
          <w:type w:val="nextPage"/>
          <w:pgSz w:w="12240" w:h="15840"/>
          <w:pgMar w:left="800" w:right="780" w:header="0" w:top="1460" w:footer="0" w:bottom="280" w:gutter="0"/>
          <w:pgNumType w:fmt="decimal"/>
          <w:formProt w:val="false"/>
          <w:textDirection w:val="lrTb"/>
          <w:docGrid w:type="default" w:linePitch="100" w:charSpace="4096"/>
        </w:sectPr>
        <w:pStyle w:val="TextBody"/>
        <w:spacing w:lineRule="exact" w:line="316"/>
        <w:ind w:left="774" w:right="0" w:hanging="0"/>
        <w:rPr>
          <w:rFonts w:ascii="Courier New" w:hAnsi="Courier New"/>
        </w:rPr>
      </w:pPr>
      <w:r>
        <w:rPr>
          <w:rFonts w:ascii="Courier New" w:hAnsi="Courier New"/>
        </w:rPr>
        <w:t>originalText(cipher_text, key))</w:t>
      </w:r>
    </w:p>
    <w:p>
      <w:pPr>
        <w:pStyle w:val="Heading1"/>
        <w:ind w:left="693" w:right="0" w:hanging="0"/>
        <w:rPr>
          <w:rFonts w:ascii="Courier New" w:hAnsi="Courier New"/>
        </w:rPr>
      </w:pPr>
      <w:bookmarkStart w:id="19" w:name="Step_2_%3A_Polybius_Cipher"/>
      <w:bookmarkEnd w:id="19"/>
      <w:r>
        <w:rPr/>
        <w:t>Step 2 : Polybius Cipher</w:t>
      </w:r>
    </w:p>
    <w:p>
      <w:pPr>
        <w:pStyle w:val="TextBody"/>
        <w:spacing w:lineRule="auto" w:line="362" w:before="187" w:after="0"/>
        <w:ind w:left="899" w:right="7524" w:hanging="279"/>
        <w:rPr>
          <w:rFonts w:ascii="Courier New" w:hAnsi="Courier New"/>
        </w:rPr>
      </w:pPr>
      <w:r>
        <w:rPr>
          <w:color w:val="0000FF"/>
        </w:rPr>
        <w:t xml:space="preserve">def </w:t>
      </w:r>
      <w:r>
        <w:rPr>
          <w:color w:val="795E24"/>
        </w:rPr>
        <w:t>codes_table</w:t>
      </w:r>
      <w:r>
        <w:rPr/>
        <w:t>(</w:t>
      </w:r>
      <w:r>
        <w:rPr>
          <w:color w:val="000E80"/>
        </w:rPr>
        <w:t>char</w:t>
      </w:r>
      <w:r>
        <w:rPr/>
        <w:t>): table = {</w:t>
      </w:r>
    </w:p>
    <w:p>
      <w:pPr>
        <w:pStyle w:val="TextBody"/>
        <w:spacing w:lineRule="exact" w:line="320"/>
        <w:ind w:left="1183" w:right="0" w:hanging="0"/>
        <w:rPr>
          <w:rFonts w:ascii="Courier New" w:hAnsi="Courier New"/>
        </w:rPr>
      </w:pPr>
      <w:r>
        <w:rPr>
          <w:color w:val="A11515"/>
        </w:rPr>
        <w:t>"A"</w:t>
      </w:r>
      <w:r>
        <w:rPr/>
        <w:t xml:space="preserve">: </w:t>
      </w:r>
      <w:r>
        <w:rPr>
          <w:color w:val="09865A"/>
        </w:rPr>
        <w:t>11</w:t>
      </w:r>
      <w:r>
        <w:rPr/>
        <w:t xml:space="preserve">, </w:t>
      </w:r>
      <w:r>
        <w:rPr>
          <w:color w:val="A11515"/>
        </w:rPr>
        <w:t>"B"</w:t>
      </w:r>
      <w:r>
        <w:rPr/>
        <w:t xml:space="preserve">: </w:t>
      </w:r>
      <w:r>
        <w:rPr>
          <w:color w:val="09865A"/>
        </w:rPr>
        <w:t>21</w:t>
      </w:r>
      <w:r>
        <w:rPr/>
        <w:t xml:space="preserve">, </w:t>
      </w:r>
      <w:r>
        <w:rPr>
          <w:color w:val="A11515"/>
        </w:rPr>
        <w:t>"C"</w:t>
      </w:r>
      <w:r>
        <w:rPr/>
        <w:t xml:space="preserve">: </w:t>
      </w:r>
      <w:r>
        <w:rPr>
          <w:color w:val="09865A"/>
        </w:rPr>
        <w:t>31</w:t>
      </w:r>
      <w:r>
        <w:rPr/>
        <w:t xml:space="preserve">, </w:t>
      </w:r>
      <w:r>
        <w:rPr>
          <w:color w:val="A11515"/>
        </w:rPr>
        <w:t>"D"</w:t>
      </w:r>
      <w:r>
        <w:rPr/>
        <w:t xml:space="preserve">: </w:t>
      </w:r>
      <w:r>
        <w:rPr>
          <w:color w:val="09865A"/>
        </w:rPr>
        <w:t>41</w:t>
      </w:r>
      <w:r>
        <w:rPr/>
        <w:t xml:space="preserve">, </w:t>
      </w:r>
      <w:r>
        <w:rPr>
          <w:color w:val="A11515"/>
        </w:rPr>
        <w:t>"E"</w:t>
      </w:r>
      <w:r>
        <w:rPr/>
        <w:t xml:space="preserve">: </w:t>
      </w:r>
      <w:r>
        <w:rPr>
          <w:color w:val="09865A"/>
        </w:rPr>
        <w:t>51</w:t>
      </w:r>
      <w:r>
        <w:rPr/>
        <w:t>,</w:t>
      </w:r>
    </w:p>
    <w:p>
      <w:pPr>
        <w:pStyle w:val="TextBody"/>
        <w:spacing w:before="158" w:after="0"/>
        <w:ind w:left="1183" w:right="0" w:hanging="0"/>
        <w:rPr>
          <w:rFonts w:ascii="Courier New" w:hAnsi="Courier New"/>
        </w:rPr>
      </w:pPr>
      <w:r>
        <w:rPr>
          <w:color w:val="A11515"/>
        </w:rPr>
        <w:t>"F"</w:t>
      </w:r>
      <w:r>
        <w:rPr/>
        <w:t xml:space="preserve">: </w:t>
      </w:r>
      <w:r>
        <w:rPr>
          <w:color w:val="09865A"/>
        </w:rPr>
        <w:t>12</w:t>
      </w:r>
      <w:r>
        <w:rPr/>
        <w:t xml:space="preserve">, </w:t>
      </w:r>
      <w:r>
        <w:rPr>
          <w:color w:val="A11515"/>
        </w:rPr>
        <w:t>"G"</w:t>
      </w:r>
      <w:r>
        <w:rPr/>
        <w:t xml:space="preserve">: </w:t>
      </w:r>
      <w:r>
        <w:rPr>
          <w:color w:val="09865A"/>
        </w:rPr>
        <w:t>22</w:t>
      </w:r>
      <w:r>
        <w:rPr/>
        <w:t xml:space="preserve">, </w:t>
      </w:r>
      <w:r>
        <w:rPr>
          <w:color w:val="A11515"/>
        </w:rPr>
        <w:t>"H"</w:t>
      </w:r>
      <w:r>
        <w:rPr/>
        <w:t xml:space="preserve">: </w:t>
      </w:r>
      <w:r>
        <w:rPr>
          <w:color w:val="09865A"/>
        </w:rPr>
        <w:t>32</w:t>
      </w:r>
      <w:r>
        <w:rPr/>
        <w:t xml:space="preserve">, </w:t>
      </w:r>
      <w:r>
        <w:rPr>
          <w:color w:val="A11515"/>
        </w:rPr>
        <w:t>"I"</w:t>
      </w:r>
      <w:r>
        <w:rPr/>
        <w:t xml:space="preserve">: </w:t>
      </w:r>
      <w:r>
        <w:rPr>
          <w:color w:val="09865A"/>
        </w:rPr>
        <w:t>42</w:t>
      </w:r>
      <w:r>
        <w:rPr/>
        <w:t xml:space="preserve">, </w:t>
      </w:r>
      <w:r>
        <w:rPr>
          <w:color w:val="A11515"/>
        </w:rPr>
        <w:t>"K"</w:t>
      </w:r>
      <w:r>
        <w:rPr/>
        <w:t xml:space="preserve">: </w:t>
      </w:r>
      <w:r>
        <w:rPr>
          <w:color w:val="09865A"/>
        </w:rPr>
        <w:t>52</w:t>
      </w:r>
      <w:r>
        <w:rPr/>
        <w:t>,</w:t>
      </w:r>
    </w:p>
    <w:p>
      <w:pPr>
        <w:pStyle w:val="TextBody"/>
        <w:spacing w:before="162" w:after="0"/>
        <w:ind w:left="1183" w:right="0" w:hanging="0"/>
        <w:rPr>
          <w:rFonts w:ascii="Courier New" w:hAnsi="Courier New"/>
        </w:rPr>
      </w:pPr>
      <w:r>
        <w:rPr>
          <w:color w:val="A11515"/>
        </w:rPr>
        <w:t>"L"</w:t>
      </w:r>
      <w:r>
        <w:rPr/>
        <w:t xml:space="preserve">: </w:t>
      </w:r>
      <w:r>
        <w:rPr>
          <w:color w:val="09865A"/>
        </w:rPr>
        <w:t>13</w:t>
      </w:r>
      <w:r>
        <w:rPr/>
        <w:t xml:space="preserve">, </w:t>
      </w:r>
      <w:r>
        <w:rPr>
          <w:color w:val="A11515"/>
        </w:rPr>
        <w:t>"M"</w:t>
      </w:r>
      <w:r>
        <w:rPr/>
        <w:t xml:space="preserve">: </w:t>
      </w:r>
      <w:r>
        <w:rPr>
          <w:color w:val="09865A"/>
        </w:rPr>
        <w:t>23</w:t>
      </w:r>
      <w:r>
        <w:rPr/>
        <w:t xml:space="preserve">, </w:t>
      </w:r>
      <w:r>
        <w:rPr>
          <w:color w:val="A11515"/>
        </w:rPr>
        <w:t>"N"</w:t>
      </w:r>
      <w:r>
        <w:rPr/>
        <w:t xml:space="preserve">: </w:t>
      </w:r>
      <w:r>
        <w:rPr>
          <w:color w:val="09865A"/>
        </w:rPr>
        <w:t>33</w:t>
      </w:r>
      <w:r>
        <w:rPr/>
        <w:t xml:space="preserve">, </w:t>
      </w:r>
      <w:r>
        <w:rPr>
          <w:color w:val="A11515"/>
        </w:rPr>
        <w:t>"O"</w:t>
      </w:r>
      <w:r>
        <w:rPr/>
        <w:t xml:space="preserve">: </w:t>
      </w:r>
      <w:r>
        <w:rPr>
          <w:color w:val="09865A"/>
        </w:rPr>
        <w:t>43</w:t>
      </w:r>
      <w:r>
        <w:rPr/>
        <w:t xml:space="preserve">, </w:t>
      </w:r>
      <w:r>
        <w:rPr>
          <w:color w:val="A11515"/>
        </w:rPr>
        <w:t>"P"</w:t>
      </w:r>
      <w:r>
        <w:rPr/>
        <w:t xml:space="preserve">: </w:t>
      </w:r>
      <w:r>
        <w:rPr>
          <w:color w:val="09865A"/>
        </w:rPr>
        <w:t>53</w:t>
      </w:r>
      <w:r>
        <w:rPr/>
        <w:t>,</w:t>
      </w:r>
    </w:p>
    <w:p>
      <w:pPr>
        <w:pStyle w:val="TextBody"/>
        <w:spacing w:before="164" w:after="0"/>
        <w:ind w:left="1183" w:right="0" w:hanging="0"/>
        <w:rPr>
          <w:rFonts w:ascii="Courier New" w:hAnsi="Courier New"/>
        </w:rPr>
      </w:pPr>
      <w:r>
        <w:rPr>
          <w:color w:val="A11515"/>
        </w:rPr>
        <w:t>"Q"</w:t>
      </w:r>
      <w:r>
        <w:rPr/>
        <w:t xml:space="preserve">: </w:t>
      </w:r>
      <w:r>
        <w:rPr>
          <w:color w:val="09865A"/>
        </w:rPr>
        <w:t>14</w:t>
      </w:r>
      <w:r>
        <w:rPr/>
        <w:t xml:space="preserve">, </w:t>
      </w:r>
      <w:r>
        <w:rPr>
          <w:color w:val="A11515"/>
        </w:rPr>
        <w:t>"R"</w:t>
      </w:r>
      <w:r>
        <w:rPr/>
        <w:t xml:space="preserve">: </w:t>
      </w:r>
      <w:r>
        <w:rPr>
          <w:color w:val="09865A"/>
        </w:rPr>
        <w:t>24</w:t>
      </w:r>
      <w:r>
        <w:rPr/>
        <w:t xml:space="preserve">, </w:t>
      </w:r>
      <w:r>
        <w:rPr>
          <w:color w:val="A11515"/>
        </w:rPr>
        <w:t>"S"</w:t>
      </w:r>
      <w:r>
        <w:rPr/>
        <w:t xml:space="preserve">: </w:t>
      </w:r>
      <w:r>
        <w:rPr>
          <w:color w:val="09865A"/>
        </w:rPr>
        <w:t>34</w:t>
      </w:r>
      <w:r>
        <w:rPr/>
        <w:t xml:space="preserve">, </w:t>
      </w:r>
      <w:r>
        <w:rPr>
          <w:color w:val="A11515"/>
        </w:rPr>
        <w:t>"T"</w:t>
      </w:r>
      <w:r>
        <w:rPr/>
        <w:t xml:space="preserve">: </w:t>
      </w:r>
      <w:r>
        <w:rPr>
          <w:color w:val="09865A"/>
        </w:rPr>
        <w:t>44</w:t>
      </w:r>
      <w:r>
        <w:rPr/>
        <w:t xml:space="preserve">, </w:t>
      </w:r>
      <w:r>
        <w:rPr>
          <w:color w:val="A11515"/>
        </w:rPr>
        <w:t>"U"</w:t>
      </w:r>
      <w:r>
        <w:rPr/>
        <w:t xml:space="preserve">: </w:t>
      </w:r>
      <w:r>
        <w:rPr>
          <w:color w:val="09865A"/>
        </w:rPr>
        <w:t>54</w:t>
      </w:r>
      <w:r>
        <w:rPr/>
        <w:t>,</w:t>
      </w:r>
    </w:p>
    <w:p>
      <w:pPr>
        <w:pStyle w:val="TextBody"/>
        <w:spacing w:before="158" w:after="0"/>
        <w:ind w:left="1183" w:right="0" w:hanging="0"/>
        <w:rPr>
          <w:rFonts w:ascii="Courier New" w:hAnsi="Courier New"/>
        </w:rPr>
      </w:pPr>
      <w:r>
        <w:rPr>
          <w:color w:val="A11515"/>
        </w:rPr>
        <w:t>"V"</w:t>
      </w:r>
      <w:r>
        <w:rPr/>
        <w:t xml:space="preserve">: </w:t>
      </w:r>
      <w:r>
        <w:rPr>
          <w:color w:val="09865A"/>
        </w:rPr>
        <w:t>15</w:t>
      </w:r>
      <w:r>
        <w:rPr/>
        <w:t xml:space="preserve">, </w:t>
      </w:r>
      <w:r>
        <w:rPr>
          <w:color w:val="A11515"/>
        </w:rPr>
        <w:t>"W"</w:t>
      </w:r>
      <w:r>
        <w:rPr/>
        <w:t xml:space="preserve">: </w:t>
      </w:r>
      <w:r>
        <w:rPr>
          <w:color w:val="09865A"/>
        </w:rPr>
        <w:t>25</w:t>
      </w:r>
      <w:r>
        <w:rPr/>
        <w:t xml:space="preserve">, </w:t>
      </w:r>
      <w:r>
        <w:rPr>
          <w:color w:val="A11515"/>
        </w:rPr>
        <w:t>"X"</w:t>
      </w:r>
      <w:r>
        <w:rPr/>
        <w:t xml:space="preserve">: </w:t>
      </w:r>
      <w:r>
        <w:rPr>
          <w:color w:val="09865A"/>
        </w:rPr>
        <w:t>35</w:t>
      </w:r>
      <w:r>
        <w:rPr/>
        <w:t xml:space="preserve">, </w:t>
      </w:r>
      <w:r>
        <w:rPr>
          <w:color w:val="A11515"/>
        </w:rPr>
        <w:t>"Y"</w:t>
      </w:r>
      <w:r>
        <w:rPr/>
        <w:t xml:space="preserve">: </w:t>
      </w:r>
      <w:r>
        <w:rPr>
          <w:color w:val="09865A"/>
        </w:rPr>
        <w:t>45</w:t>
      </w:r>
      <w:r>
        <w:rPr/>
        <w:t xml:space="preserve">, </w:t>
      </w:r>
      <w:r>
        <w:rPr>
          <w:color w:val="A11515"/>
        </w:rPr>
        <w:t>"Z"</w:t>
      </w:r>
      <w:r>
        <w:rPr/>
        <w:t xml:space="preserve">: </w:t>
      </w:r>
      <w:r>
        <w:rPr>
          <w:color w:val="09865A"/>
        </w:rPr>
        <w:t>55</w:t>
      </w:r>
      <w:r>
        <w:rPr/>
        <w:t xml:space="preserve">, </w:t>
      </w:r>
      <w:r>
        <w:rPr>
          <w:color w:val="A11515"/>
        </w:rPr>
        <w:t>"J"</w:t>
      </w:r>
      <w:r>
        <w:rPr/>
        <w:t xml:space="preserve">: </w:t>
      </w:r>
      <w:r>
        <w:rPr>
          <w:color w:val="09865A"/>
        </w:rPr>
        <w:t>0</w:t>
      </w:r>
      <w:r>
        <w:rPr/>
        <w:t>,</w:t>
      </w:r>
    </w:p>
    <w:p>
      <w:pPr>
        <w:pStyle w:val="TextBody"/>
        <w:rPr>
          <w:sz w:val="20"/>
        </w:rPr>
      </w:pPr>
      <w:r>
        <w:rPr>
          <w:sz w:val="20"/>
        </w:rPr>
      </w:r>
    </w:p>
    <w:p>
      <w:pPr>
        <w:pStyle w:val="TextBody"/>
        <w:spacing w:before="4" w:after="0"/>
        <w:rPr>
          <w:rFonts w:ascii="Courier New" w:hAnsi="Courier New"/>
        </w:rPr>
      </w:pPr>
      <w:r>
        <w:rPr/>
      </w:r>
    </w:p>
    <w:p>
      <w:pPr>
        <w:pStyle w:val="TextBody"/>
        <w:spacing w:before="87" w:after="0"/>
        <w:ind w:left="1183" w:right="0" w:hanging="0"/>
        <w:rPr>
          <w:rFonts w:ascii="Courier New" w:hAnsi="Courier New"/>
        </w:rPr>
      </w:pPr>
      <w:r>
        <w:rPr>
          <w:color w:val="09865A"/>
        </w:rPr>
        <w:t>11</w:t>
      </w:r>
      <w:r>
        <w:rPr/>
        <w:t xml:space="preserve">: </w:t>
      </w:r>
      <w:r>
        <w:rPr>
          <w:color w:val="A11515"/>
        </w:rPr>
        <w:t>"A"</w:t>
      </w:r>
      <w:r>
        <w:rPr/>
        <w:t xml:space="preserve">, </w:t>
      </w:r>
      <w:r>
        <w:rPr>
          <w:color w:val="09865A"/>
        </w:rPr>
        <w:t>21</w:t>
      </w:r>
      <w:r>
        <w:rPr/>
        <w:t xml:space="preserve">: </w:t>
      </w:r>
      <w:r>
        <w:rPr>
          <w:color w:val="A11515"/>
        </w:rPr>
        <w:t>"B"</w:t>
      </w:r>
      <w:r>
        <w:rPr/>
        <w:t xml:space="preserve">, </w:t>
      </w:r>
      <w:r>
        <w:rPr>
          <w:color w:val="09865A"/>
        </w:rPr>
        <w:t>31</w:t>
      </w:r>
      <w:r>
        <w:rPr/>
        <w:t xml:space="preserve">: </w:t>
      </w:r>
      <w:r>
        <w:rPr>
          <w:color w:val="A11515"/>
        </w:rPr>
        <w:t>"C"</w:t>
      </w:r>
      <w:r>
        <w:rPr/>
        <w:t xml:space="preserve">, </w:t>
      </w:r>
      <w:r>
        <w:rPr>
          <w:color w:val="09865A"/>
        </w:rPr>
        <w:t>41</w:t>
      </w:r>
      <w:r>
        <w:rPr/>
        <w:t xml:space="preserve">: </w:t>
      </w:r>
      <w:r>
        <w:rPr>
          <w:color w:val="A11515"/>
        </w:rPr>
        <w:t>"D"</w:t>
      </w:r>
      <w:r>
        <w:rPr/>
        <w:t xml:space="preserve">, </w:t>
      </w:r>
      <w:r>
        <w:rPr>
          <w:color w:val="09865A"/>
        </w:rPr>
        <w:t>51</w:t>
      </w:r>
      <w:r>
        <w:rPr/>
        <w:t xml:space="preserve">: </w:t>
      </w:r>
      <w:r>
        <w:rPr>
          <w:color w:val="A11515"/>
        </w:rPr>
        <w:t>"E"</w:t>
      </w:r>
      <w:r>
        <w:rPr/>
        <w:t>,</w:t>
      </w:r>
    </w:p>
    <w:p>
      <w:pPr>
        <w:pStyle w:val="TextBody"/>
        <w:spacing w:before="163" w:after="0"/>
        <w:ind w:left="1183" w:right="0" w:hanging="0"/>
        <w:rPr>
          <w:rFonts w:ascii="Courier New" w:hAnsi="Courier New"/>
        </w:rPr>
      </w:pPr>
      <w:r>
        <w:rPr>
          <w:color w:val="09865A"/>
        </w:rPr>
        <w:t>12</w:t>
      </w:r>
      <w:r>
        <w:rPr/>
        <w:t xml:space="preserve">: </w:t>
      </w:r>
      <w:r>
        <w:rPr>
          <w:color w:val="A11515"/>
        </w:rPr>
        <w:t>"F"</w:t>
      </w:r>
      <w:r>
        <w:rPr/>
        <w:t xml:space="preserve">, </w:t>
      </w:r>
      <w:r>
        <w:rPr>
          <w:color w:val="09865A"/>
        </w:rPr>
        <w:t>22</w:t>
      </w:r>
      <w:r>
        <w:rPr/>
        <w:t xml:space="preserve">: </w:t>
      </w:r>
      <w:r>
        <w:rPr>
          <w:color w:val="A11515"/>
        </w:rPr>
        <w:t>"G"</w:t>
      </w:r>
      <w:r>
        <w:rPr/>
        <w:t xml:space="preserve">, </w:t>
      </w:r>
      <w:r>
        <w:rPr>
          <w:color w:val="09865A"/>
        </w:rPr>
        <w:t>32</w:t>
      </w:r>
      <w:r>
        <w:rPr/>
        <w:t xml:space="preserve">: </w:t>
      </w:r>
      <w:r>
        <w:rPr>
          <w:color w:val="A11515"/>
        </w:rPr>
        <w:t>"H"</w:t>
      </w:r>
      <w:r>
        <w:rPr/>
        <w:t xml:space="preserve">, </w:t>
      </w:r>
      <w:r>
        <w:rPr>
          <w:color w:val="09865A"/>
        </w:rPr>
        <w:t>42</w:t>
      </w:r>
      <w:r>
        <w:rPr/>
        <w:t xml:space="preserve">: </w:t>
      </w:r>
      <w:r>
        <w:rPr>
          <w:color w:val="A11515"/>
        </w:rPr>
        <w:t>"I"</w:t>
      </w:r>
      <w:r>
        <w:rPr/>
        <w:t xml:space="preserve">, </w:t>
      </w:r>
      <w:r>
        <w:rPr>
          <w:color w:val="09865A"/>
        </w:rPr>
        <w:t>52</w:t>
      </w:r>
      <w:r>
        <w:rPr/>
        <w:t xml:space="preserve">: </w:t>
      </w:r>
      <w:r>
        <w:rPr>
          <w:color w:val="A11515"/>
        </w:rPr>
        <w:t>"K"</w:t>
      </w:r>
      <w:r>
        <w:rPr/>
        <w:t>,</w:t>
      </w:r>
    </w:p>
    <w:p>
      <w:pPr>
        <w:pStyle w:val="TextBody"/>
        <w:spacing w:before="158" w:after="0"/>
        <w:ind w:left="1183" w:right="0" w:hanging="0"/>
        <w:rPr>
          <w:rFonts w:ascii="Courier New" w:hAnsi="Courier New"/>
        </w:rPr>
      </w:pPr>
      <w:r>
        <w:rPr>
          <w:color w:val="09865A"/>
        </w:rPr>
        <w:t>13</w:t>
      </w:r>
      <w:r>
        <w:rPr/>
        <w:t xml:space="preserve">: </w:t>
      </w:r>
      <w:r>
        <w:rPr>
          <w:color w:val="A11515"/>
        </w:rPr>
        <w:t>"L"</w:t>
      </w:r>
      <w:r>
        <w:rPr/>
        <w:t xml:space="preserve">, </w:t>
      </w:r>
      <w:r>
        <w:rPr>
          <w:color w:val="09865A"/>
        </w:rPr>
        <w:t>23</w:t>
      </w:r>
      <w:r>
        <w:rPr/>
        <w:t xml:space="preserve">: </w:t>
      </w:r>
      <w:r>
        <w:rPr>
          <w:color w:val="A11515"/>
        </w:rPr>
        <w:t>"M"</w:t>
      </w:r>
      <w:r>
        <w:rPr/>
        <w:t xml:space="preserve">, </w:t>
      </w:r>
      <w:r>
        <w:rPr>
          <w:color w:val="09865A"/>
        </w:rPr>
        <w:t>33</w:t>
      </w:r>
      <w:r>
        <w:rPr/>
        <w:t xml:space="preserve">: </w:t>
      </w:r>
      <w:r>
        <w:rPr>
          <w:color w:val="A11515"/>
        </w:rPr>
        <w:t>"N"</w:t>
      </w:r>
      <w:r>
        <w:rPr/>
        <w:t xml:space="preserve">, </w:t>
      </w:r>
      <w:r>
        <w:rPr>
          <w:color w:val="09865A"/>
        </w:rPr>
        <w:t>43</w:t>
      </w:r>
      <w:r>
        <w:rPr/>
        <w:t xml:space="preserve">: </w:t>
      </w:r>
      <w:r>
        <w:rPr>
          <w:color w:val="A11515"/>
        </w:rPr>
        <w:t>"O"</w:t>
      </w:r>
      <w:r>
        <w:rPr/>
        <w:t xml:space="preserve">, </w:t>
      </w:r>
      <w:r>
        <w:rPr>
          <w:color w:val="09865A"/>
        </w:rPr>
        <w:t>53</w:t>
      </w:r>
      <w:r>
        <w:rPr/>
        <w:t xml:space="preserve">: </w:t>
      </w:r>
      <w:r>
        <w:rPr>
          <w:color w:val="A11515"/>
        </w:rPr>
        <w:t>"P"</w:t>
      </w:r>
      <w:r>
        <w:rPr/>
        <w:t>,</w:t>
      </w:r>
    </w:p>
    <w:p>
      <w:pPr>
        <w:pStyle w:val="TextBody"/>
        <w:spacing w:before="163" w:after="0"/>
        <w:ind w:left="1183" w:right="0" w:hanging="0"/>
        <w:rPr>
          <w:rFonts w:ascii="Courier New" w:hAnsi="Courier New"/>
        </w:rPr>
      </w:pPr>
      <w:r>
        <w:rPr>
          <w:color w:val="09865A"/>
        </w:rPr>
        <w:t>14</w:t>
      </w:r>
      <w:r>
        <w:rPr/>
        <w:t xml:space="preserve">: </w:t>
      </w:r>
      <w:r>
        <w:rPr>
          <w:color w:val="A11515"/>
        </w:rPr>
        <w:t>"Q"</w:t>
      </w:r>
      <w:r>
        <w:rPr/>
        <w:t xml:space="preserve">, </w:t>
      </w:r>
      <w:r>
        <w:rPr>
          <w:color w:val="09865A"/>
        </w:rPr>
        <w:t>24</w:t>
      </w:r>
      <w:r>
        <w:rPr/>
        <w:t xml:space="preserve">: </w:t>
      </w:r>
      <w:r>
        <w:rPr>
          <w:color w:val="A11515"/>
        </w:rPr>
        <w:t>"R"</w:t>
      </w:r>
      <w:r>
        <w:rPr/>
        <w:t xml:space="preserve">, </w:t>
      </w:r>
      <w:r>
        <w:rPr>
          <w:color w:val="09865A"/>
        </w:rPr>
        <w:t>34</w:t>
      </w:r>
      <w:r>
        <w:rPr/>
        <w:t xml:space="preserve">: </w:t>
      </w:r>
      <w:r>
        <w:rPr>
          <w:color w:val="A11515"/>
        </w:rPr>
        <w:t>"S"</w:t>
      </w:r>
      <w:r>
        <w:rPr/>
        <w:t xml:space="preserve">, </w:t>
      </w:r>
      <w:r>
        <w:rPr>
          <w:color w:val="09865A"/>
        </w:rPr>
        <w:t>44</w:t>
      </w:r>
      <w:r>
        <w:rPr/>
        <w:t xml:space="preserve">: </w:t>
      </w:r>
      <w:r>
        <w:rPr>
          <w:color w:val="A11515"/>
        </w:rPr>
        <w:t>"T"</w:t>
      </w:r>
      <w:r>
        <w:rPr/>
        <w:t xml:space="preserve">, </w:t>
      </w:r>
      <w:r>
        <w:rPr>
          <w:color w:val="09865A"/>
        </w:rPr>
        <w:t>54</w:t>
      </w:r>
      <w:r>
        <w:rPr/>
        <w:t xml:space="preserve">: </w:t>
      </w:r>
      <w:r>
        <w:rPr>
          <w:color w:val="A11515"/>
        </w:rPr>
        <w:t>"U"</w:t>
      </w:r>
      <w:r>
        <w:rPr/>
        <w:t>,</w:t>
      </w:r>
    </w:p>
    <w:p>
      <w:pPr>
        <w:pStyle w:val="TextBody"/>
        <w:spacing w:before="158" w:after="0"/>
        <w:ind w:left="1183" w:right="0" w:hanging="0"/>
        <w:rPr>
          <w:rFonts w:ascii="Courier New" w:hAnsi="Courier New"/>
        </w:rPr>
      </w:pPr>
      <w:r>
        <w:rPr>
          <w:color w:val="09865A"/>
        </w:rPr>
        <w:t>15</w:t>
      </w:r>
      <w:r>
        <w:rPr/>
        <w:t xml:space="preserve">: </w:t>
      </w:r>
      <w:r>
        <w:rPr>
          <w:color w:val="A11515"/>
        </w:rPr>
        <w:t>"V"</w:t>
      </w:r>
      <w:r>
        <w:rPr/>
        <w:t xml:space="preserve">, </w:t>
      </w:r>
      <w:r>
        <w:rPr>
          <w:color w:val="09865A"/>
        </w:rPr>
        <w:t>25</w:t>
      </w:r>
      <w:r>
        <w:rPr/>
        <w:t xml:space="preserve">: </w:t>
      </w:r>
      <w:r>
        <w:rPr>
          <w:color w:val="A11515"/>
        </w:rPr>
        <w:t>"W"</w:t>
      </w:r>
      <w:r>
        <w:rPr/>
        <w:t xml:space="preserve">, </w:t>
      </w:r>
      <w:r>
        <w:rPr>
          <w:color w:val="09865A"/>
        </w:rPr>
        <w:t>35</w:t>
      </w:r>
      <w:r>
        <w:rPr/>
        <w:t xml:space="preserve">: </w:t>
      </w:r>
      <w:r>
        <w:rPr>
          <w:color w:val="A11515"/>
        </w:rPr>
        <w:t>"X"</w:t>
      </w:r>
      <w:r>
        <w:rPr/>
        <w:t xml:space="preserve">, </w:t>
      </w:r>
      <w:r>
        <w:rPr>
          <w:color w:val="09865A"/>
        </w:rPr>
        <w:t>45</w:t>
      </w:r>
      <w:r>
        <w:rPr/>
        <w:t xml:space="preserve">: </w:t>
      </w:r>
      <w:r>
        <w:rPr>
          <w:color w:val="A11515"/>
        </w:rPr>
        <w:t>"Y"</w:t>
      </w:r>
      <w:r>
        <w:rPr/>
        <w:t xml:space="preserve">, </w:t>
      </w:r>
      <w:r>
        <w:rPr>
          <w:color w:val="09865A"/>
        </w:rPr>
        <w:t>55</w:t>
      </w:r>
      <w:r>
        <w:rPr/>
        <w:t xml:space="preserve">: </w:t>
      </w:r>
      <w:r>
        <w:rPr>
          <w:color w:val="A11515"/>
        </w:rPr>
        <w:t>"Z"</w:t>
      </w:r>
      <w:r>
        <w:rPr/>
        <w:t xml:space="preserve">, </w:t>
      </w:r>
      <w:r>
        <w:rPr>
          <w:color w:val="09865A"/>
        </w:rPr>
        <w:t>0</w:t>
      </w:r>
      <w:r>
        <w:rPr/>
        <w:t xml:space="preserve">: </w:t>
      </w:r>
      <w:r>
        <w:rPr>
          <w:color w:val="A11515"/>
        </w:rPr>
        <w:t>"J"</w:t>
      </w:r>
    </w:p>
    <w:p>
      <w:pPr>
        <w:pStyle w:val="TextBody"/>
        <w:spacing w:before="168" w:after="0"/>
        <w:ind w:left="899" w:right="0" w:hanging="0"/>
        <w:rPr>
          <w:rFonts w:ascii="Courier New" w:hAnsi="Courier New"/>
        </w:rPr>
      </w:pPr>
      <w:r>
        <w:rPr>
          <w:w w:val="99"/>
        </w:rPr>
        <w:t>}</w:t>
      </w:r>
    </w:p>
    <w:p>
      <w:pPr>
        <w:pStyle w:val="TextBody"/>
        <w:rPr>
          <w:sz w:val="20"/>
        </w:rPr>
      </w:pPr>
      <w:r>
        <w:rPr>
          <w:sz w:val="20"/>
        </w:rPr>
      </w:r>
    </w:p>
    <w:p>
      <w:pPr>
        <w:pStyle w:val="TextBody"/>
        <w:spacing w:before="4" w:after="0"/>
        <w:rPr>
          <w:rFonts w:ascii="Courier New" w:hAnsi="Courier New"/>
        </w:rPr>
      </w:pPr>
      <w:r>
        <w:rPr/>
      </w:r>
    </w:p>
    <w:p>
      <w:pPr>
        <w:pStyle w:val="TextBody"/>
        <w:spacing w:before="87" w:after="0"/>
        <w:ind w:left="899" w:right="0" w:hanging="0"/>
        <w:rPr>
          <w:rFonts w:ascii="Courier New" w:hAnsi="Courier New"/>
        </w:rPr>
      </w:pPr>
      <w:r>
        <w:rPr>
          <w:color w:val="AD00DB"/>
        </w:rPr>
        <w:t xml:space="preserve">return </w:t>
      </w:r>
      <w:r>
        <w:rPr/>
        <w:t>table[char]</w:t>
      </w:r>
    </w:p>
    <w:p>
      <w:pPr>
        <w:pStyle w:val="TextBody"/>
        <w:rPr>
          <w:sz w:val="30"/>
        </w:rPr>
      </w:pPr>
      <w:r>
        <w:rPr>
          <w:sz w:val="30"/>
        </w:rPr>
      </w:r>
    </w:p>
    <w:p>
      <w:pPr>
        <w:pStyle w:val="TextBody"/>
        <w:rPr>
          <w:sz w:val="30"/>
        </w:rPr>
      </w:pPr>
      <w:r>
        <w:rPr>
          <w:sz w:val="30"/>
        </w:rPr>
      </w:r>
    </w:p>
    <w:p>
      <w:pPr>
        <w:pStyle w:val="TextBody"/>
        <w:spacing w:before="193" w:after="0"/>
        <w:ind w:left="626" w:right="0" w:hanging="0"/>
        <w:rPr>
          <w:rFonts w:ascii="Courier New" w:hAnsi="Courier New"/>
        </w:rPr>
      </w:pPr>
      <w:r>
        <w:rPr>
          <w:color w:val="0000FF"/>
        </w:rPr>
        <w:t xml:space="preserve">def </w:t>
      </w:r>
      <w:r>
        <w:rPr>
          <w:color w:val="795E24"/>
        </w:rPr>
        <w:t>encoding</w:t>
      </w:r>
      <w:r>
        <w:rPr/>
        <w:t>(</w:t>
      </w:r>
      <w:r>
        <w:rPr>
          <w:color w:val="000E80"/>
        </w:rPr>
        <w:t>text</w:t>
      </w:r>
      <w:r>
        <w:rPr/>
        <w:t>):</w:t>
      </w:r>
    </w:p>
    <w:p>
      <w:pPr>
        <w:pStyle w:val="TextBody"/>
        <w:spacing w:lineRule="auto" w:line="355" w:before="163" w:after="0"/>
        <w:ind w:left="899" w:right="5738" w:hanging="0"/>
        <w:rPr>
          <w:rFonts w:ascii="Courier New" w:hAnsi="Courier New"/>
        </w:rPr>
      </w:pPr>
      <w:r>
        <w:rPr/>
        <w:t xml:space="preserve">text, finished_text = text.upper(), </w:t>
      </w:r>
      <w:r>
        <w:rPr>
          <w:color w:val="A11515"/>
        </w:rPr>
        <w:t xml:space="preserve">"" </w:t>
      </w:r>
      <w:r>
        <w:rPr>
          <w:color w:val="AD00DB"/>
        </w:rPr>
        <w:t xml:space="preserve">for </w:t>
      </w:r>
      <w:r>
        <w:rPr/>
        <w:t xml:space="preserve">symbol </w:t>
      </w:r>
      <w:r>
        <w:rPr>
          <w:color w:val="0000FF"/>
        </w:rPr>
        <w:t xml:space="preserve">in </w:t>
      </w:r>
      <w:r>
        <w:rPr/>
        <w:t>text:</w:t>
      </w:r>
    </w:p>
    <w:p>
      <w:pPr>
        <w:pStyle w:val="TextBody"/>
        <w:spacing w:before="11" w:after="0"/>
        <w:ind w:left="1183" w:right="0" w:hanging="0"/>
        <w:rPr>
          <w:rFonts w:ascii="Courier New" w:hAnsi="Courier New"/>
        </w:rPr>
      </w:pPr>
      <w:r>
        <w:rPr>
          <w:color w:val="AD00DB"/>
        </w:rPr>
        <w:t xml:space="preserve">if </w:t>
      </w:r>
      <w:r>
        <w:rPr/>
        <w:t xml:space="preserve">symbol </w:t>
      </w:r>
      <w:r>
        <w:rPr>
          <w:color w:val="0000FF"/>
        </w:rPr>
        <w:t xml:space="preserve">in </w:t>
      </w:r>
      <w:r>
        <w:rPr/>
        <w:t>alphabet:</w:t>
      </w:r>
    </w:p>
    <w:p>
      <w:pPr>
        <w:pStyle w:val="TextBody"/>
        <w:spacing w:before="153" w:after="0"/>
        <w:ind w:left="1461" w:right="0" w:hanging="0"/>
        <w:rPr>
          <w:rFonts w:ascii="Courier New" w:hAnsi="Courier New"/>
        </w:rPr>
      </w:pPr>
      <w:r>
        <w:rPr/>
        <w:t xml:space="preserve">finished_text += </w:t>
      </w:r>
      <w:r>
        <w:rPr>
          <w:color w:val="247D99"/>
        </w:rPr>
        <w:t>str</w:t>
      </w:r>
      <w:r>
        <w:rPr/>
        <w:t xml:space="preserve">(codes_table(symbol)) + </w:t>
      </w:r>
      <w:r>
        <w:rPr>
          <w:color w:val="A11515"/>
        </w:rPr>
        <w:t>" "</w:t>
      </w:r>
    </w:p>
    <w:p>
      <w:pPr>
        <w:pStyle w:val="TextBody"/>
        <w:rPr>
          <w:sz w:val="30"/>
        </w:rPr>
      </w:pPr>
      <w:r>
        <w:rPr>
          <w:sz w:val="30"/>
        </w:rPr>
      </w:r>
    </w:p>
    <w:p>
      <w:pPr>
        <w:pStyle w:val="TextBody"/>
        <w:spacing w:before="4" w:after="0"/>
        <w:rPr>
          <w:sz w:val="26"/>
        </w:rPr>
      </w:pPr>
      <w:r>
        <w:rPr>
          <w:sz w:val="26"/>
        </w:rPr>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ind w:left="899" w:right="0" w:hanging="0"/>
        <w:rPr>
          <w:rFonts w:ascii="Courier New" w:hAnsi="Courier New"/>
        </w:rPr>
      </w:pPr>
      <w:r>
        <w:rPr>
          <w:color w:val="AD00DB"/>
        </w:rPr>
        <w:t xml:space="preserve">return </w:t>
      </w:r>
      <w:r>
        <w:rPr/>
        <w:t>finished_text</w:t>
      </w:r>
    </w:p>
    <w:p>
      <w:pPr>
        <w:pStyle w:val="TextBody"/>
        <w:spacing w:before="72" w:after="0"/>
        <w:ind w:left="626" w:right="0" w:hanging="0"/>
        <w:rPr>
          <w:rFonts w:ascii="Courier New" w:hAnsi="Courier New"/>
        </w:rPr>
      </w:pPr>
      <w:r>
        <w:rPr>
          <w:color w:val="0000FF"/>
        </w:rPr>
        <w:t xml:space="preserve">def </w:t>
      </w:r>
      <w:r>
        <w:rPr>
          <w:color w:val="795E24"/>
        </w:rPr>
        <w:t>decoding</w:t>
      </w:r>
      <w:r>
        <w:rPr/>
        <w:t>(</w:t>
      </w:r>
      <w:r>
        <w:rPr>
          <w:color w:val="000E80"/>
        </w:rPr>
        <w:t>text</w:t>
      </w:r>
      <w:r>
        <w:rPr/>
        <w:t>):</w:t>
      </w:r>
    </w:p>
    <w:p>
      <w:pPr>
        <w:pStyle w:val="TextBody"/>
        <w:spacing w:before="163" w:after="0"/>
        <w:ind w:left="899" w:right="0" w:hanging="0"/>
        <w:rPr>
          <w:rFonts w:ascii="Courier New" w:hAnsi="Courier New"/>
        </w:rPr>
      </w:pPr>
      <w:r>
        <w:rPr/>
        <w:t xml:space="preserve">text, finished_text = text.upper(), </w:t>
      </w:r>
      <w:r>
        <w:rPr>
          <w:color w:val="A11515"/>
        </w:rPr>
        <w:t>""</w:t>
      </w:r>
    </w:p>
    <w:p>
      <w:pPr>
        <w:pStyle w:val="TextBody"/>
        <w:spacing w:lineRule="auto" w:line="362" w:before="159" w:after="0"/>
        <w:ind w:left="1183" w:right="5161" w:hanging="284"/>
        <w:rPr>
          <w:rFonts w:ascii="Courier New" w:hAnsi="Courier New"/>
        </w:rPr>
      </w:pPr>
      <w:r>
        <w:rPr>
          <w:color w:val="AD00DB"/>
        </w:rPr>
        <w:t xml:space="preserve">for </w:t>
      </w:r>
      <w:r>
        <w:rPr/>
        <w:t xml:space="preserve">symbol </w:t>
      </w:r>
      <w:r>
        <w:rPr>
          <w:color w:val="0000FF"/>
        </w:rPr>
        <w:t xml:space="preserve">in </w:t>
      </w:r>
      <w:r>
        <w:rPr>
          <w:color w:val="247D99"/>
        </w:rPr>
        <w:t>list</w:t>
      </w:r>
      <w:r>
        <w:rPr/>
        <w:t>(</w:t>
      </w:r>
      <w:r>
        <w:rPr>
          <w:color w:val="795E24"/>
        </w:rPr>
        <w:t>map</w:t>
      </w:r>
      <w:r>
        <w:rPr/>
        <w:t>(</w:t>
      </w:r>
      <w:r>
        <w:rPr>
          <w:color w:val="247D99"/>
        </w:rPr>
        <w:t>int</w:t>
      </w:r>
      <w:r>
        <w:rPr/>
        <w:t>, text.split())): finished_text += codes_table(symbol)</w:t>
      </w:r>
    </w:p>
    <w:p>
      <w:pPr>
        <w:pStyle w:val="TextBody"/>
        <w:spacing w:before="5" w:after="0"/>
        <w:rPr>
          <w:sz w:val="41"/>
        </w:rPr>
      </w:pPr>
      <w:r>
        <w:rPr>
          <w:sz w:val="41"/>
        </w:rPr>
      </w:r>
    </w:p>
    <w:p>
      <w:pPr>
        <w:pStyle w:val="TextBody"/>
        <w:spacing w:before="1" w:after="0"/>
        <w:ind w:left="899" w:right="0" w:hanging="0"/>
        <w:rPr>
          <w:rFonts w:ascii="Courier New" w:hAnsi="Courier New"/>
        </w:rPr>
      </w:pPr>
      <w:r>
        <w:rPr>
          <w:color w:val="AD00DB"/>
        </w:rPr>
        <w:t xml:space="preserve">return </w:t>
      </w:r>
      <w:r>
        <w:rPr/>
        <w:t>finished_text</w:t>
      </w:r>
    </w:p>
    <w:p>
      <w:pPr>
        <w:pStyle w:val="TextBody"/>
        <w:rPr>
          <w:sz w:val="30"/>
        </w:rPr>
      </w:pPr>
      <w:r>
        <w:rPr>
          <w:sz w:val="30"/>
        </w:rPr>
      </w:r>
    </w:p>
    <w:p>
      <w:pPr>
        <w:pStyle w:val="TextBody"/>
        <w:rPr>
          <w:sz w:val="30"/>
        </w:rPr>
      </w:pPr>
      <w:r>
        <w:rPr>
          <w:sz w:val="30"/>
        </w:rPr>
      </w:r>
    </w:p>
    <w:p>
      <w:pPr>
        <w:pStyle w:val="TextBody"/>
        <w:spacing w:before="198" w:after="0"/>
        <w:ind w:left="626" w:right="0" w:hanging="0"/>
        <w:rPr>
          <w:rFonts w:ascii="Courier New" w:hAnsi="Courier New"/>
        </w:rPr>
      </w:pPr>
      <w:r>
        <w:rPr>
          <w:color w:val="0000FF"/>
        </w:rPr>
        <w:t xml:space="preserve">def </w:t>
      </w:r>
      <w:r>
        <w:rPr>
          <w:color w:val="795E24"/>
        </w:rPr>
        <w:t>assembly</w:t>
      </w:r>
      <w:r>
        <w:rPr/>
        <w:t>(</w:t>
      </w:r>
      <w:r>
        <w:rPr>
          <w:color w:val="000E80"/>
        </w:rPr>
        <w:t>mode</w:t>
      </w:r>
      <w:r>
        <w:rPr/>
        <w:t>):</w:t>
      </w:r>
    </w:p>
    <w:p>
      <w:pPr>
        <w:pStyle w:val="TextBody"/>
        <w:spacing w:before="158" w:after="0"/>
        <w:ind w:left="899" w:right="0" w:hanging="0"/>
        <w:rPr>
          <w:rFonts w:ascii="Courier New" w:hAnsi="Courier New"/>
        </w:rPr>
      </w:pPr>
      <w:r>
        <w:rPr/>
        <w:t xml:space="preserve">text = </w:t>
      </w:r>
      <w:r>
        <w:rPr>
          <w:color w:val="247D99"/>
        </w:rPr>
        <w:t>str</w:t>
      </w:r>
      <w:r>
        <w:rPr/>
        <w:t>(</w:t>
      </w:r>
      <w:r>
        <w:rPr>
          <w:color w:val="795E24"/>
        </w:rPr>
        <w:t>input</w:t>
      </w:r>
      <w:r>
        <w:rPr/>
        <w:t>(</w:t>
      </w:r>
      <w:r>
        <w:rPr>
          <w:color w:val="A11515"/>
        </w:rPr>
        <w:t>"[+] Enter your text - "</w:t>
      </w:r>
      <w:r>
        <w:rPr/>
        <w:t>))</w:t>
      </w:r>
    </w:p>
    <w:p>
      <w:pPr>
        <w:pStyle w:val="TextBody"/>
        <w:rPr>
          <w:sz w:val="30"/>
        </w:rPr>
      </w:pPr>
      <w:r>
        <w:rPr>
          <w:sz w:val="30"/>
        </w:rPr>
      </w:r>
    </w:p>
    <w:p>
      <w:pPr>
        <w:pStyle w:val="TextBody"/>
        <w:spacing w:before="4" w:after="0"/>
        <w:rPr>
          <w:sz w:val="26"/>
        </w:rPr>
      </w:pPr>
      <w:r>
        <w:rPr>
          <w:sz w:val="26"/>
        </w:rPr>
      </w:r>
    </w:p>
    <w:p>
      <w:pPr>
        <w:pStyle w:val="TextBody"/>
        <w:ind w:left="899" w:right="0" w:hanging="0"/>
        <w:rPr>
          <w:rFonts w:ascii="Courier New" w:hAnsi="Courier New"/>
        </w:rPr>
      </w:pPr>
      <w:r>
        <w:rPr>
          <w:color w:val="AD00DB"/>
        </w:rPr>
        <w:t xml:space="preserve">if </w:t>
      </w:r>
      <w:r>
        <w:rPr/>
        <w:t xml:space="preserve">mode == </w:t>
      </w:r>
      <w:r>
        <w:rPr>
          <w:color w:val="09865A"/>
        </w:rPr>
        <w:t>0</w:t>
      </w:r>
      <w:r>
        <w:rPr/>
        <w:t>:</w:t>
      </w:r>
    </w:p>
    <w:p>
      <w:pPr>
        <w:pStyle w:val="TextBody"/>
        <w:spacing w:lineRule="auto" w:line="362" w:before="158" w:after="0"/>
        <w:ind w:left="899" w:right="5665" w:firstLine="278"/>
        <w:rPr>
          <w:rFonts w:ascii="Courier New" w:hAnsi="Courier New"/>
        </w:rPr>
      </w:pPr>
      <w:r>
        <w:rPr/>
        <w:t xml:space="preserve">finished_text = encoding(text) </w:t>
      </w:r>
      <w:r>
        <w:rPr>
          <w:color w:val="AD00DB"/>
        </w:rPr>
        <w:t>else</w:t>
      </w:r>
      <w:r>
        <w:rPr/>
        <w:t>:</w:t>
      </w:r>
    </w:p>
    <w:p>
      <w:pPr>
        <w:pStyle w:val="TextBody"/>
        <w:spacing w:lineRule="exact" w:line="320"/>
        <w:ind w:left="1183" w:right="0" w:hanging="0"/>
        <w:rPr>
          <w:rFonts w:ascii="Courier New" w:hAnsi="Courier New"/>
        </w:rPr>
      </w:pPr>
      <w:r>
        <w:rPr/>
        <w:t>finished_text = decoding(text)</w:t>
      </w:r>
    </w:p>
    <w:p>
      <w:pPr>
        <w:pStyle w:val="TextBody"/>
        <w:rPr>
          <w:sz w:val="30"/>
        </w:rPr>
      </w:pPr>
      <w:r>
        <w:rPr>
          <w:sz w:val="30"/>
        </w:rPr>
      </w:r>
    </w:p>
    <w:p>
      <w:pPr>
        <w:pStyle w:val="TextBody"/>
        <w:spacing w:before="5" w:after="0"/>
        <w:rPr>
          <w:sz w:val="25"/>
        </w:rPr>
      </w:pPr>
      <w:r>
        <w:rPr>
          <w:sz w:val="25"/>
        </w:rPr>
      </w:r>
    </w:p>
    <w:p>
      <w:pPr>
        <w:pStyle w:val="TextBody"/>
        <w:spacing w:lineRule="auto" w:line="362" w:before="1" w:after="0"/>
        <w:ind w:left="899" w:right="3703" w:hanging="0"/>
        <w:rPr>
          <w:rFonts w:ascii="Courier New" w:hAnsi="Courier New"/>
        </w:rPr>
      </w:pPr>
      <w:r>
        <w:rPr>
          <w:color w:val="795E24"/>
        </w:rPr>
        <w:t>print</w:t>
      </w:r>
      <w:r>
        <w:rPr/>
        <w:t>(</w:t>
      </w:r>
      <w:r>
        <w:rPr>
          <w:color w:val="A11515"/>
        </w:rPr>
        <w:t>"\n »» The result of encoding by algorithm. ««"</w:t>
      </w:r>
      <w:r>
        <w:rPr/>
        <w:t xml:space="preserve">) </w:t>
      </w:r>
      <w:r>
        <w:rPr>
          <w:color w:val="795E24"/>
        </w:rPr>
        <w:t>print</w:t>
      </w:r>
      <w:r>
        <w:rPr/>
        <w:t>(finished_text)</w:t>
      </w:r>
    </w:p>
    <w:p>
      <w:pPr>
        <w:pStyle w:val="TextBody"/>
        <w:rPr>
          <w:sz w:val="30"/>
        </w:rPr>
      </w:pPr>
      <w:r>
        <w:rPr>
          <w:sz w:val="30"/>
        </w:rPr>
      </w:r>
    </w:p>
    <w:p>
      <w:pPr>
        <w:pStyle w:val="TextBody"/>
        <w:spacing w:before="9" w:after="0"/>
        <w:rPr>
          <w:sz w:val="32"/>
        </w:rPr>
      </w:pPr>
      <w:r>
        <w:rPr>
          <w:sz w:val="32"/>
        </w:rPr>
      </w:r>
    </w:p>
    <w:p>
      <w:pPr>
        <w:pStyle w:val="TextBody"/>
        <w:ind w:left="626" w:right="0" w:hanging="0"/>
        <w:rPr>
          <w:rFonts w:ascii="Courier New" w:hAnsi="Courier New"/>
        </w:rPr>
      </w:pPr>
      <w:r>
        <w:rPr>
          <w:color w:val="0000FF"/>
        </w:rPr>
        <w:t xml:space="preserve">def </w:t>
      </w:r>
      <w:r>
        <w:rPr>
          <w:color w:val="795E24"/>
        </w:rPr>
        <w:t>main</w:t>
      </w:r>
      <w:r>
        <w:rPr/>
        <w:t>():</w:t>
      </w:r>
    </w:p>
    <w:p>
      <w:pPr>
        <w:pStyle w:val="TextBody"/>
        <w:spacing w:lineRule="auto" w:line="362" w:before="159" w:after="0"/>
        <w:ind w:left="899" w:right="3384" w:hanging="0"/>
        <w:rPr>
          <w:rFonts w:ascii="Courier New" w:hAnsi="Courier New"/>
        </w:rPr>
      </w:pPr>
      <w:r>
        <w:rPr>
          <w:color w:val="795E24"/>
        </w:rPr>
        <w:t>print</w:t>
      </w:r>
      <w:r>
        <w:rPr/>
        <w:t>(</w:t>
      </w:r>
      <w:r>
        <w:rPr>
          <w:color w:val="A11515"/>
        </w:rPr>
        <w:t>"[x] Polybius Square cryptography algorithm. [x]"</w:t>
      </w:r>
      <w:r>
        <w:rPr/>
        <w:t xml:space="preserve">) </w:t>
      </w:r>
      <w:r>
        <w:rPr>
          <w:color w:val="795E24"/>
        </w:rPr>
        <w:t>print</w:t>
      </w:r>
      <w:r>
        <w:rPr/>
        <w:t>(</w:t>
      </w:r>
      <w:r>
        <w:rPr>
          <w:color w:val="A11515"/>
        </w:rPr>
        <w:t>" • 0. Encoding mode.\n • 1. Decoding mode."</w:t>
      </w:r>
      <w:r>
        <w:rPr/>
        <w:t>)</w:t>
      </w:r>
    </w:p>
    <w:p>
      <w:pPr>
        <w:pStyle w:val="TextBody"/>
        <w:spacing w:before="6" w:after="0"/>
        <w:rPr>
          <w:sz w:val="41"/>
        </w:rPr>
      </w:pPr>
      <w:r>
        <w:rPr>
          <w:sz w:val="41"/>
        </w:rPr>
      </w:r>
    </w:p>
    <w:p>
      <w:pPr>
        <w:pStyle w:val="TextBody"/>
        <w:spacing w:lineRule="auto" w:line="362"/>
        <w:ind w:left="899" w:right="4153" w:hanging="0"/>
        <w:rPr>
          <w:rFonts w:ascii="Courier New" w:hAnsi="Courier New"/>
        </w:rPr>
      </w:pPr>
      <w:r>
        <w:rPr/>
        <w:t xml:space="preserve">mode = </w:t>
      </w:r>
      <w:r>
        <w:rPr>
          <w:color w:val="247D99"/>
        </w:rPr>
        <w:t>int</w:t>
      </w:r>
      <w:r>
        <w:rPr/>
        <w:t>(</w:t>
      </w:r>
      <w:r>
        <w:rPr>
          <w:color w:val="795E24"/>
        </w:rPr>
        <w:t>input</w:t>
      </w:r>
      <w:r>
        <w:rPr/>
        <w:t>(</w:t>
      </w:r>
      <w:r>
        <w:rPr>
          <w:color w:val="A11515"/>
        </w:rPr>
        <w:t>"[?] Select program mode - "</w:t>
      </w:r>
      <w:r>
        <w:rPr/>
        <w:t>)) assembly(mode)</w:t>
      </w:r>
    </w:p>
    <w:p>
      <w:pPr>
        <w:pStyle w:val="TextBody"/>
        <w:rPr>
          <w:sz w:val="30"/>
        </w:rPr>
      </w:pPr>
      <w:r>
        <w:rPr>
          <w:sz w:val="30"/>
        </w:rPr>
      </w:r>
    </w:p>
    <w:p>
      <w:pPr>
        <w:pStyle w:val="TextBody"/>
        <w:rPr>
          <w:sz w:val="32"/>
        </w:rPr>
      </w:pPr>
      <w:r>
        <w:rPr>
          <w:sz w:val="32"/>
        </w:rPr>
      </w:r>
    </w:p>
    <w:p>
      <w:pPr>
        <w:sectPr>
          <w:type w:val="nextPage"/>
          <w:pgSz w:w="12240" w:h="15840"/>
          <w:pgMar w:left="800" w:right="780" w:header="0" w:top="1260" w:footer="0" w:bottom="280" w:gutter="0"/>
          <w:pgNumType w:fmt="decimal"/>
          <w:formProt w:val="false"/>
          <w:textDirection w:val="lrTb"/>
          <w:docGrid w:type="default" w:linePitch="100" w:charSpace="4096"/>
        </w:sectPr>
        <w:pStyle w:val="TextBody"/>
        <w:tabs>
          <w:tab w:val="clear" w:pos="720"/>
          <w:tab w:val="left" w:pos="2095" w:leader="none"/>
          <w:tab w:val="left" w:pos="2820" w:leader="none"/>
          <w:tab w:val="left" w:pos="3660" w:leader="none"/>
        </w:tabs>
        <w:spacing w:lineRule="auto" w:line="362"/>
        <w:ind w:left="899" w:right="6881" w:hanging="279"/>
        <w:rPr>
          <w:rFonts w:ascii="Courier New" w:hAnsi="Courier New"/>
        </w:rPr>
      </w:pPr>
      <w:r>
        <mc:AlternateContent>
          <mc:Choice Requires="wps">
            <w:drawing>
              <wp:anchor behindDoc="1" distT="0" distB="0" distL="114300" distR="114300" simplePos="0" locked="0" layoutInCell="1" allowOverlap="1" relativeHeight="2">
                <wp:simplePos x="0" y="0"/>
                <wp:positionH relativeFrom="page">
                  <wp:posOffset>1006475</wp:posOffset>
                </wp:positionH>
                <wp:positionV relativeFrom="paragraph">
                  <wp:posOffset>184150</wp:posOffset>
                </wp:positionV>
                <wp:extent cx="73660" cy="9525"/>
                <wp:effectExtent l="0" t="0" r="0" b="0"/>
                <wp:wrapNone/>
                <wp:docPr id="6" name=""/>
                <a:graphic xmlns:a="http://schemas.openxmlformats.org/drawingml/2006/main">
                  <a:graphicData uri="http://schemas.microsoft.com/office/word/2010/wordprocessingShape">
                    <wps:wsp>
                      <wps:cNvSpPr/>
                      <wps:nvSpPr>
                        <wps:cNvPr id="0" name="Rectangle 1"/>
                        <wps:cNvSpPr/>
                      </wps:nvSpPr>
                      <wps:spPr>
                        <a:xfrm>
                          <a:off x="0" y="0"/>
                          <a:ext cx="73080" cy="9000"/>
                        </a:xfrm>
                        <a:prstGeom prst="rect">
                          <a:avLst/>
                        </a:prstGeom>
                        <a:solidFill>
                          <a:srgbClr val="000000"/>
                        </a:solidFill>
                        <a:ln>
                          <a:noFill/>
                        </a:ln>
                      </wps:spPr>
                      <wps:bodyPr/>
                    </wps:wsp>
                  </a:graphicData>
                </a:graphic>
              </wp:anchor>
            </w:drawing>
          </mc:Choice>
          <mc:Fallback>
            <w:pict>
              <v:rect id="shape_0" fillcolor="black" stroked="f" style="position:absolute;margin-left:79.25pt;margin-top:14.5pt;width:5.7pt;height:0.65pt;mso-position-horizontal-relative:page">
                <w10:wrap type="none"/>
                <v:fill o:detectmouseclick="t" type="solid" color2="white"/>
                <v:stroke color="#3465a4" joinstyle="round" endcap="flat"/>
              </v:rect>
            </w:pict>
          </mc:Fallback>
        </mc:AlternateContent>
      </w:r>
      <w:r>
        <w:rPr>
          <w:color w:val="AD00DB"/>
        </w:rPr>
        <w:t>i</w:t>
      </w:r>
      <w:r>
        <w:rPr>
          <w:color w:val="AD00DB"/>
        </w:rPr>
        <w:t>f</w:t>
      </w:r>
      <w:r>
        <w:rPr>
          <w:color w:val="AD00DB"/>
          <w:spacing w:val="33"/>
        </w:rPr>
        <w:t xml:space="preserve"> </w:t>
      </w:r>
      <w:r>
        <w:rPr/>
        <w:t>name</w:t>
      </w:r>
      <w:r>
        <w:rPr>
          <w:u w:val="single"/>
        </w:rPr>
        <w:t xml:space="preserve"> </w:t>
        <w:tab/>
      </w:r>
      <w:r>
        <w:rPr/>
        <w:t>==</w:t>
      </w:r>
      <w:r>
        <w:rPr>
          <w:spacing w:val="3"/>
        </w:rPr>
        <w:t xml:space="preserve"> </w:t>
      </w:r>
      <w:r>
        <w:rPr>
          <w:color w:val="A11515"/>
          <w:spacing w:val="-7"/>
        </w:rPr>
        <w:t>'</w:t>
      </w:r>
      <w:r>
        <w:rPr>
          <w:color w:val="A11515"/>
          <w:spacing w:val="-7"/>
          <w:u w:val="single" w:color="A01313"/>
        </w:rPr>
        <w:t xml:space="preserve"> </w:t>
        <w:tab/>
      </w:r>
      <w:r>
        <w:rPr>
          <w:color w:val="A11515"/>
        </w:rPr>
        <w:t>main</w:t>
      </w:r>
      <w:r>
        <w:rPr>
          <w:color w:val="A11515"/>
          <w:u w:val="single" w:color="A01313"/>
        </w:rPr>
        <w:t xml:space="preserve"> </w:t>
        <w:tab/>
      </w:r>
      <w:r>
        <w:rPr>
          <w:color w:val="A11515"/>
          <w:spacing w:val="-15"/>
        </w:rPr>
        <w:t>'</w:t>
      </w:r>
      <w:r>
        <w:rPr>
          <w:spacing w:val="-15"/>
        </w:rPr>
        <w:t xml:space="preserve">: </w:t>
      </w:r>
      <w:r>
        <w:rPr/>
        <w:t>main()</w:t>
      </w:r>
    </w:p>
    <w:p>
      <w:pPr>
        <w:sectPr>
          <w:type w:val="nextPage"/>
          <w:pgSz w:w="12240" w:h="15840"/>
          <w:pgMar w:left="800" w:right="780" w:header="0" w:top="1480" w:footer="0" w:bottom="280" w:gutter="0"/>
          <w:pgNumType w:fmt="decimal"/>
          <w:formProt w:val="false"/>
          <w:textDirection w:val="lrTb"/>
          <w:docGrid w:type="default" w:linePitch="100" w:charSpace="4096"/>
        </w:sectPr>
        <w:pStyle w:val="TextBody"/>
        <w:spacing w:lineRule="auto" w:line="360" w:before="73" w:after="0"/>
        <w:ind w:left="626" w:right="942" w:hanging="0"/>
        <w:jc w:val="both"/>
        <w:rPr>
          <w:rFonts w:ascii="Courier New" w:hAnsi="Courier New"/>
        </w:rPr>
      </w:pPr>
      <w:r>
        <w:rPr/>
        <w:t>The output will be Encrypted text as Cipher text will be generated from the system. This two combination of cipher program will be executed back to back to get cipher text. It can be implemented on any System, IDE, Interpreter, and Compiler or on Cloud System such as Jupyter, Anaconda, Google collaboratory, etc.</w:t>
      </w:r>
    </w:p>
    <w:p>
      <w:pPr>
        <w:pStyle w:val="Heading1"/>
        <w:numPr>
          <w:ilvl w:val="1"/>
          <w:numId w:val="5"/>
        </w:numPr>
        <w:tabs>
          <w:tab w:val="clear" w:pos="720"/>
          <w:tab w:val="left" w:pos="1390" w:leader="none"/>
        </w:tabs>
        <w:spacing w:lineRule="auto" w:line="240" w:before="75" w:after="0"/>
        <w:ind w:left="1389" w:right="0" w:hanging="361"/>
        <w:jc w:val="left"/>
        <w:rPr>
          <w:rFonts w:ascii="Courier New" w:hAnsi="Courier New"/>
        </w:rPr>
      </w:pPr>
      <w:bookmarkStart w:id="20" w:name="_bookmark21"/>
      <w:bookmarkStart w:id="21" w:name="_bookmark2"/>
      <w:bookmarkStart w:id="22" w:name="6._OUTPUTS"/>
      <w:bookmarkEnd w:id="20"/>
      <w:bookmarkEnd w:id="21"/>
      <w:bookmarkEnd w:id="22"/>
      <w:r>
        <w:rPr/>
        <w:t>OUTPUTS</w:t>
      </w:r>
    </w:p>
    <w:p>
      <w:pPr>
        <w:pStyle w:val="TextBody"/>
        <w:rPr>
          <w:b/>
          <w:b/>
          <w:sz w:val="30"/>
        </w:rPr>
      </w:pPr>
      <w:r>
        <w:rPr>
          <w:b/>
          <w:sz w:val="30"/>
        </w:rPr>
      </w:r>
    </w:p>
    <w:p>
      <w:pPr>
        <w:pStyle w:val="TextBody"/>
        <w:spacing w:before="4" w:after="0"/>
        <w:rPr>
          <w:b/>
          <w:b/>
          <w:sz w:val="31"/>
        </w:rPr>
      </w:pPr>
      <w:r>
        <w:rPr>
          <w:b/>
          <w:sz w:val="31"/>
        </w:rPr>
      </w:r>
    </w:p>
    <w:p>
      <w:pPr>
        <w:pStyle w:val="TextBody"/>
        <w:ind w:left="626" w:right="0" w:hanging="0"/>
        <w:rPr>
          <w:rFonts w:ascii="Courier New" w:hAnsi="Courier New"/>
        </w:rPr>
      </w:pPr>
      <w:r>
        <w:rPr/>
        <w:t>VIGENERE CIPHER</w:t>
      </w:r>
      <w:r>
        <w:rPr>
          <w:spacing w:val="-23"/>
        </w:rPr>
        <w:t xml:space="preserve"> </w:t>
      </w:r>
      <w:r>
        <w:rPr/>
        <w:t>ENCRYPTION:</w:t>
      </w:r>
    </w:p>
    <w:p>
      <w:pPr>
        <w:pStyle w:val="TextBody"/>
        <w:spacing w:before="6" w:after="0"/>
        <w:rPr>
          <w:sz w:val="13"/>
        </w:rPr>
      </w:pPr>
      <w:r>
        <w:rPr>
          <w:sz w:val="13"/>
        </w:rPr>
        <w:drawing>
          <wp:anchor behindDoc="0" distT="0" distB="0" distL="0" distR="0" simplePos="0" locked="0" layoutInCell="1" allowOverlap="1" relativeHeight="8">
            <wp:simplePos x="0" y="0"/>
            <wp:positionH relativeFrom="page">
              <wp:posOffset>1325880</wp:posOffset>
            </wp:positionH>
            <wp:positionV relativeFrom="paragraph">
              <wp:posOffset>123190</wp:posOffset>
            </wp:positionV>
            <wp:extent cx="4921250" cy="1504950"/>
            <wp:effectExtent l="0" t="0" r="0" b="0"/>
            <wp:wrapTopAndBottom/>
            <wp:docPr id="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png" descr=""/>
                    <pic:cNvPicPr>
                      <a:picLocks noChangeAspect="1" noChangeArrowheads="1"/>
                    </pic:cNvPicPr>
                  </pic:nvPicPr>
                  <pic:blipFill>
                    <a:blip r:embed="rId7"/>
                    <a:stretch>
                      <a:fillRect/>
                    </a:stretch>
                  </pic:blipFill>
                  <pic:spPr bwMode="auto">
                    <a:xfrm>
                      <a:off x="0" y="0"/>
                      <a:ext cx="4921250" cy="1504950"/>
                    </a:xfrm>
                    <a:prstGeom prst="rect">
                      <a:avLst/>
                    </a:prstGeom>
                  </pic:spPr>
                </pic:pic>
              </a:graphicData>
            </a:graphic>
          </wp:anchor>
        </w:drawing>
        <w:drawing>
          <wp:anchor behindDoc="0" distT="0" distB="0" distL="0" distR="0" simplePos="0" locked="0" layoutInCell="1" allowOverlap="1" relativeHeight="9">
            <wp:simplePos x="0" y="0"/>
            <wp:positionH relativeFrom="page">
              <wp:posOffset>1334135</wp:posOffset>
            </wp:positionH>
            <wp:positionV relativeFrom="paragraph">
              <wp:posOffset>1750060</wp:posOffset>
            </wp:positionV>
            <wp:extent cx="4821555" cy="1499235"/>
            <wp:effectExtent l="0" t="0" r="0" b="0"/>
            <wp:wrapTopAndBottom/>
            <wp:docPr id="8"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png" descr=""/>
                    <pic:cNvPicPr>
                      <a:picLocks noChangeAspect="1" noChangeArrowheads="1"/>
                    </pic:cNvPicPr>
                  </pic:nvPicPr>
                  <pic:blipFill>
                    <a:blip r:embed="rId8"/>
                    <a:stretch>
                      <a:fillRect/>
                    </a:stretch>
                  </pic:blipFill>
                  <pic:spPr bwMode="auto">
                    <a:xfrm>
                      <a:off x="0" y="0"/>
                      <a:ext cx="4821555" cy="1499235"/>
                    </a:xfrm>
                    <a:prstGeom prst="rect">
                      <a:avLst/>
                    </a:prstGeom>
                  </pic:spPr>
                </pic:pic>
              </a:graphicData>
            </a:graphic>
          </wp:anchor>
        </w:drawing>
      </w:r>
    </w:p>
    <w:p>
      <w:pPr>
        <w:pStyle w:val="TextBody"/>
        <w:spacing w:before="8" w:after="0"/>
        <w:rPr>
          <w:sz w:val="10"/>
        </w:rPr>
      </w:pPr>
      <w:r>
        <w:rPr>
          <w:sz w:val="10"/>
        </w:rPr>
      </w:r>
    </w:p>
    <w:p>
      <w:pPr>
        <w:pStyle w:val="TextBody"/>
        <w:rPr>
          <w:sz w:val="30"/>
        </w:rPr>
      </w:pPr>
      <w:r>
        <w:rPr>
          <w:sz w:val="30"/>
        </w:rPr>
      </w:r>
    </w:p>
    <w:p>
      <w:pPr>
        <w:pStyle w:val="TextBody"/>
        <w:rPr>
          <w:sz w:val="30"/>
        </w:rPr>
      </w:pPr>
      <w:r>
        <w:rPr>
          <w:sz w:val="30"/>
        </w:rPr>
      </w:r>
    </w:p>
    <w:p>
      <w:pPr>
        <w:pStyle w:val="TextBody"/>
        <w:spacing w:before="1" w:after="0"/>
        <w:rPr>
          <w:sz w:val="41"/>
        </w:rPr>
      </w:pPr>
      <w:r>
        <w:rPr>
          <w:sz w:val="41"/>
        </w:rPr>
      </w:r>
    </w:p>
    <w:p>
      <w:pPr>
        <w:pStyle w:val="TextBody"/>
        <w:spacing w:before="1" w:after="0"/>
        <w:ind w:left="626" w:right="0" w:hanging="0"/>
        <w:rPr>
          <w:rFonts w:ascii="Courier New" w:hAnsi="Courier New"/>
        </w:rPr>
      </w:pPr>
      <w:r>
        <w:rPr/>
        <w:t>POLYBIUS CIPHER</w:t>
      </w:r>
      <w:r>
        <w:rPr>
          <w:spacing w:val="-22"/>
        </w:rPr>
        <w:t xml:space="preserve"> </w:t>
      </w:r>
      <w:r>
        <w:rPr/>
        <w:t>ENCRYPTION:</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before="4" w:after="0"/>
        <w:rPr>
          <w:sz w:val="13"/>
        </w:rPr>
      </w:pPr>
      <w:r>
        <w:rPr>
          <w:sz w:val="13"/>
        </w:rPr>
        <w:drawing>
          <wp:anchor behindDoc="0" distT="0" distB="0" distL="0" distR="0" simplePos="0" locked="0" layoutInCell="1" allowOverlap="1" relativeHeight="10">
            <wp:simplePos x="0" y="0"/>
            <wp:positionH relativeFrom="page">
              <wp:posOffset>1790700</wp:posOffset>
            </wp:positionH>
            <wp:positionV relativeFrom="paragraph">
              <wp:posOffset>122555</wp:posOffset>
            </wp:positionV>
            <wp:extent cx="4509135" cy="1915795"/>
            <wp:effectExtent l="0" t="0" r="0" b="0"/>
            <wp:wrapTopAndBottom/>
            <wp:docPr id="9"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png" descr=""/>
                    <pic:cNvPicPr>
                      <a:picLocks noChangeAspect="1" noChangeArrowheads="1"/>
                    </pic:cNvPicPr>
                  </pic:nvPicPr>
                  <pic:blipFill>
                    <a:blip r:embed="rId9"/>
                    <a:stretch>
                      <a:fillRect/>
                    </a:stretch>
                  </pic:blipFill>
                  <pic:spPr bwMode="auto">
                    <a:xfrm>
                      <a:off x="0" y="0"/>
                      <a:ext cx="4509135" cy="1915795"/>
                    </a:xfrm>
                    <a:prstGeom prst="rect">
                      <a:avLst/>
                    </a:prstGeom>
                  </pic:spPr>
                </pic:pic>
              </a:graphicData>
            </a:graphic>
          </wp:anchor>
        </w:drawing>
      </w:r>
    </w:p>
    <w:p>
      <w:pPr>
        <w:pStyle w:val="TextBody"/>
        <w:spacing w:before="1" w:after="0"/>
        <w:rPr>
          <w:sz w:val="17"/>
        </w:rPr>
      </w:pPr>
      <w:r>
        <w:rPr>
          <w:sz w:val="17"/>
        </w:rPr>
      </w:r>
    </w:p>
    <w:p>
      <w:pPr>
        <w:sectPr>
          <w:type w:val="nextPage"/>
          <w:pgSz w:w="12240" w:h="15840"/>
          <w:pgMar w:left="800" w:right="780" w:header="0" w:top="1500" w:footer="0" w:bottom="280" w:gutter="0"/>
          <w:pgNumType w:fmt="decimal"/>
          <w:formProt w:val="false"/>
          <w:textDirection w:val="lrTb"/>
          <w:docGrid w:type="default" w:linePitch="100" w:charSpace="4096"/>
        </w:sectPr>
        <w:pStyle w:val="TextBody"/>
        <w:tabs>
          <w:tab w:val="clear" w:pos="720"/>
          <w:tab w:val="left" w:pos="1912" w:leader="none"/>
          <w:tab w:val="left" w:pos="4117" w:leader="none"/>
          <w:tab w:val="left" w:pos="4693" w:leader="none"/>
          <w:tab w:val="left" w:pos="6311" w:leader="none"/>
          <w:tab w:val="left" w:pos="7521" w:leader="none"/>
          <w:tab w:val="left" w:pos="8347" w:leader="none"/>
        </w:tabs>
        <w:spacing w:lineRule="auto" w:line="362" w:before="87" w:after="0"/>
        <w:ind w:left="626" w:right="971" w:hanging="0"/>
        <w:rPr>
          <w:sz w:val="13"/>
        </w:rPr>
      </w:pPr>
      <w:r>
        <w:drawing>
          <wp:anchor behindDoc="0" distT="0" distB="0" distL="0" distR="0" simplePos="0" locked="0" layoutInCell="1" allowOverlap="1" relativeHeight="11">
            <wp:simplePos x="0" y="0"/>
            <wp:positionH relativeFrom="page">
              <wp:posOffset>1372235</wp:posOffset>
            </wp:positionH>
            <wp:positionV relativeFrom="paragraph">
              <wp:posOffset>692785</wp:posOffset>
            </wp:positionV>
            <wp:extent cx="4733290" cy="1932305"/>
            <wp:effectExtent l="0" t="0" r="0" b="0"/>
            <wp:wrapTopAndBottom/>
            <wp:docPr id="10"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png" descr=""/>
                    <pic:cNvPicPr>
                      <a:picLocks noChangeAspect="1" noChangeArrowheads="1"/>
                    </pic:cNvPicPr>
                  </pic:nvPicPr>
                  <pic:blipFill>
                    <a:blip r:embed="rId10"/>
                    <a:stretch>
                      <a:fillRect/>
                    </a:stretch>
                  </pic:blipFill>
                  <pic:spPr bwMode="auto">
                    <a:xfrm>
                      <a:off x="0" y="0"/>
                      <a:ext cx="4733290" cy="1932305"/>
                    </a:xfrm>
                    <a:prstGeom prst="rect">
                      <a:avLst/>
                    </a:prstGeom>
                  </pic:spPr>
                </pic:pic>
              </a:graphicData>
            </a:graphic>
          </wp:anchor>
        </w:drawing>
      </w:r>
      <w:r>
        <w:rPr/>
        <w:t>H</w:t>
      </w:r>
      <w:r>
        <w:rPr/>
        <w:t>YBRID</w:t>
        <w:tab/>
        <w:t>COMBINATION</w:t>
        <w:tab/>
      </w:r>
      <w:r>
        <w:rPr>
          <w:spacing w:val="2"/>
        </w:rPr>
        <w:t>OF</w:t>
        <w:tab/>
      </w:r>
      <w:r>
        <w:rPr/>
        <w:t>VIGENERE</w:t>
        <w:tab/>
        <w:t>CIPHER</w:t>
        <w:tab/>
        <w:t>AND</w:t>
        <w:tab/>
      </w:r>
      <w:r>
        <w:rPr>
          <w:spacing w:val="-5"/>
        </w:rPr>
        <w:t xml:space="preserve">POLYBIUS </w:t>
      </w:r>
      <w:r>
        <w:rPr/>
        <w:t>CIPHER</w:t>
      </w:r>
      <w:r>
        <w:rPr>
          <w:spacing w:val="3"/>
        </w:rPr>
        <w:t xml:space="preserve"> </w:t>
      </w:r>
      <w:r>
        <w:rPr/>
        <w:t>-</w:t>
      </w:r>
    </w:p>
    <w:p>
      <w:pPr>
        <w:pStyle w:val="Heading1"/>
        <w:numPr>
          <w:ilvl w:val="1"/>
          <w:numId w:val="5"/>
        </w:numPr>
        <w:tabs>
          <w:tab w:val="clear" w:pos="720"/>
          <w:tab w:val="left" w:pos="1390" w:leader="none"/>
        </w:tabs>
        <w:spacing w:lineRule="auto" w:line="240" w:before="75" w:after="0"/>
        <w:ind w:left="1389" w:right="0" w:hanging="361"/>
        <w:jc w:val="left"/>
        <w:rPr>
          <w:sz w:val="13"/>
        </w:rPr>
      </w:pPr>
      <w:bookmarkStart w:id="23" w:name="7._CONCLUSION_AND_FUTURE_ENHANCEMENT1"/>
      <w:bookmarkStart w:id="24" w:name="7._CONCLUSION_AND_FUTURE_ENHANCEMENT"/>
      <w:bookmarkEnd w:id="23"/>
      <w:bookmarkEnd w:id="24"/>
      <w:r>
        <w:rPr/>
        <w:t>CONCLUSION AND FUTURE</w:t>
      </w:r>
      <w:r>
        <w:rPr>
          <w:spacing w:val="3"/>
        </w:rPr>
        <w:t xml:space="preserve"> </w:t>
      </w:r>
      <w:r>
        <w:rPr/>
        <w:t>ENHANCEMENT</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lineRule="auto" w:line="360" w:before="191" w:after="0"/>
        <w:ind w:left="626" w:right="931" w:hanging="0"/>
        <w:jc w:val="both"/>
        <w:rPr>
          <w:sz w:val="13"/>
        </w:rPr>
      </w:pPr>
      <w:r>
        <w:rPr/>
        <w:t xml:space="preserve">Cryptography </w:t>
      </w:r>
      <w:r>
        <w:rPr>
          <w:spacing w:val="-3"/>
        </w:rPr>
        <w:t xml:space="preserve">is </w:t>
      </w:r>
      <w:r>
        <w:rPr/>
        <w:t xml:space="preserve">the generally utilized technique for the security of data. Vigenere cipher </w:t>
      </w:r>
      <w:r>
        <w:rPr>
          <w:spacing w:val="-3"/>
        </w:rPr>
        <w:t xml:space="preserve">is </w:t>
      </w:r>
      <w:r>
        <w:rPr/>
        <w:t xml:space="preserve">one of the cryptographic techniques that are viewed as least complex and most vulnerable because of numerous impediments. To conquer the impediments of Vigenere cipher we proposed </w:t>
      </w:r>
      <w:r>
        <w:rPr>
          <w:spacing w:val="2"/>
        </w:rPr>
        <w:t xml:space="preserve">an </w:t>
      </w:r>
      <w:r>
        <w:rPr/>
        <w:t xml:space="preserve">upgraded variant as Combination of Polybius cipher that </w:t>
      </w:r>
      <w:r>
        <w:rPr>
          <w:spacing w:val="-3"/>
        </w:rPr>
        <w:t xml:space="preserve">is </w:t>
      </w:r>
      <w:r>
        <w:rPr/>
        <w:t xml:space="preserve">a lot of secure against Kasiski and Friedman assaults. Cryptanalysis, frequency analysis, pattern prediction and brute attack on proposed technique are also much difficult due to use of multiples tables for encryption. The modified hybrid of both the Caesar Cipher and Vigenere Cipher, there </w:t>
      </w:r>
      <w:r>
        <w:rPr>
          <w:spacing w:val="-3"/>
        </w:rPr>
        <w:t xml:space="preserve">is </w:t>
      </w:r>
      <w:r>
        <w:rPr/>
        <w:t xml:space="preserve">now a high percentage of Diffusion and Confusion in the algorithm that generates them making </w:t>
      </w:r>
      <w:r>
        <w:rPr>
          <w:spacing w:val="-3"/>
        </w:rPr>
        <w:t xml:space="preserve">it </w:t>
      </w:r>
      <w:r>
        <w:rPr/>
        <w:t xml:space="preserve">a very strong cipher and difficult to break. In spite of the fact that there are numerous cryptographic strategies yet this space still requires genuine consideration of research network </w:t>
      </w:r>
      <w:r>
        <w:rPr>
          <w:spacing w:val="-3"/>
        </w:rPr>
        <w:t xml:space="preserve">for </w:t>
      </w:r>
      <w:r>
        <w:rPr/>
        <w:t xml:space="preserve">the improvement of data security. In future our point </w:t>
      </w:r>
      <w:r>
        <w:rPr>
          <w:spacing w:val="-3"/>
        </w:rPr>
        <w:t xml:space="preserve">is </w:t>
      </w:r>
      <w:r>
        <w:rPr/>
        <w:t>to give approval of proposed approach by performing security and performance</w:t>
      </w:r>
      <w:r>
        <w:rPr>
          <w:spacing w:val="-13"/>
        </w:rPr>
        <w:t xml:space="preserve"> </w:t>
      </w:r>
      <w:r>
        <w:rPr/>
        <w:t>analysis.</w:t>
      </w:r>
    </w:p>
    <w:p>
      <w:pPr>
        <w:pStyle w:val="Heading1"/>
        <w:numPr>
          <w:ilvl w:val="1"/>
          <w:numId w:val="5"/>
        </w:numPr>
        <w:tabs>
          <w:tab w:val="clear" w:pos="720"/>
          <w:tab w:val="left" w:pos="905" w:leader="none"/>
        </w:tabs>
        <w:spacing w:lineRule="auto" w:line="240" w:before="59" w:after="0"/>
        <w:ind w:left="904" w:right="0" w:hanging="284"/>
        <w:jc w:val="both"/>
        <w:rPr>
          <w:sz w:val="13"/>
        </w:rPr>
      </w:pPr>
      <w:bookmarkStart w:id="25" w:name="8._REFERENCES-1"/>
      <w:bookmarkStart w:id="26" w:name="8._REFERENCES-"/>
      <w:bookmarkEnd w:id="25"/>
      <w:bookmarkEnd w:id="26"/>
      <w:r>
        <w:rPr/>
        <w:t>REFERENCES-</w:t>
      </w:r>
    </w:p>
    <w:p>
      <w:pPr>
        <w:pStyle w:val="TextBody"/>
        <w:spacing w:before="7" w:after="0"/>
        <w:rPr>
          <w:b/>
          <w:b/>
          <w:sz w:val="34"/>
        </w:rPr>
      </w:pPr>
      <w:r>
        <w:rPr>
          <w:b/>
          <w:sz w:val="34"/>
        </w:rPr>
      </w:r>
    </w:p>
    <w:p>
      <w:pPr>
        <w:pStyle w:val="ListParagraph"/>
        <w:numPr>
          <w:ilvl w:val="0"/>
          <w:numId w:val="2"/>
        </w:numPr>
        <w:tabs>
          <w:tab w:val="clear" w:pos="720"/>
          <w:tab w:val="left" w:pos="1313" w:leader="none"/>
        </w:tabs>
        <w:spacing w:lineRule="auto" w:line="312" w:before="1" w:after="0"/>
        <w:ind w:left="746" w:right="948" w:hanging="0"/>
        <w:jc w:val="both"/>
        <w:rPr>
          <w:sz w:val="28"/>
        </w:rPr>
      </w:pPr>
      <w:r>
        <w:rPr>
          <w:sz w:val="28"/>
        </w:rPr>
        <w:t>Chaudhari, Swapnil. (2018). A Research Paper on New Hybrid Cryptography Algorithm.</w:t>
      </w:r>
    </w:p>
    <w:p>
      <w:pPr>
        <w:pStyle w:val="ListParagraph"/>
        <w:numPr>
          <w:ilvl w:val="0"/>
          <w:numId w:val="2"/>
        </w:numPr>
        <w:tabs>
          <w:tab w:val="clear" w:pos="720"/>
          <w:tab w:val="left" w:pos="1256" w:leader="none"/>
        </w:tabs>
        <w:spacing w:lineRule="auto" w:line="312" w:before="83" w:after="0"/>
        <w:ind w:left="746" w:right="944" w:hanging="0"/>
        <w:jc w:val="both"/>
        <w:rPr>
          <w:sz w:val="28"/>
        </w:rPr>
      </w:pPr>
      <w:r>
        <w:rPr>
          <w:sz w:val="28"/>
        </w:rPr>
        <w:t>Jakimoski, Kire, "Security Techniques for Data Protection in Cloud Computing." International Journal of Grid and Distributed Computing 9.1 (2016):</w:t>
      </w:r>
      <w:r>
        <w:rPr>
          <w:spacing w:val="-5"/>
          <w:sz w:val="28"/>
        </w:rPr>
        <w:t xml:space="preserve"> </w:t>
      </w:r>
      <w:r>
        <w:rPr>
          <w:sz w:val="28"/>
        </w:rPr>
        <w:t>49-56.</w:t>
      </w:r>
    </w:p>
    <w:p>
      <w:pPr>
        <w:pStyle w:val="ListParagraph"/>
        <w:numPr>
          <w:ilvl w:val="0"/>
          <w:numId w:val="2"/>
        </w:numPr>
        <w:tabs>
          <w:tab w:val="clear" w:pos="720"/>
          <w:tab w:val="left" w:pos="1073" w:leader="none"/>
        </w:tabs>
        <w:spacing w:lineRule="auto" w:line="372" w:before="89" w:after="0"/>
        <w:ind w:left="746" w:right="3453" w:hanging="0"/>
        <w:jc w:val="left"/>
        <w:rPr>
          <w:sz w:val="28"/>
        </w:rPr>
      </w:pPr>
      <w:r>
        <w:rPr>
          <w:spacing w:val="-1"/>
          <w:w w:val="95"/>
          <w:sz w:val="28"/>
        </w:rPr>
        <w:t xml:space="preserve">https://en.wikipedia.org/wiki/Vigen%C3%A8re_cipher </w:t>
      </w:r>
      <w:r>
        <w:rPr>
          <w:sz w:val="28"/>
        </w:rPr>
        <w:t>[4]https://en.wikipedia.org/wiki/Polybius_square</w:t>
      </w:r>
    </w:p>
    <w:p>
      <w:pPr>
        <w:pStyle w:val="ListParagraph"/>
        <w:numPr>
          <w:ilvl w:val="0"/>
          <w:numId w:val="1"/>
        </w:numPr>
        <w:tabs>
          <w:tab w:val="clear" w:pos="720"/>
          <w:tab w:val="left" w:pos="1073" w:leader="none"/>
        </w:tabs>
        <w:spacing w:lineRule="auto" w:line="312" w:before="5" w:after="0"/>
        <w:ind w:left="746" w:right="928" w:hanging="0"/>
        <w:jc w:val="left"/>
        <w:rPr>
          <w:sz w:val="28"/>
        </w:rPr>
      </w:pPr>
      <w:r>
        <w:rPr>
          <w:sz w:val="28"/>
        </w:rPr>
        <w:t xml:space="preserve">Puneet Kumar, Shashi B. Rana, Development of modified AES algorithm for data security, Optik - International Journal </w:t>
      </w:r>
      <w:r>
        <w:rPr>
          <w:spacing w:val="-3"/>
          <w:sz w:val="28"/>
        </w:rPr>
        <w:t xml:space="preserve">for </w:t>
      </w:r>
      <w:r>
        <w:rPr>
          <w:sz w:val="28"/>
        </w:rPr>
        <w:t>Light and Electron Optics, Volume 127, Issue 4, 2016, Pages 2341-2345, ISSN 0030-4026,</w:t>
      </w:r>
      <w:hyperlink r:id="rId11">
        <w:r>
          <w:rPr>
            <w:sz w:val="28"/>
          </w:rPr>
          <w:t xml:space="preserve"> http://dx.doi.org/10.1016/j.ijleo.2015.11.188.</w:t>
        </w:r>
      </w:hyperlink>
      <w:hyperlink r:id="rId12">
        <w:r>
          <w:rPr>
            <w:sz w:val="28"/>
          </w:rPr>
          <w:t xml:space="preserve"> (h</w:t>
        </w:r>
      </w:hyperlink>
      <w:r>
        <w:rPr>
          <w:sz w:val="28"/>
        </w:rPr>
        <w:t>t</w:t>
      </w:r>
      <w:hyperlink r:id="rId13">
        <w:r>
          <w:rPr>
            <w:sz w:val="28"/>
          </w:rPr>
          <w:t>tp://www.sciencedirect.com/science/article/pii/S0030402615018215)</w:t>
        </w:r>
      </w:hyperlink>
    </w:p>
    <w:p>
      <w:pPr>
        <w:pStyle w:val="ListParagraph"/>
        <w:numPr>
          <w:ilvl w:val="0"/>
          <w:numId w:val="1"/>
        </w:numPr>
        <w:tabs>
          <w:tab w:val="clear" w:pos="720"/>
          <w:tab w:val="left" w:pos="1179" w:leader="none"/>
        </w:tabs>
        <w:spacing w:lineRule="auto" w:line="312" w:before="90" w:after="0"/>
        <w:ind w:left="746" w:right="946" w:hanging="0"/>
        <w:jc w:val="left"/>
        <w:rPr>
          <w:sz w:val="28"/>
        </w:rPr>
      </w:pPr>
      <w:r>
        <w:rPr>
          <w:sz w:val="28"/>
        </w:rPr>
        <w:t>Encryption. Wellesley college Computer Science Department lecture note retrieved from :</w:t>
      </w:r>
      <w:r>
        <w:rPr>
          <w:spacing w:val="-5"/>
          <w:sz w:val="28"/>
        </w:rPr>
        <w:t xml:space="preserve"> </w:t>
      </w:r>
      <w:hyperlink r:id="rId14">
        <w:r>
          <w:rPr>
            <w:sz w:val="28"/>
          </w:rPr>
          <w:t>http://cs110.wellesley.edu/lectures/L18-encryption/.</w:t>
        </w:r>
      </w:hyperlink>
    </w:p>
    <w:p>
      <w:pPr>
        <w:pStyle w:val="ListParagraph"/>
        <w:numPr>
          <w:ilvl w:val="0"/>
          <w:numId w:val="1"/>
        </w:numPr>
        <w:tabs>
          <w:tab w:val="clear" w:pos="720"/>
          <w:tab w:val="left" w:pos="1543" w:leader="none"/>
          <w:tab w:val="left" w:pos="1544" w:leader="none"/>
          <w:tab w:val="left" w:pos="3020" w:leader="none"/>
          <w:tab w:val="left" w:pos="4257" w:leader="none"/>
          <w:tab w:val="left" w:pos="6262" w:leader="none"/>
          <w:tab w:val="left" w:pos="7615" w:leader="none"/>
          <w:tab w:val="left" w:pos="9173" w:leader="none"/>
        </w:tabs>
        <w:spacing w:lineRule="auto" w:line="312" w:before="89" w:after="0"/>
        <w:ind w:left="746" w:right="936" w:hanging="0"/>
        <w:jc w:val="left"/>
        <w:rPr>
          <w:sz w:val="28"/>
        </w:rPr>
      </w:pPr>
      <w:r>
        <w:rPr>
          <w:sz w:val="28"/>
        </w:rPr>
        <w:t>Classical</w:t>
        <w:tab/>
        <w:t>cipher,</w:t>
        <w:tab/>
        <w:t>Transposition</w:t>
        <w:tab/>
        <w:t>ciphers,</w:t>
        <w:tab/>
        <w:t>Retrieved</w:t>
        <w:tab/>
      </w:r>
      <w:r>
        <w:rPr>
          <w:spacing w:val="-3"/>
          <w:sz w:val="28"/>
        </w:rPr>
        <w:t>from</w:t>
      </w:r>
      <w:hyperlink r:id="rId15">
        <w:r>
          <w:rPr>
            <w:spacing w:val="-3"/>
            <w:sz w:val="28"/>
          </w:rPr>
          <w:t xml:space="preserve"> </w:t>
        </w:r>
        <w:r>
          <w:rPr>
            <w:sz w:val="28"/>
          </w:rPr>
          <w:t>http://en.wikipedia.org/wiki/Classical_cipher</w:t>
        </w:r>
      </w:hyperlink>
    </w:p>
    <w:p>
      <w:pPr>
        <w:pStyle w:val="ListParagraph"/>
        <w:numPr>
          <w:ilvl w:val="0"/>
          <w:numId w:val="1"/>
        </w:numPr>
        <w:tabs>
          <w:tab w:val="clear" w:pos="720"/>
          <w:tab w:val="left" w:pos="1423" w:leader="none"/>
          <w:tab w:val="left" w:pos="1424" w:leader="none"/>
          <w:tab w:val="left" w:pos="3308" w:leader="none"/>
          <w:tab w:val="left" w:pos="4536" w:leader="none"/>
          <w:tab w:val="left" w:pos="5946" w:leader="none"/>
          <w:tab w:val="left" w:pos="7740" w:leader="none"/>
          <w:tab w:val="left" w:pos="9178" w:leader="none"/>
        </w:tabs>
        <w:spacing w:lineRule="auto" w:line="312" w:before="84" w:after="0"/>
        <w:ind w:left="746" w:right="926" w:hanging="0"/>
        <w:jc w:val="left"/>
        <w:rPr>
          <w:sz w:val="28"/>
        </w:rPr>
      </w:pPr>
      <w:r>
        <w:rPr>
          <w:sz w:val="28"/>
        </w:rPr>
        <w:t>Transposition</w:t>
        <w:tab/>
        <w:t>ciphers,</w:t>
        <w:tab/>
        <w:t>columnar</w:t>
        <w:tab/>
        <w:t>transposition</w:t>
        <w:tab/>
        <w:t>Retrieved</w:t>
        <w:tab/>
        <w:t>from</w:t>
      </w:r>
      <w:hyperlink r:id="rId16">
        <w:r>
          <w:rPr>
            <w:sz w:val="28"/>
          </w:rPr>
          <w:t xml:space="preserve"> http://en.wikipedia.org/wiki/Transposition_cipher</w:t>
        </w:r>
      </w:hyperlink>
    </w:p>
    <w:p>
      <w:pPr>
        <w:pStyle w:val="ListParagraph"/>
        <w:numPr>
          <w:ilvl w:val="0"/>
          <w:numId w:val="1"/>
        </w:numPr>
        <w:tabs>
          <w:tab w:val="clear" w:pos="720"/>
          <w:tab w:val="left" w:pos="1232" w:leader="none"/>
        </w:tabs>
        <w:spacing w:lineRule="auto" w:line="312" w:before="89" w:after="0"/>
        <w:ind w:left="746" w:right="928" w:hanging="0"/>
        <w:jc w:val="both"/>
        <w:rPr>
          <w:sz w:val="28"/>
        </w:rPr>
      </w:pPr>
      <w:r>
        <w:rPr>
          <w:sz w:val="28"/>
        </w:rPr>
        <w:t xml:space="preserve">C. Sanchez-Avila and R. Sanchez-Reillo, "The Rijndael block cipher (AES proposal): a comparison with DES," </w:t>
      </w:r>
      <w:r>
        <w:rPr>
          <w:spacing w:val="2"/>
          <w:sz w:val="28"/>
        </w:rPr>
        <w:t xml:space="preserve">in </w:t>
      </w:r>
      <w:r>
        <w:rPr>
          <w:sz w:val="28"/>
        </w:rPr>
        <w:t>Security Technology, 2001 IEEE 35th International Carnahan Conference on, 2001, pp.</w:t>
      </w:r>
      <w:r>
        <w:rPr>
          <w:spacing w:val="5"/>
          <w:sz w:val="28"/>
        </w:rPr>
        <w:t xml:space="preserve"> </w:t>
      </w:r>
      <w:r>
        <w:rPr>
          <w:sz w:val="28"/>
        </w:rPr>
        <w:t>229-234.</w:t>
      </w:r>
    </w:p>
    <w:p>
      <w:pPr>
        <w:pStyle w:val="ListParagraph"/>
        <w:numPr>
          <w:ilvl w:val="0"/>
          <w:numId w:val="1"/>
        </w:numPr>
        <w:tabs>
          <w:tab w:val="clear" w:pos="720"/>
          <w:tab w:val="left" w:pos="1342" w:leader="none"/>
        </w:tabs>
        <w:spacing w:lineRule="auto" w:line="314" w:before="84" w:after="0"/>
        <w:ind w:left="746" w:right="942" w:hanging="0"/>
        <w:jc w:val="both"/>
        <w:rPr>
          <w:sz w:val="28"/>
        </w:rPr>
      </w:pPr>
      <w:r>
        <w:rPr>
          <w:sz w:val="28"/>
        </w:rPr>
        <w:t>Q.-A. Kester, "A cryptosystem based on Vigenère cipher with varying key," International Journal of Advanced Research in Computer Engineering &amp; Technology (IJARCET), vol. 1, pp. pp: 108-113,</w:t>
      </w:r>
      <w:r>
        <w:rPr>
          <w:spacing w:val="1"/>
          <w:sz w:val="28"/>
        </w:rPr>
        <w:t xml:space="preserve"> </w:t>
      </w:r>
      <w:r>
        <w:rPr>
          <w:sz w:val="28"/>
        </w:rPr>
        <w:t>2012.</w:t>
      </w:r>
    </w:p>
    <w:p>
      <w:pPr>
        <w:pStyle w:val="ListParagraph"/>
        <w:numPr>
          <w:ilvl w:val="0"/>
          <w:numId w:val="1"/>
        </w:numPr>
        <w:tabs>
          <w:tab w:val="clear" w:pos="720"/>
          <w:tab w:val="left" w:pos="1342" w:leader="none"/>
        </w:tabs>
        <w:spacing w:lineRule="auto" w:line="312" w:before="74" w:after="0"/>
        <w:ind w:left="746" w:right="944" w:hanging="0"/>
        <w:jc w:val="both"/>
        <w:rPr>
          <w:sz w:val="28"/>
        </w:rPr>
      </w:pPr>
      <w:r>
        <w:rPr>
          <w:sz w:val="28"/>
        </w:rPr>
        <w:t>C. Bhardwaj, "Modification of Vigenère Cipher by Random Numbers, Punctuations &amp; Mathematical Symbols," Journal of Computer Engineering (IOSRJCE) ISSN, pp. 2278-0661,</w:t>
      </w:r>
      <w:r>
        <w:rPr>
          <w:spacing w:val="5"/>
          <w:sz w:val="28"/>
        </w:rPr>
        <w:t xml:space="preserve"> </w:t>
      </w:r>
      <w:r>
        <w:rPr>
          <w:sz w:val="28"/>
        </w:rPr>
        <w:t>2012</w:t>
      </w:r>
    </w:p>
    <w:p>
      <w:pPr>
        <w:sectPr>
          <w:type w:val="nextPage"/>
          <w:pgSz w:w="12240" w:h="15840"/>
          <w:pgMar w:left="800" w:right="780" w:header="0" w:top="1220" w:footer="0" w:bottom="0" w:gutter="0"/>
          <w:pgNumType w:fmt="decimal"/>
          <w:formProt w:val="false"/>
          <w:textDirection w:val="lrTb"/>
          <w:docGrid w:type="default" w:linePitch="100" w:charSpace="4096"/>
        </w:sectPr>
        <w:pStyle w:val="ListParagraph"/>
        <w:numPr>
          <w:ilvl w:val="0"/>
          <w:numId w:val="1"/>
        </w:numPr>
        <w:tabs>
          <w:tab w:val="clear" w:pos="720"/>
          <w:tab w:val="left" w:pos="1352" w:leader="none"/>
        </w:tabs>
        <w:spacing w:lineRule="auto" w:line="312" w:before="89" w:after="0"/>
        <w:ind w:left="746" w:right="936" w:hanging="0"/>
        <w:jc w:val="both"/>
        <w:rPr>
          <w:sz w:val="28"/>
        </w:rPr>
      </w:pPr>
      <w:r>
        <w:rPr>
          <w:spacing w:val="-4"/>
          <w:sz w:val="28"/>
        </w:rPr>
        <w:t xml:space="preserve">F. </w:t>
      </w:r>
      <w:r>
        <w:rPr>
          <w:spacing w:val="-3"/>
          <w:sz w:val="28"/>
        </w:rPr>
        <w:t xml:space="preserve">H. </w:t>
      </w:r>
      <w:r>
        <w:rPr>
          <w:sz w:val="28"/>
        </w:rPr>
        <w:t>S. Fairouz Mushtaq Sher Ali, "Enhancing Security of Vigenere Cipher by Stream Cipher," International Journal of Computer Applications, vol. 100, pp. 1-4,</w:t>
      </w:r>
      <w:r>
        <w:rPr>
          <w:spacing w:val="6"/>
          <w:sz w:val="28"/>
        </w:rPr>
        <w:t xml:space="preserve"> </w:t>
      </w:r>
      <w:r>
        <w:rPr>
          <w:sz w:val="28"/>
        </w:rPr>
        <w:t>2014</w:t>
      </w:r>
    </w:p>
    <w:p>
      <w:pPr>
        <w:pStyle w:val="ListParagraph"/>
        <w:numPr>
          <w:ilvl w:val="0"/>
          <w:numId w:val="1"/>
        </w:numPr>
        <w:tabs>
          <w:tab w:val="clear" w:pos="720"/>
          <w:tab w:val="left" w:pos="1630" w:leader="none"/>
        </w:tabs>
        <w:spacing w:lineRule="auto" w:line="319" w:before="70" w:after="0"/>
        <w:ind w:left="746" w:right="945" w:hanging="0"/>
        <w:jc w:val="both"/>
        <w:rPr>
          <w:sz w:val="28"/>
        </w:rPr>
      </w:pPr>
      <w:r>
        <w:rPr>
          <w:sz w:val="28"/>
        </w:rPr>
        <w:t xml:space="preserve">P. Gutmann, ―Cryptographic Security Architecture: Design and </w:t>
      </w:r>
      <w:r>
        <w:rPr>
          <w:spacing w:val="-1"/>
          <w:w w:val="99"/>
          <w:sz w:val="28"/>
        </w:rPr>
        <w:t>V</w:t>
      </w:r>
      <w:r>
        <w:rPr>
          <w:spacing w:val="1"/>
          <w:w w:val="99"/>
          <w:sz w:val="28"/>
        </w:rPr>
        <w:t>e</w:t>
      </w:r>
      <w:r>
        <w:rPr>
          <w:spacing w:val="3"/>
          <w:w w:val="99"/>
          <w:sz w:val="28"/>
        </w:rPr>
        <w:t>r</w:t>
      </w:r>
      <w:r>
        <w:rPr>
          <w:w w:val="99"/>
          <w:sz w:val="28"/>
        </w:rPr>
        <w:t>i</w:t>
      </w:r>
      <w:r>
        <w:rPr>
          <w:spacing w:val="-3"/>
          <w:w w:val="99"/>
          <w:sz w:val="28"/>
        </w:rPr>
        <w:t>f</w:t>
      </w:r>
      <w:r>
        <w:rPr>
          <w:spacing w:val="-6"/>
          <w:w w:val="99"/>
          <w:sz w:val="28"/>
        </w:rPr>
        <w:t>i</w:t>
      </w:r>
      <w:r>
        <w:rPr>
          <w:w w:val="99"/>
          <w:sz w:val="28"/>
        </w:rPr>
        <w:t>ca</w:t>
      </w:r>
      <w:r>
        <w:rPr>
          <w:spacing w:val="3"/>
          <w:w w:val="99"/>
          <w:sz w:val="28"/>
        </w:rPr>
        <w:t>t</w:t>
      </w:r>
      <w:r>
        <w:rPr>
          <w:w w:val="99"/>
          <w:sz w:val="28"/>
        </w:rPr>
        <w:t>i</w:t>
      </w:r>
      <w:r>
        <w:rPr>
          <w:spacing w:val="3"/>
          <w:w w:val="99"/>
          <w:sz w:val="28"/>
        </w:rPr>
        <w:t>o</w:t>
      </w:r>
      <w:r>
        <w:rPr>
          <w:spacing w:val="-5"/>
          <w:w w:val="99"/>
          <w:sz w:val="28"/>
        </w:rPr>
        <w:t>n</w:t>
      </w:r>
      <w:r>
        <w:rPr>
          <w:spacing w:val="-2"/>
          <w:w w:val="35"/>
          <w:sz w:val="28"/>
        </w:rPr>
        <w:t>‖</w:t>
      </w:r>
      <w:r>
        <w:rPr>
          <w:w w:val="99"/>
          <w:sz w:val="28"/>
        </w:rPr>
        <w:t>.</w:t>
      </w:r>
      <w:r>
        <w:rPr>
          <w:spacing w:val="6"/>
          <w:sz w:val="28"/>
        </w:rPr>
        <w:t xml:space="preserve"> </w:t>
      </w:r>
      <w:r>
        <w:rPr>
          <w:spacing w:val="-2"/>
          <w:w w:val="99"/>
          <w:sz w:val="28"/>
        </w:rPr>
        <w:t>S</w:t>
      </w:r>
      <w:r>
        <w:rPr>
          <w:w w:val="99"/>
          <w:sz w:val="28"/>
        </w:rPr>
        <w:t>p</w:t>
      </w:r>
      <w:r>
        <w:rPr>
          <w:spacing w:val="3"/>
          <w:w w:val="99"/>
          <w:sz w:val="28"/>
        </w:rPr>
        <w:t>r</w:t>
      </w:r>
      <w:r>
        <w:rPr>
          <w:w w:val="99"/>
          <w:sz w:val="28"/>
        </w:rPr>
        <w:t>in</w:t>
      </w:r>
      <w:r>
        <w:rPr>
          <w:spacing w:val="-6"/>
          <w:w w:val="99"/>
          <w:sz w:val="28"/>
        </w:rPr>
        <w:t>g</w:t>
      </w:r>
      <w:r>
        <w:rPr>
          <w:spacing w:val="5"/>
          <w:w w:val="99"/>
          <w:sz w:val="28"/>
        </w:rPr>
        <w:t>e</w:t>
      </w:r>
      <w:r>
        <w:rPr>
          <w:spacing w:val="-1"/>
          <w:w w:val="99"/>
          <w:sz w:val="28"/>
        </w:rPr>
        <w:t>r</w:t>
      </w:r>
      <w:r>
        <w:rPr>
          <w:spacing w:val="-2"/>
          <w:w w:val="99"/>
          <w:sz w:val="28"/>
        </w:rPr>
        <w:t>-</w:t>
      </w:r>
      <w:r>
        <w:rPr>
          <w:w w:val="99"/>
          <w:sz w:val="28"/>
        </w:rPr>
        <w:t>V</w:t>
      </w:r>
      <w:r>
        <w:rPr>
          <w:spacing w:val="6"/>
          <w:w w:val="99"/>
          <w:sz w:val="28"/>
        </w:rPr>
        <w:t>e</w:t>
      </w:r>
      <w:r>
        <w:rPr>
          <w:spacing w:val="3"/>
          <w:w w:val="99"/>
          <w:sz w:val="28"/>
        </w:rPr>
        <w:t>r</w:t>
      </w:r>
      <w:r>
        <w:rPr>
          <w:spacing w:val="-6"/>
          <w:w w:val="99"/>
          <w:sz w:val="28"/>
        </w:rPr>
        <w:t>l</w:t>
      </w:r>
      <w:r>
        <w:rPr>
          <w:spacing w:val="5"/>
          <w:w w:val="99"/>
          <w:sz w:val="28"/>
        </w:rPr>
        <w:t>a</w:t>
      </w:r>
      <w:r>
        <w:rPr>
          <w:spacing w:val="-5"/>
          <w:w w:val="99"/>
          <w:sz w:val="28"/>
        </w:rPr>
        <w:t>g</w:t>
      </w:r>
      <w:r>
        <w:rPr>
          <w:spacing w:val="2"/>
          <w:w w:val="99"/>
          <w:sz w:val="28"/>
        </w:rPr>
        <w:t>,</w:t>
      </w:r>
      <w:r>
        <w:rPr>
          <w:w w:val="99"/>
          <w:sz w:val="28"/>
        </w:rPr>
        <w:t>2004.</w:t>
      </w:r>
    </w:p>
    <w:p>
      <w:pPr>
        <w:pStyle w:val="ListParagraph"/>
        <w:numPr>
          <w:ilvl w:val="0"/>
          <w:numId w:val="1"/>
        </w:numPr>
        <w:tabs>
          <w:tab w:val="clear" w:pos="720"/>
          <w:tab w:val="left" w:pos="1381" w:leader="none"/>
        </w:tabs>
        <w:spacing w:lineRule="auto" w:line="312" w:before="75" w:after="0"/>
        <w:ind w:left="746" w:right="933" w:hanging="0"/>
        <w:jc w:val="both"/>
        <w:rPr>
          <w:sz w:val="28"/>
        </w:rPr>
      </w:pPr>
      <w:r>
        <w:rPr>
          <w:sz w:val="28"/>
        </w:rPr>
        <w:t>Jakimoski, Kire, "Security Techniques for Data Protection in Cloud Computing." International Journal of Grid and Distributed Computing 9.1 (2016):</w:t>
      </w:r>
      <w:r>
        <w:rPr>
          <w:spacing w:val="-5"/>
          <w:sz w:val="28"/>
        </w:rPr>
        <w:t xml:space="preserve"> </w:t>
      </w:r>
      <w:r>
        <w:rPr>
          <w:sz w:val="28"/>
        </w:rPr>
        <w:t>49-56.</w:t>
      </w:r>
    </w:p>
    <w:p>
      <w:pPr>
        <w:pStyle w:val="ListParagraph"/>
        <w:numPr>
          <w:ilvl w:val="0"/>
          <w:numId w:val="1"/>
        </w:numPr>
        <w:tabs>
          <w:tab w:val="clear" w:pos="720"/>
          <w:tab w:val="left" w:pos="1347" w:leader="none"/>
        </w:tabs>
        <w:spacing w:lineRule="auto" w:line="312" w:before="88" w:after="0"/>
        <w:ind w:left="746" w:right="926" w:hanging="0"/>
        <w:jc w:val="both"/>
        <w:rPr>
          <w:sz w:val="28"/>
        </w:rPr>
      </w:pPr>
      <w:r>
        <w:rPr>
          <w:sz w:val="28"/>
        </w:rPr>
        <w:t>M. Abror, “Pengertian dan Aspek-Aspek Keamanan Komputer,” 2018. [Daring]. Tersedia pada:https://</w:t>
      </w:r>
      <w:hyperlink r:id="rId17">
        <w:r>
          <w:rPr>
            <w:sz w:val="28"/>
          </w:rPr>
          <w:t>www.ayoksinau.com/pengertian-dan-aspek-</w:t>
        </w:r>
      </w:hyperlink>
      <w:r>
        <w:rPr>
          <w:sz w:val="28"/>
        </w:rPr>
        <w:t xml:space="preserve"> aspek-keamanan-komputer-lengkap/. [Diakses:</w:t>
      </w:r>
      <w:r>
        <w:rPr>
          <w:spacing w:val="-1"/>
          <w:sz w:val="28"/>
        </w:rPr>
        <w:t xml:space="preserve"> </w:t>
      </w:r>
      <w:r>
        <w:rPr>
          <w:sz w:val="28"/>
        </w:rPr>
        <w:t>01-Okt-2018].</w:t>
      </w:r>
    </w:p>
    <w:p>
      <w:pPr>
        <w:sectPr>
          <w:type w:val="nextPage"/>
          <w:pgSz w:w="12240" w:h="15840"/>
          <w:pgMar w:left="800" w:right="780" w:header="0" w:top="1200" w:footer="0" w:bottom="280" w:gutter="0"/>
          <w:pgNumType w:fmt="decimal"/>
          <w:formProt w:val="false"/>
          <w:textDirection w:val="lrTb"/>
          <w:docGrid w:type="default" w:linePitch="100" w:charSpace="4096"/>
        </w:sectPr>
        <w:pStyle w:val="TextBody"/>
        <w:spacing w:lineRule="auto" w:line="312" w:before="84" w:after="0"/>
        <w:ind w:left="746" w:right="1038" w:hanging="0"/>
        <w:jc w:val="both"/>
        <w:rPr>
          <w:sz w:val="28"/>
        </w:rPr>
      </w:pPr>
      <w:r>
        <w:rPr>
          <w:w w:val="95"/>
        </w:rPr>
        <w:t>[16]V.Beal.(2009,Encryption.Available:</w:t>
      </w:r>
      <w:hyperlink r:id="rId18">
        <w:r>
          <w:rPr>
            <w:w w:val="95"/>
          </w:rPr>
          <w:t>Http://www.webopedia.com/TERM/E/</w:t>
        </w:r>
      </w:hyperlink>
      <w:r>
        <w:rPr>
          <w:w w:val="95"/>
        </w:rPr>
        <w:t xml:space="preserve"> </w:t>
      </w:r>
      <w:r>
        <w:rPr/>
        <w:t>encryption.ht ml</w:t>
      </w:r>
    </w:p>
    <w:p>
      <w:pPr>
        <w:pStyle w:val="TextBody"/>
        <w:spacing w:before="4" w:after="0"/>
        <w:rPr>
          <w:sz w:val="17"/>
        </w:rPr>
      </w:pPr>
      <w:r>
        <w:rPr/>
      </w:r>
    </w:p>
    <w:sectPr>
      <w:type w:val="nextPage"/>
      <w:pgSz w:w="12240" w:h="15840"/>
      <w:pgMar w:left="800" w:right="780" w:header="0" w:top="1500" w:footer="0" w:bottom="280" w:gutter="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Courier New">
    <w:charset w:val="01"/>
    <w:family w:val="roman"/>
    <w:pitch w:val="variable"/>
  </w:font>
  <w:font w:name="Symbol">
    <w:charset w:val="02"/>
    <w:family w:val="auto"/>
    <w:pitch w:val="default"/>
  </w:font>
  <w:font w:name="Courier New">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5"/>
      <w:numFmt w:val="decimal"/>
      <w:lvlText w:val="[%1]"/>
      <w:lvlJc w:val="left"/>
      <w:pPr>
        <w:ind w:left="746" w:hanging="327"/>
      </w:pPr>
      <w:rPr>
        <w:sz w:val="26"/>
        <w:szCs w:val="26"/>
        <w:w w:val="99"/>
        <w:rFonts w:eastAsia="Times New Roman" w:cs="Times New Roman"/>
        <w:lang w:val="en-US" w:eastAsia="en-US" w:bidi="ar-SA"/>
      </w:rPr>
    </w:lvl>
    <w:lvl w:ilvl="1">
      <w:start w:val="0"/>
      <w:numFmt w:val="bullet"/>
      <w:lvlText w:val=""/>
      <w:lvlJc w:val="left"/>
      <w:pPr>
        <w:ind w:left="1732" w:hanging="327"/>
      </w:pPr>
      <w:rPr>
        <w:rFonts w:ascii="Symbol" w:hAnsi="Symbol" w:cs="Symbol" w:hint="default"/>
        <w:lang w:val="en-US" w:eastAsia="en-US" w:bidi="ar-SA"/>
      </w:rPr>
    </w:lvl>
    <w:lvl w:ilvl="2">
      <w:start w:val="0"/>
      <w:numFmt w:val="bullet"/>
      <w:lvlText w:val=""/>
      <w:lvlJc w:val="left"/>
      <w:pPr>
        <w:ind w:left="2724" w:hanging="327"/>
      </w:pPr>
      <w:rPr>
        <w:rFonts w:ascii="Symbol" w:hAnsi="Symbol" w:cs="Symbol" w:hint="default"/>
        <w:lang w:val="en-US" w:eastAsia="en-US" w:bidi="ar-SA"/>
      </w:rPr>
    </w:lvl>
    <w:lvl w:ilvl="3">
      <w:start w:val="0"/>
      <w:numFmt w:val="bullet"/>
      <w:lvlText w:val=""/>
      <w:lvlJc w:val="left"/>
      <w:pPr>
        <w:ind w:left="3716" w:hanging="327"/>
      </w:pPr>
      <w:rPr>
        <w:rFonts w:ascii="Symbol" w:hAnsi="Symbol" w:cs="Symbol" w:hint="default"/>
        <w:lang w:val="en-US" w:eastAsia="en-US" w:bidi="ar-SA"/>
      </w:rPr>
    </w:lvl>
    <w:lvl w:ilvl="4">
      <w:start w:val="0"/>
      <w:numFmt w:val="bullet"/>
      <w:lvlText w:val=""/>
      <w:lvlJc w:val="left"/>
      <w:pPr>
        <w:ind w:left="4708" w:hanging="327"/>
      </w:pPr>
      <w:rPr>
        <w:rFonts w:ascii="Symbol" w:hAnsi="Symbol" w:cs="Symbol" w:hint="default"/>
        <w:lang w:val="en-US" w:eastAsia="en-US" w:bidi="ar-SA"/>
      </w:rPr>
    </w:lvl>
    <w:lvl w:ilvl="5">
      <w:start w:val="0"/>
      <w:numFmt w:val="bullet"/>
      <w:lvlText w:val=""/>
      <w:lvlJc w:val="left"/>
      <w:pPr>
        <w:ind w:left="5700" w:hanging="327"/>
      </w:pPr>
      <w:rPr>
        <w:rFonts w:ascii="Symbol" w:hAnsi="Symbol" w:cs="Symbol" w:hint="default"/>
        <w:lang w:val="en-US" w:eastAsia="en-US" w:bidi="ar-SA"/>
      </w:rPr>
    </w:lvl>
    <w:lvl w:ilvl="6">
      <w:start w:val="0"/>
      <w:numFmt w:val="bullet"/>
      <w:lvlText w:val=""/>
      <w:lvlJc w:val="left"/>
      <w:pPr>
        <w:ind w:left="6692" w:hanging="327"/>
      </w:pPr>
      <w:rPr>
        <w:rFonts w:ascii="Symbol" w:hAnsi="Symbol" w:cs="Symbol" w:hint="default"/>
        <w:lang w:val="en-US" w:eastAsia="en-US" w:bidi="ar-SA"/>
      </w:rPr>
    </w:lvl>
    <w:lvl w:ilvl="7">
      <w:start w:val="0"/>
      <w:numFmt w:val="bullet"/>
      <w:lvlText w:val=""/>
      <w:lvlJc w:val="left"/>
      <w:pPr>
        <w:ind w:left="7684" w:hanging="327"/>
      </w:pPr>
      <w:rPr>
        <w:rFonts w:ascii="Symbol" w:hAnsi="Symbol" w:cs="Symbol" w:hint="default"/>
        <w:lang w:val="en-US" w:eastAsia="en-US" w:bidi="ar-SA"/>
      </w:rPr>
    </w:lvl>
    <w:lvl w:ilvl="8">
      <w:start w:val="0"/>
      <w:numFmt w:val="bullet"/>
      <w:lvlText w:val=""/>
      <w:lvlJc w:val="left"/>
      <w:pPr>
        <w:ind w:left="8676" w:hanging="327"/>
      </w:pPr>
      <w:rPr>
        <w:rFonts w:ascii="Symbol" w:hAnsi="Symbol" w:cs="Symbol" w:hint="default"/>
        <w:lang w:val="en-US" w:eastAsia="en-US" w:bidi="ar-SA"/>
      </w:rPr>
    </w:lvl>
  </w:abstractNum>
  <w:abstractNum w:abstractNumId="2">
    <w:lvl w:ilvl="0">
      <w:start w:val="1"/>
      <w:numFmt w:val="decimal"/>
      <w:lvlText w:val="[%1]"/>
      <w:lvlJc w:val="left"/>
      <w:pPr>
        <w:ind w:left="746" w:hanging="567"/>
      </w:pPr>
      <w:rPr>
        <w:sz w:val="28"/>
        <w:spacing w:val="-2"/>
        <w:szCs w:val="28"/>
        <w:w w:val="99"/>
        <w:rFonts w:eastAsia="Times New Roman" w:cs="Times New Roman"/>
        <w:lang w:val="en-US" w:eastAsia="en-US" w:bidi="ar-SA"/>
      </w:rPr>
    </w:lvl>
    <w:lvl w:ilvl="1">
      <w:start w:val="0"/>
      <w:numFmt w:val="bullet"/>
      <w:lvlText w:val=""/>
      <w:lvlJc w:val="left"/>
      <w:pPr>
        <w:ind w:left="1732" w:hanging="567"/>
      </w:pPr>
      <w:rPr>
        <w:rFonts w:ascii="Symbol" w:hAnsi="Symbol" w:cs="Symbol" w:hint="default"/>
        <w:lang w:val="en-US" w:eastAsia="en-US" w:bidi="ar-SA"/>
      </w:rPr>
    </w:lvl>
    <w:lvl w:ilvl="2">
      <w:start w:val="0"/>
      <w:numFmt w:val="bullet"/>
      <w:lvlText w:val=""/>
      <w:lvlJc w:val="left"/>
      <w:pPr>
        <w:ind w:left="2724" w:hanging="567"/>
      </w:pPr>
      <w:rPr>
        <w:rFonts w:ascii="Symbol" w:hAnsi="Symbol" w:cs="Symbol" w:hint="default"/>
        <w:lang w:val="en-US" w:eastAsia="en-US" w:bidi="ar-SA"/>
      </w:rPr>
    </w:lvl>
    <w:lvl w:ilvl="3">
      <w:start w:val="0"/>
      <w:numFmt w:val="bullet"/>
      <w:lvlText w:val=""/>
      <w:lvlJc w:val="left"/>
      <w:pPr>
        <w:ind w:left="3716" w:hanging="567"/>
      </w:pPr>
      <w:rPr>
        <w:rFonts w:ascii="Symbol" w:hAnsi="Symbol" w:cs="Symbol" w:hint="default"/>
        <w:lang w:val="en-US" w:eastAsia="en-US" w:bidi="ar-SA"/>
      </w:rPr>
    </w:lvl>
    <w:lvl w:ilvl="4">
      <w:start w:val="0"/>
      <w:numFmt w:val="bullet"/>
      <w:lvlText w:val=""/>
      <w:lvlJc w:val="left"/>
      <w:pPr>
        <w:ind w:left="4708" w:hanging="567"/>
      </w:pPr>
      <w:rPr>
        <w:rFonts w:ascii="Symbol" w:hAnsi="Symbol" w:cs="Symbol" w:hint="default"/>
        <w:lang w:val="en-US" w:eastAsia="en-US" w:bidi="ar-SA"/>
      </w:rPr>
    </w:lvl>
    <w:lvl w:ilvl="5">
      <w:start w:val="0"/>
      <w:numFmt w:val="bullet"/>
      <w:lvlText w:val=""/>
      <w:lvlJc w:val="left"/>
      <w:pPr>
        <w:ind w:left="5700" w:hanging="567"/>
      </w:pPr>
      <w:rPr>
        <w:rFonts w:ascii="Symbol" w:hAnsi="Symbol" w:cs="Symbol" w:hint="default"/>
        <w:lang w:val="en-US" w:eastAsia="en-US" w:bidi="ar-SA"/>
      </w:rPr>
    </w:lvl>
    <w:lvl w:ilvl="6">
      <w:start w:val="0"/>
      <w:numFmt w:val="bullet"/>
      <w:lvlText w:val=""/>
      <w:lvlJc w:val="left"/>
      <w:pPr>
        <w:ind w:left="6692" w:hanging="567"/>
      </w:pPr>
      <w:rPr>
        <w:rFonts w:ascii="Symbol" w:hAnsi="Symbol" w:cs="Symbol" w:hint="default"/>
        <w:lang w:val="en-US" w:eastAsia="en-US" w:bidi="ar-SA"/>
      </w:rPr>
    </w:lvl>
    <w:lvl w:ilvl="7">
      <w:start w:val="0"/>
      <w:numFmt w:val="bullet"/>
      <w:lvlText w:val=""/>
      <w:lvlJc w:val="left"/>
      <w:pPr>
        <w:ind w:left="7684" w:hanging="567"/>
      </w:pPr>
      <w:rPr>
        <w:rFonts w:ascii="Symbol" w:hAnsi="Symbol" w:cs="Symbol" w:hint="default"/>
        <w:lang w:val="en-US" w:eastAsia="en-US" w:bidi="ar-SA"/>
      </w:rPr>
    </w:lvl>
    <w:lvl w:ilvl="8">
      <w:start w:val="0"/>
      <w:numFmt w:val="bullet"/>
      <w:lvlText w:val=""/>
      <w:lvlJc w:val="left"/>
      <w:pPr>
        <w:ind w:left="8676" w:hanging="567"/>
      </w:pPr>
      <w:rPr>
        <w:rFonts w:ascii="Symbol" w:hAnsi="Symbol" w:cs="Symbol" w:hint="default"/>
        <w:lang w:val="en-US" w:eastAsia="en-US" w:bidi="ar-SA"/>
      </w:rPr>
    </w:lvl>
  </w:abstractNum>
  <w:abstractNum w:abstractNumId="3">
    <w:lvl w:ilvl="0">
      <w:numFmt w:val="bullet"/>
      <w:lvlText w:val=""/>
      <w:lvlJc w:val="left"/>
      <w:pPr>
        <w:ind w:left="1332" w:hanging="284"/>
      </w:pPr>
      <w:rPr>
        <w:rFonts w:ascii="Symbol" w:hAnsi="Symbol" w:cs="Symbol" w:hint="default"/>
        <w:sz w:val="20"/>
        <w:szCs w:val="20"/>
        <w:w w:val="96"/>
        <w:rFonts w:cs="Symbol"/>
        <w:lang w:val="en-US" w:eastAsia="en-US" w:bidi="ar-SA"/>
      </w:rPr>
    </w:lvl>
    <w:lvl w:ilvl="1">
      <w:start w:val="0"/>
      <w:numFmt w:val="bullet"/>
      <w:lvlText w:val="o"/>
      <w:lvlJc w:val="left"/>
      <w:pPr>
        <w:ind w:left="1615" w:hanging="452"/>
      </w:pPr>
      <w:rPr>
        <w:rFonts w:ascii="Courier New" w:hAnsi="Courier New" w:cs="Courier New" w:hint="default"/>
        <w:sz w:val="20"/>
        <w:szCs w:val="20"/>
        <w:w w:val="96"/>
        <w:rFonts w:cs="Courier New"/>
        <w:lang w:val="en-US" w:eastAsia="en-US" w:bidi="ar-SA"/>
      </w:rPr>
    </w:lvl>
    <w:lvl w:ilvl="2">
      <w:start w:val="0"/>
      <w:numFmt w:val="bullet"/>
      <w:lvlText w:val=""/>
      <w:lvlJc w:val="left"/>
      <w:pPr>
        <w:ind w:left="2120" w:hanging="452"/>
      </w:pPr>
      <w:rPr>
        <w:rFonts w:ascii="Symbol" w:hAnsi="Symbol" w:cs="Symbol" w:hint="default"/>
        <w:lang w:val="en-US" w:eastAsia="en-US" w:bidi="ar-SA"/>
      </w:rPr>
    </w:lvl>
    <w:lvl w:ilvl="3">
      <w:start w:val="0"/>
      <w:numFmt w:val="bullet"/>
      <w:lvlText w:val=""/>
      <w:lvlJc w:val="left"/>
      <w:pPr>
        <w:ind w:left="3187" w:hanging="452"/>
      </w:pPr>
      <w:rPr>
        <w:rFonts w:ascii="Symbol" w:hAnsi="Symbol" w:cs="Symbol" w:hint="default"/>
        <w:lang w:val="en-US" w:eastAsia="en-US" w:bidi="ar-SA"/>
      </w:rPr>
    </w:lvl>
    <w:lvl w:ilvl="4">
      <w:start w:val="0"/>
      <w:numFmt w:val="bullet"/>
      <w:lvlText w:val=""/>
      <w:lvlJc w:val="left"/>
      <w:pPr>
        <w:ind w:left="4255" w:hanging="452"/>
      </w:pPr>
      <w:rPr>
        <w:rFonts w:ascii="Symbol" w:hAnsi="Symbol" w:cs="Symbol" w:hint="default"/>
        <w:lang w:val="en-US" w:eastAsia="en-US" w:bidi="ar-SA"/>
      </w:rPr>
    </w:lvl>
    <w:lvl w:ilvl="5">
      <w:start w:val="0"/>
      <w:numFmt w:val="bullet"/>
      <w:lvlText w:val=""/>
      <w:lvlJc w:val="left"/>
      <w:pPr>
        <w:ind w:left="5322" w:hanging="452"/>
      </w:pPr>
      <w:rPr>
        <w:rFonts w:ascii="Symbol" w:hAnsi="Symbol" w:cs="Symbol" w:hint="default"/>
        <w:lang w:val="en-US" w:eastAsia="en-US" w:bidi="ar-SA"/>
      </w:rPr>
    </w:lvl>
    <w:lvl w:ilvl="6">
      <w:start w:val="0"/>
      <w:numFmt w:val="bullet"/>
      <w:lvlText w:val=""/>
      <w:lvlJc w:val="left"/>
      <w:pPr>
        <w:ind w:left="6390" w:hanging="452"/>
      </w:pPr>
      <w:rPr>
        <w:rFonts w:ascii="Symbol" w:hAnsi="Symbol" w:cs="Symbol" w:hint="default"/>
        <w:lang w:val="en-US" w:eastAsia="en-US" w:bidi="ar-SA"/>
      </w:rPr>
    </w:lvl>
    <w:lvl w:ilvl="7">
      <w:start w:val="0"/>
      <w:numFmt w:val="bullet"/>
      <w:lvlText w:val=""/>
      <w:lvlJc w:val="left"/>
      <w:pPr>
        <w:ind w:left="7457" w:hanging="452"/>
      </w:pPr>
      <w:rPr>
        <w:rFonts w:ascii="Symbol" w:hAnsi="Symbol" w:cs="Symbol" w:hint="default"/>
        <w:lang w:val="en-US" w:eastAsia="en-US" w:bidi="ar-SA"/>
      </w:rPr>
    </w:lvl>
    <w:lvl w:ilvl="8">
      <w:start w:val="0"/>
      <w:numFmt w:val="bullet"/>
      <w:lvlText w:val=""/>
      <w:lvlJc w:val="left"/>
      <w:pPr>
        <w:ind w:left="8525" w:hanging="452"/>
      </w:pPr>
      <w:rPr>
        <w:rFonts w:ascii="Symbol" w:hAnsi="Symbol" w:cs="Symbol" w:hint="default"/>
        <w:lang w:val="en-US" w:eastAsia="en-US" w:bidi="ar-SA"/>
      </w:rPr>
    </w:lvl>
  </w:abstractNum>
  <w:abstractNum w:abstractNumId="4">
    <w:lvl w:ilvl="0">
      <w:numFmt w:val="bullet"/>
      <w:lvlText w:val=""/>
      <w:lvlJc w:val="left"/>
      <w:pPr>
        <w:ind w:left="1769" w:hanging="360"/>
      </w:pPr>
      <w:rPr>
        <w:rFonts w:ascii="Symbol" w:hAnsi="Symbol" w:cs="Symbol" w:hint="default"/>
        <w:sz w:val="28"/>
        <w:szCs w:val="28"/>
        <w:w w:val="96"/>
        <w:rFonts w:cs="Symbol"/>
        <w:lang w:val="en-US" w:eastAsia="en-US" w:bidi="ar-SA"/>
      </w:rPr>
    </w:lvl>
    <w:lvl w:ilvl="1">
      <w:start w:val="0"/>
      <w:numFmt w:val="bullet"/>
      <w:lvlText w:val=""/>
      <w:lvlJc w:val="left"/>
      <w:pPr>
        <w:ind w:left="2650" w:hanging="360"/>
      </w:pPr>
      <w:rPr>
        <w:rFonts w:ascii="Symbol" w:hAnsi="Symbol" w:cs="Symbol" w:hint="default"/>
        <w:lang w:val="en-US" w:eastAsia="en-US" w:bidi="ar-SA"/>
      </w:rPr>
    </w:lvl>
    <w:lvl w:ilvl="2">
      <w:start w:val="0"/>
      <w:numFmt w:val="bullet"/>
      <w:lvlText w:val=""/>
      <w:lvlJc w:val="left"/>
      <w:pPr>
        <w:ind w:left="3540" w:hanging="360"/>
      </w:pPr>
      <w:rPr>
        <w:rFonts w:ascii="Symbol" w:hAnsi="Symbol" w:cs="Symbol" w:hint="default"/>
        <w:lang w:val="en-US" w:eastAsia="en-US" w:bidi="ar-SA"/>
      </w:rPr>
    </w:lvl>
    <w:lvl w:ilvl="3">
      <w:start w:val="0"/>
      <w:numFmt w:val="bullet"/>
      <w:lvlText w:val=""/>
      <w:lvlJc w:val="left"/>
      <w:pPr>
        <w:ind w:left="4430" w:hanging="360"/>
      </w:pPr>
      <w:rPr>
        <w:rFonts w:ascii="Symbol" w:hAnsi="Symbol" w:cs="Symbol" w:hint="default"/>
        <w:lang w:val="en-US" w:eastAsia="en-US" w:bidi="ar-SA"/>
      </w:rPr>
    </w:lvl>
    <w:lvl w:ilvl="4">
      <w:start w:val="0"/>
      <w:numFmt w:val="bullet"/>
      <w:lvlText w:val=""/>
      <w:lvlJc w:val="left"/>
      <w:pPr>
        <w:ind w:left="5320" w:hanging="360"/>
      </w:pPr>
      <w:rPr>
        <w:rFonts w:ascii="Symbol" w:hAnsi="Symbol" w:cs="Symbol" w:hint="default"/>
        <w:lang w:val="en-US" w:eastAsia="en-US" w:bidi="ar-SA"/>
      </w:rPr>
    </w:lvl>
    <w:lvl w:ilvl="5">
      <w:start w:val="0"/>
      <w:numFmt w:val="bullet"/>
      <w:lvlText w:val=""/>
      <w:lvlJc w:val="left"/>
      <w:pPr>
        <w:ind w:left="6210" w:hanging="360"/>
      </w:pPr>
      <w:rPr>
        <w:rFonts w:ascii="Symbol" w:hAnsi="Symbol" w:cs="Symbol" w:hint="default"/>
        <w:lang w:val="en-US" w:eastAsia="en-US" w:bidi="ar-SA"/>
      </w:rPr>
    </w:lvl>
    <w:lvl w:ilvl="6">
      <w:start w:val="0"/>
      <w:numFmt w:val="bullet"/>
      <w:lvlText w:val=""/>
      <w:lvlJc w:val="left"/>
      <w:pPr>
        <w:ind w:left="7100" w:hanging="360"/>
      </w:pPr>
      <w:rPr>
        <w:rFonts w:ascii="Symbol" w:hAnsi="Symbol" w:cs="Symbol" w:hint="default"/>
        <w:lang w:val="en-US" w:eastAsia="en-US" w:bidi="ar-SA"/>
      </w:rPr>
    </w:lvl>
    <w:lvl w:ilvl="7">
      <w:start w:val="0"/>
      <w:numFmt w:val="bullet"/>
      <w:lvlText w:val=""/>
      <w:lvlJc w:val="left"/>
      <w:pPr>
        <w:ind w:left="7990" w:hanging="360"/>
      </w:pPr>
      <w:rPr>
        <w:rFonts w:ascii="Symbol" w:hAnsi="Symbol" w:cs="Symbol" w:hint="default"/>
        <w:lang w:val="en-US" w:eastAsia="en-US" w:bidi="ar-SA"/>
      </w:rPr>
    </w:lvl>
    <w:lvl w:ilvl="8">
      <w:start w:val="0"/>
      <w:numFmt w:val="bullet"/>
      <w:lvlText w:val=""/>
      <w:lvlJc w:val="left"/>
      <w:pPr>
        <w:ind w:left="8880" w:hanging="360"/>
      </w:pPr>
      <w:rPr>
        <w:rFonts w:ascii="Symbol" w:hAnsi="Symbol" w:cs="Symbol" w:hint="default"/>
        <w:lang w:val="en-US" w:eastAsia="en-US" w:bidi="ar-SA"/>
      </w:rPr>
    </w:lvl>
  </w:abstractNum>
  <w:abstractNum w:abstractNumId="5">
    <w:lvl w:ilvl="0">
      <w:start w:val="7"/>
      <w:numFmt w:val="decimal"/>
      <w:lvlText w:val="%1."/>
      <w:lvlJc w:val="left"/>
      <w:pPr>
        <w:ind w:left="3180" w:hanging="2761"/>
      </w:pPr>
      <w:rPr>
        <w:sz w:val="24"/>
        <w:spacing w:val="-4"/>
        <w:b/>
        <w:szCs w:val="24"/>
        <w:bCs/>
        <w:w w:val="95"/>
        <w:rFonts w:eastAsia="Times New Roman" w:cs="Times New Roman"/>
        <w:lang w:val="en-US" w:eastAsia="en-US" w:bidi="ar-SA"/>
      </w:rPr>
    </w:lvl>
    <w:lvl w:ilvl="1">
      <w:start w:val="1"/>
      <w:numFmt w:val="decimal"/>
      <w:lvlText w:val="%2."/>
      <w:lvlJc w:val="left"/>
      <w:pPr>
        <w:ind w:left="1389" w:hanging="361"/>
      </w:pPr>
      <w:rPr>
        <w:sz w:val="28"/>
        <w:b/>
        <w:szCs w:val="28"/>
        <w:bCs/>
        <w:w w:val="99"/>
        <w:rFonts w:eastAsia="Times New Roman" w:cs="Times New Roman"/>
        <w:lang w:val="en-US" w:eastAsia="en-US" w:bidi="ar-SA"/>
      </w:rPr>
    </w:lvl>
    <w:lvl w:ilvl="2">
      <w:start w:val="0"/>
      <w:numFmt w:val="bullet"/>
      <w:lvlText w:val=""/>
      <w:lvlJc w:val="left"/>
      <w:pPr>
        <w:ind w:left="1476" w:hanging="284"/>
      </w:pPr>
      <w:rPr>
        <w:rFonts w:ascii="Symbol" w:hAnsi="Symbol" w:cs="Symbol" w:hint="default"/>
        <w:sz w:val="28"/>
        <w:szCs w:val="28"/>
        <w:w w:val="96"/>
        <w:rFonts w:cs="Symbol"/>
        <w:lang w:val="en-US" w:eastAsia="en-US" w:bidi="ar-SA"/>
      </w:rPr>
    </w:lvl>
    <w:lvl w:ilvl="3">
      <w:start w:val="0"/>
      <w:numFmt w:val="bullet"/>
      <w:lvlText w:val=""/>
      <w:lvlJc w:val="left"/>
      <w:pPr>
        <w:ind w:left="4115" w:hanging="284"/>
      </w:pPr>
      <w:rPr>
        <w:rFonts w:ascii="Symbol" w:hAnsi="Symbol" w:cs="Symbol" w:hint="default"/>
        <w:lang w:val="en-US" w:eastAsia="en-US" w:bidi="ar-SA"/>
      </w:rPr>
    </w:lvl>
    <w:lvl w:ilvl="4">
      <w:start w:val="0"/>
      <w:numFmt w:val="bullet"/>
      <w:lvlText w:val=""/>
      <w:lvlJc w:val="left"/>
      <w:pPr>
        <w:ind w:left="5050" w:hanging="284"/>
      </w:pPr>
      <w:rPr>
        <w:rFonts w:ascii="Symbol" w:hAnsi="Symbol" w:cs="Symbol" w:hint="default"/>
        <w:lang w:val="en-US" w:eastAsia="en-US" w:bidi="ar-SA"/>
      </w:rPr>
    </w:lvl>
    <w:lvl w:ilvl="5">
      <w:start w:val="0"/>
      <w:numFmt w:val="bullet"/>
      <w:lvlText w:val=""/>
      <w:lvlJc w:val="left"/>
      <w:pPr>
        <w:ind w:left="5985" w:hanging="284"/>
      </w:pPr>
      <w:rPr>
        <w:rFonts w:ascii="Symbol" w:hAnsi="Symbol" w:cs="Symbol" w:hint="default"/>
        <w:lang w:val="en-US" w:eastAsia="en-US" w:bidi="ar-SA"/>
      </w:rPr>
    </w:lvl>
    <w:lvl w:ilvl="6">
      <w:start w:val="0"/>
      <w:numFmt w:val="bullet"/>
      <w:lvlText w:val=""/>
      <w:lvlJc w:val="left"/>
      <w:pPr>
        <w:ind w:left="6920" w:hanging="284"/>
      </w:pPr>
      <w:rPr>
        <w:rFonts w:ascii="Symbol" w:hAnsi="Symbol" w:cs="Symbol" w:hint="default"/>
        <w:lang w:val="en-US" w:eastAsia="en-US" w:bidi="ar-SA"/>
      </w:rPr>
    </w:lvl>
    <w:lvl w:ilvl="7">
      <w:start w:val="0"/>
      <w:numFmt w:val="bullet"/>
      <w:lvlText w:val=""/>
      <w:lvlJc w:val="left"/>
      <w:pPr>
        <w:ind w:left="7855" w:hanging="284"/>
      </w:pPr>
      <w:rPr>
        <w:rFonts w:ascii="Symbol" w:hAnsi="Symbol" w:cs="Symbol" w:hint="default"/>
        <w:lang w:val="en-US" w:eastAsia="en-US" w:bidi="ar-SA"/>
      </w:rPr>
    </w:lvl>
    <w:lvl w:ilvl="8">
      <w:start w:val="0"/>
      <w:numFmt w:val="bullet"/>
      <w:lvlText w:val=""/>
      <w:lvlJc w:val="left"/>
      <w:pPr>
        <w:ind w:left="8790" w:hanging="284"/>
      </w:pPr>
      <w:rPr>
        <w:rFonts w:ascii="Symbol" w:hAnsi="Symbol" w:cs="Symbol" w:hint="default"/>
        <w:lang w:val="en-US" w:eastAsia="en-US" w:bidi="ar-SA"/>
      </w:r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120"/>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bidi w:val="0"/>
      <w:spacing w:lineRule="auto" w:line="240" w:before="0" w:after="0"/>
      <w:ind w:left="0" w:right="0" w:hanging="0"/>
      <w:jc w:val="left"/>
    </w:pPr>
    <w:rPr>
      <w:rFonts w:ascii="Times New Roman" w:hAnsi="Times New Roman" w:eastAsia="Times New Roman" w:cs="Times New Roman"/>
      <w:color w:val="auto"/>
      <w:kern w:val="0"/>
      <w:sz w:val="22"/>
      <w:szCs w:val="22"/>
      <w:lang w:val="en-US" w:eastAsia="en-US" w:bidi="ar-SA"/>
    </w:rPr>
  </w:style>
  <w:style w:type="paragraph" w:styleId="Heading1">
    <w:name w:val="Heading 1"/>
    <w:basedOn w:val="Normal"/>
    <w:uiPriority w:val="1"/>
    <w:qFormat/>
    <w:pPr>
      <w:spacing w:before="75" w:after="0"/>
      <w:ind w:left="1389" w:right="0" w:hanging="0"/>
      <w:outlineLvl w:val="1"/>
    </w:pPr>
    <w:rPr>
      <w:rFonts w:ascii="Times New Roman" w:hAnsi="Times New Roman" w:eastAsia="Times New Roman" w:cs="Times New Roman"/>
      <w:b/>
      <w:bCs/>
      <w:sz w:val="28"/>
      <w:szCs w:val="28"/>
      <w:lang w:val="en-US" w:eastAsia="en-US" w:bidi="ar-SA"/>
    </w:rPr>
  </w:style>
  <w:style w:type="character" w:styleId="DefaultParagraphFont" w:default="1">
    <w:name w:val="Default Paragraph Font"/>
    <w:uiPriority w:val="1"/>
    <w:semiHidden/>
    <w:unhideWhenUsed/>
    <w:qFormat/>
    <w:rPr/>
  </w:style>
  <w:style w:type="character" w:styleId="InternetLink">
    <w:name w:val="Hyperlink"/>
    <w:rPr>
      <w:color w:val="00008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uiPriority w:val="1"/>
    <w:qFormat/>
    <w:pPr/>
    <w:rPr>
      <w:rFonts w:ascii="Times New Roman" w:hAnsi="Times New Roman" w:eastAsia="Times New Roman" w:cs="Times New Roman"/>
      <w:sz w:val="28"/>
      <w:szCs w:val="28"/>
      <w:lang w:val="en-US" w:eastAsia="en-US" w:bidi="ar-SA"/>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uiPriority w:val="1"/>
    <w:qFormat/>
    <w:pPr>
      <w:spacing w:before="215" w:after="0"/>
      <w:ind w:left="3910" w:right="0" w:hanging="2665"/>
    </w:pPr>
    <w:rPr>
      <w:rFonts w:ascii="Times New Roman" w:hAnsi="Times New Roman" w:eastAsia="Times New Roman" w:cs="Times New Roman"/>
      <w:b/>
      <w:bCs/>
      <w:sz w:val="36"/>
      <w:szCs w:val="36"/>
      <w:lang w:val="en-US" w:eastAsia="en-US" w:bidi="ar-SA"/>
    </w:rPr>
  </w:style>
  <w:style w:type="paragraph" w:styleId="ListParagraph">
    <w:name w:val="List Paragraph"/>
    <w:basedOn w:val="Normal"/>
    <w:uiPriority w:val="1"/>
    <w:qFormat/>
    <w:pPr>
      <w:spacing w:before="75" w:after="0"/>
      <w:ind w:left="746" w:right="0" w:hanging="0"/>
      <w:jc w:val="both"/>
    </w:pPr>
    <w:rPr>
      <w:rFonts w:ascii="Times New Roman" w:hAnsi="Times New Roman" w:eastAsia="Times New Roman" w:cs="Times New Roman"/>
      <w:lang w:val="en-US" w:eastAsia="en-US" w:bidi="ar-SA"/>
    </w:rPr>
  </w:style>
  <w:style w:type="paragraph" w:styleId="TableParagraph">
    <w:name w:val="Table Paragraph"/>
    <w:basedOn w:val="Normal"/>
    <w:uiPriority w:val="1"/>
    <w:qFormat/>
    <w:pPr/>
    <w:rPr>
      <w:rFonts w:ascii="Times New Roman" w:hAnsi="Times New Roman" w:eastAsia="Times New Roman" w:cs="Times New Roman"/>
      <w:lang w:val="en-US" w:eastAsia="en-US" w:bidi="ar-SA"/>
    </w:rPr>
  </w:style>
  <w:style w:type="numbering" w:styleId="NoList" w:default="1">
    <w:name w:val="No List"/>
    <w:uiPriority w:val="99"/>
    <w:semiHidden/>
    <w:unhideWhenUsed/>
    <w:qFormat/>
  </w:style>
  <w:style w:type="table" w:default="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hyperlink" Target="http://dx.doi.org/10.1016/j.ijleo.2015.11.188" TargetMode="External"/><Relationship Id="rId12" Type="http://schemas.openxmlformats.org/officeDocument/2006/relationships/hyperlink" Target="http://www.sciencedirect.com/science/article/pii/S0030402615018215)" TargetMode="External"/><Relationship Id="rId13" Type="http://schemas.openxmlformats.org/officeDocument/2006/relationships/hyperlink" Target="http://www.sciencedirect.com/science/article/pii/S0030402615018215)" TargetMode="External"/><Relationship Id="rId14" Type="http://schemas.openxmlformats.org/officeDocument/2006/relationships/hyperlink" Target="http://cs110.wellesley.edu/lectures/L18-encryption/" TargetMode="External"/><Relationship Id="rId15" Type="http://schemas.openxmlformats.org/officeDocument/2006/relationships/hyperlink" Target="http://en.wikipedia.org/wiki/Classical_cipher" TargetMode="External"/><Relationship Id="rId16" Type="http://schemas.openxmlformats.org/officeDocument/2006/relationships/hyperlink" Target="http://en.wikipedia.org/wiki/Transposition_cipher" TargetMode="External"/><Relationship Id="rId17" Type="http://schemas.openxmlformats.org/officeDocument/2006/relationships/hyperlink" Target="http://www.ayoksinau.com/pengertian-dan-aspek-" TargetMode="External"/><Relationship Id="rId18" Type="http://schemas.openxmlformats.org/officeDocument/2006/relationships/hyperlink" Target="http://www.webopedia.com/TERM/E/" TargetMode="Externa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Application>LibreOffice/6.4.3.2$Linux_X86_64 LibreOffice_project/40$Build-2</Application>
  <Pages>28</Pages>
  <Words>4272</Words>
  <Characters>23415</Characters>
  <CharactersWithSpaces>27461</CharactersWithSpaces>
  <Paragraphs>186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2020-12-18T09:21:57Z</dcterms:created>
  <dc:creator/>
  <dc:description/>
  <dc:language>en-IN</dc:language>
  <cp:lastModifiedBy/>
  <dcterms:modified xsi:type="dcterms:W3CDTF">2020-12-18T14:54:31Z</dcterms:modified>
  <cp:revision>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reated">
    <vt:filetime>2020-06-04T00:00:00Z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0</vt:bool>
  </property>
  <property fmtid="{D5CDD505-2E9C-101B-9397-08002B2CF9AE}" pid="7" name="LastSaved">
    <vt:filetime>2020-12-18T00:00:00Z</vt:filetime>
  </property>
  <property fmtid="{D5CDD505-2E9C-101B-9397-08002B2CF9AE}" pid="8" name="LinksUpToDate">
    <vt:bool>0</vt:bool>
  </property>
  <property fmtid="{D5CDD505-2E9C-101B-9397-08002B2CF9AE}" pid="9" name="ScaleCrop">
    <vt:bool>0</vt:bool>
  </property>
  <property fmtid="{D5CDD505-2E9C-101B-9397-08002B2CF9AE}" pid="10" name="ShareDoc">
    <vt:bool>0</vt:bool>
  </property>
</Properties>
</file>