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DE43" w14:textId="05CA0DC4" w:rsidR="00451FF0" w:rsidRPr="00846815" w:rsidRDefault="00860798">
      <w:pPr>
        <w:rPr>
          <w:sz w:val="60"/>
          <w:szCs w:val="60"/>
        </w:rPr>
      </w:pPr>
      <w:r w:rsidRPr="00846815">
        <w:rPr>
          <w:sz w:val="60"/>
          <w:szCs w:val="60"/>
        </w:rPr>
        <w:t>PSL Project 1 Report</w:t>
      </w:r>
    </w:p>
    <w:p w14:paraId="25C854DF" w14:textId="14C4E293" w:rsidR="00683297" w:rsidRDefault="00683297" w:rsidP="00683297">
      <w:pPr>
        <w:pStyle w:val="ListParagraph"/>
        <w:numPr>
          <w:ilvl w:val="0"/>
          <w:numId w:val="1"/>
        </w:numPr>
      </w:pPr>
      <w:r>
        <w:t xml:space="preserve">Team member 1: </w:t>
      </w:r>
      <w:proofErr w:type="spellStart"/>
      <w:r w:rsidRPr="00830834">
        <w:rPr>
          <w:color w:val="00B0F0"/>
        </w:rPr>
        <w:t>Sushanta</w:t>
      </w:r>
      <w:proofErr w:type="spellEnd"/>
      <w:r w:rsidRPr="00830834">
        <w:rPr>
          <w:color w:val="00B0F0"/>
        </w:rPr>
        <w:t xml:space="preserve"> Panda (net Id = panda5)</w:t>
      </w:r>
    </w:p>
    <w:p w14:paraId="6034E403" w14:textId="6871C6EB" w:rsidR="00683297" w:rsidRDefault="00683297" w:rsidP="00683297">
      <w:pPr>
        <w:pStyle w:val="ListParagraph"/>
        <w:numPr>
          <w:ilvl w:val="1"/>
          <w:numId w:val="1"/>
        </w:numPr>
      </w:pPr>
      <w:r>
        <w:t>Developed the code end-to-end and submitted the code and the report.</w:t>
      </w:r>
    </w:p>
    <w:p w14:paraId="5A9EB4C0" w14:textId="17A08DCD" w:rsidR="00683297" w:rsidRDefault="005438E3" w:rsidP="00683297">
      <w:pPr>
        <w:rPr>
          <w:sz w:val="40"/>
          <w:szCs w:val="40"/>
        </w:rPr>
      </w:pPr>
      <w:r w:rsidRPr="00BE4C73">
        <w:rPr>
          <w:sz w:val="40"/>
          <w:szCs w:val="40"/>
        </w:rPr>
        <w:t>Introduction to Ames Housing Dataset</w:t>
      </w:r>
    </w:p>
    <w:p w14:paraId="056CB1C4" w14:textId="1F3D6AC1" w:rsidR="00034AE9" w:rsidRDefault="00034AE9" w:rsidP="00683297">
      <w:pPr>
        <w:rPr>
          <w:sz w:val="40"/>
          <w:szCs w:val="40"/>
        </w:rPr>
      </w:pPr>
      <w:r>
        <w:rPr>
          <w:sz w:val="40"/>
          <w:szCs w:val="40"/>
        </w:rPr>
        <w:t>Goal</w:t>
      </w:r>
    </w:p>
    <w:p w14:paraId="12353706" w14:textId="2CDD2630" w:rsidR="00591913" w:rsidRPr="00BE4C73" w:rsidRDefault="00591913" w:rsidP="00683297">
      <w:pPr>
        <w:rPr>
          <w:sz w:val="40"/>
          <w:szCs w:val="40"/>
        </w:rPr>
      </w:pPr>
      <w:r>
        <w:t>Goal of the Project is to predict the “</w:t>
      </w:r>
      <w:proofErr w:type="spellStart"/>
      <w:r>
        <w:t>Sale_Price</w:t>
      </w:r>
      <w:proofErr w:type="spellEnd"/>
      <w:r>
        <w:t xml:space="preserve">” of the Ames Housing Dataset </w:t>
      </w:r>
      <w:r w:rsidR="00E13ACE">
        <w:t>where we need to create 2 separate model, 1</w:t>
      </w:r>
      <w:r w:rsidR="00E13ACE" w:rsidRPr="00E13ACE">
        <w:rPr>
          <w:vertAlign w:val="superscript"/>
        </w:rPr>
        <w:t>st</w:t>
      </w:r>
      <w:r w:rsidR="00E13ACE">
        <w:t xml:space="preserve"> is from the Linear Regression Category (Lasso / Ridge or Elastic net)</w:t>
      </w:r>
      <w:r>
        <w:t xml:space="preserve"> </w:t>
      </w:r>
      <w:r w:rsidR="00E13ACE">
        <w:t>and 2</w:t>
      </w:r>
      <w:r w:rsidR="00E13ACE" w:rsidRPr="00E13ACE">
        <w:rPr>
          <w:vertAlign w:val="superscript"/>
        </w:rPr>
        <w:t>nd</w:t>
      </w:r>
      <w:r w:rsidR="00E13ACE">
        <w:t xml:space="preserve"> is from the boosting (Random Forest / </w:t>
      </w:r>
      <w:proofErr w:type="spellStart"/>
      <w:r w:rsidR="00E13ACE">
        <w:t>Xgboost</w:t>
      </w:r>
      <w:proofErr w:type="spellEnd"/>
      <w:r w:rsidR="00E13ACE">
        <w:t xml:space="preserve"> or Light GBM). The metric to measure the accuracy would be the Root Mean Square Error (RMSE), where the ‘</w:t>
      </w:r>
      <w:proofErr w:type="spellStart"/>
      <w:r w:rsidR="00E13ACE">
        <w:t>Sale_Price</w:t>
      </w:r>
      <w:proofErr w:type="spellEnd"/>
      <w:r w:rsidR="00E13ACE">
        <w:t>’ would be converted in the log scale. We have given 10 folder sets (Train.csv + Test.csv), where after the model is being trained the test accuracy of the 1</w:t>
      </w:r>
      <w:r w:rsidR="00E13ACE" w:rsidRPr="00E13ACE">
        <w:rPr>
          <w:vertAlign w:val="superscript"/>
        </w:rPr>
        <w:t>st</w:t>
      </w:r>
      <w:r w:rsidR="00E13ACE">
        <w:t xml:space="preserve"> 5 folder should be below &lt; 0.135 and for the rest 5 folder would be &lt; 0.125.</w:t>
      </w:r>
    </w:p>
    <w:p w14:paraId="1477AE6F" w14:textId="5D5CABD2" w:rsidR="005438E3" w:rsidRDefault="005438E3" w:rsidP="00683297">
      <w:pPr>
        <w:rPr>
          <w:sz w:val="40"/>
          <w:szCs w:val="40"/>
        </w:rPr>
      </w:pPr>
      <w:r w:rsidRPr="00BE4C73">
        <w:rPr>
          <w:sz w:val="40"/>
          <w:szCs w:val="40"/>
        </w:rPr>
        <w:t>Data Processing</w:t>
      </w:r>
    </w:p>
    <w:p w14:paraId="47387AB8" w14:textId="24D8B2FC" w:rsidR="007E5B17" w:rsidRDefault="000317F8" w:rsidP="00683297">
      <w:r>
        <w:t>As part of the data processing, I have done the following transformation / feature engineering.</w:t>
      </w:r>
    </w:p>
    <w:p w14:paraId="28572D2A" w14:textId="0E67DEC2" w:rsidR="000317F8" w:rsidRDefault="009E2C5A" w:rsidP="000317F8">
      <w:pPr>
        <w:pStyle w:val="ListParagraph"/>
        <w:numPr>
          <w:ilvl w:val="0"/>
          <w:numId w:val="1"/>
        </w:numPr>
      </w:pPr>
      <w:r>
        <w:rPr>
          <w:b/>
          <w:bCs/>
        </w:rPr>
        <w:t>Drop Feature which has lots of “NA” value</w:t>
      </w:r>
      <w:r w:rsidR="000317F8">
        <w:t xml:space="preserve"> – </w:t>
      </w:r>
      <w:r>
        <w:t>Removed the column ‘‘</w:t>
      </w:r>
      <w:proofErr w:type="spellStart"/>
      <w:r>
        <w:t>Garage_Yr_Blt</w:t>
      </w:r>
      <w:proofErr w:type="spellEnd"/>
      <w:r>
        <w:t>’ which has lots of ‘NA’ value. Previously have tried to impute from ‘NA’ to ‘0’, however it seems dropping of the feature in its entirety has improved the test accuracy by 0.5</w:t>
      </w:r>
    </w:p>
    <w:p w14:paraId="28DDF127" w14:textId="77777777" w:rsidR="008E47F4" w:rsidRPr="008E47F4" w:rsidRDefault="008E47F4" w:rsidP="008E47F4">
      <w:pPr>
        <w:pStyle w:val="ListParagraph"/>
      </w:pPr>
    </w:p>
    <w:p w14:paraId="6A393D69" w14:textId="66766FC4" w:rsidR="000317F8" w:rsidRDefault="009E2C5A" w:rsidP="000317F8">
      <w:pPr>
        <w:pStyle w:val="ListParagraph"/>
        <w:numPr>
          <w:ilvl w:val="0"/>
          <w:numId w:val="1"/>
        </w:numPr>
      </w:pPr>
      <w:r>
        <w:rPr>
          <w:b/>
          <w:bCs/>
        </w:rPr>
        <w:t>Drop</w:t>
      </w:r>
      <w:r w:rsidR="000317F8" w:rsidRPr="008E47F4">
        <w:rPr>
          <w:b/>
          <w:bCs/>
        </w:rPr>
        <w:t xml:space="preserve"> </w:t>
      </w:r>
      <w:r>
        <w:rPr>
          <w:b/>
          <w:bCs/>
        </w:rPr>
        <w:t>Feature</w:t>
      </w:r>
      <w:r w:rsidR="000317F8">
        <w:t xml:space="preserve"> – </w:t>
      </w:r>
      <w:r w:rsidR="008E47F4">
        <w:t>Removed the following Feature.</w:t>
      </w:r>
    </w:p>
    <w:p w14:paraId="66D29312" w14:textId="77777777" w:rsidR="008E47F4" w:rsidRDefault="008E47F4" w:rsidP="008E47F4">
      <w:pPr>
        <w:pStyle w:val="ListParagraph"/>
      </w:pPr>
    </w:p>
    <w:p w14:paraId="6505DF75" w14:textId="270405BD" w:rsidR="008E47F4" w:rsidRDefault="008E47F4" w:rsidP="008E47F4">
      <w:pPr>
        <w:pStyle w:val="ListParagraph"/>
      </w:pPr>
      <w:r>
        <w:rPr>
          <w:noProof/>
        </w:rPr>
        <w:drawing>
          <wp:inline distT="0" distB="0" distL="0" distR="0" wp14:anchorId="378EC00F" wp14:editId="735F3869">
            <wp:extent cx="593725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685800"/>
                    </a:xfrm>
                    <a:prstGeom prst="rect">
                      <a:avLst/>
                    </a:prstGeom>
                    <a:noFill/>
                    <a:ln>
                      <a:noFill/>
                    </a:ln>
                  </pic:spPr>
                </pic:pic>
              </a:graphicData>
            </a:graphic>
          </wp:inline>
        </w:drawing>
      </w:r>
    </w:p>
    <w:p w14:paraId="21F4AD68" w14:textId="6F8BC1DA" w:rsidR="008E47F4" w:rsidRDefault="008E47F4" w:rsidP="008E47F4">
      <w:pPr>
        <w:pStyle w:val="ListParagraph"/>
      </w:pPr>
    </w:p>
    <w:p w14:paraId="38FE8B95" w14:textId="5D7D6284" w:rsidR="00E70444" w:rsidRDefault="00137ABD" w:rsidP="00E70444">
      <w:pPr>
        <w:pStyle w:val="ListParagraph"/>
      </w:pPr>
      <w:r>
        <w:t>All the above features have been dropped because the only 1 value of the features holds &gt; 95% of the data, which kind of noise and impact the accuracy.</w:t>
      </w:r>
      <w:r w:rsidR="00E70444">
        <w:t xml:space="preserve"> Also verified, by removing these variables, improve the accuracy of the model.</w:t>
      </w:r>
    </w:p>
    <w:p w14:paraId="125C072B" w14:textId="77777777" w:rsidR="00137ABD" w:rsidRPr="008E47F4" w:rsidRDefault="00137ABD" w:rsidP="008E47F4">
      <w:pPr>
        <w:pStyle w:val="ListParagraph"/>
      </w:pPr>
    </w:p>
    <w:p w14:paraId="6ED86A9C" w14:textId="5995CCB8" w:rsidR="009B3592" w:rsidRDefault="009B3592" w:rsidP="000317F8">
      <w:pPr>
        <w:pStyle w:val="ListParagraph"/>
        <w:numPr>
          <w:ilvl w:val="0"/>
          <w:numId w:val="1"/>
        </w:numPr>
      </w:pPr>
      <w:r w:rsidRPr="008E47F4">
        <w:rPr>
          <w:b/>
          <w:bCs/>
        </w:rPr>
        <w:t>Converting Features into Dummy Variable</w:t>
      </w:r>
      <w:r>
        <w:t xml:space="preserve"> – Converting all the Categorical Features into dummy variable. If a feature as “N” levels, created “N-1” columns for the same features with prefix as the column name.</w:t>
      </w:r>
      <w:r w:rsidR="008E47F4">
        <w:t xml:space="preserve"> Used the Pandas function “get_dummies” to achieve this, below is the code snippet.</w:t>
      </w:r>
    </w:p>
    <w:p w14:paraId="190C7FA5" w14:textId="7D6E437B" w:rsidR="008E47F4" w:rsidRDefault="008E47F4" w:rsidP="008E47F4">
      <w:pPr>
        <w:pStyle w:val="ListParagraph"/>
      </w:pPr>
      <w:r>
        <w:rPr>
          <w:noProof/>
        </w:rPr>
        <w:drawing>
          <wp:inline distT="0" distB="0" distL="0" distR="0" wp14:anchorId="7C12BDE9" wp14:editId="65DFA626">
            <wp:extent cx="5943600" cy="527050"/>
            <wp:effectExtent l="19050" t="0" r="19050" b="1968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F1E96B" w14:textId="300E5E07" w:rsidR="003B46DF" w:rsidRDefault="003B46DF" w:rsidP="003B46DF">
      <w:pPr>
        <w:pStyle w:val="ListParagraph"/>
      </w:pPr>
      <w:r>
        <w:lastRenderedPageBreak/>
        <w:t>While converting into the dummy variable, the train and test set have been merged before the “get_dummies” implemented into the data frame.</w:t>
      </w:r>
    </w:p>
    <w:p w14:paraId="3239F0F6" w14:textId="36E025DE" w:rsidR="003B46DF" w:rsidRDefault="003B46DF" w:rsidP="003B46DF">
      <w:pPr>
        <w:pStyle w:val="ListParagraph"/>
      </w:pPr>
    </w:p>
    <w:p w14:paraId="50197590" w14:textId="6C8CFA83" w:rsidR="003B46DF" w:rsidRDefault="003B46DF" w:rsidP="003B46DF">
      <w:pPr>
        <w:pStyle w:val="ListParagraph"/>
      </w:pPr>
      <w:r>
        <w:rPr>
          <w:noProof/>
        </w:rPr>
        <w:drawing>
          <wp:inline distT="0" distB="0" distL="0" distR="0" wp14:anchorId="5A2B0CA0" wp14:editId="6F6B4583">
            <wp:extent cx="2654300" cy="387350"/>
            <wp:effectExtent l="19050" t="0" r="12700" b="146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00" cy="387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F2BD2C7" w14:textId="43117C6A" w:rsidR="008E47F4" w:rsidRDefault="003B46DF" w:rsidP="000317F8">
      <w:pPr>
        <w:pStyle w:val="ListParagraph"/>
        <w:numPr>
          <w:ilvl w:val="0"/>
          <w:numId w:val="1"/>
        </w:numPr>
      </w:pPr>
      <w:proofErr w:type="spellStart"/>
      <w:r w:rsidRPr="00625761">
        <w:rPr>
          <w:b/>
          <w:bCs/>
        </w:rPr>
        <w:t>Winsorization</w:t>
      </w:r>
      <w:proofErr w:type="spellEnd"/>
      <w:r w:rsidR="00625761">
        <w:t xml:space="preserve"> – </w:t>
      </w:r>
      <w:proofErr w:type="spellStart"/>
      <w:r w:rsidR="00625761">
        <w:t>Winsorized</w:t>
      </w:r>
      <w:proofErr w:type="spellEnd"/>
      <w:r w:rsidR="00625761">
        <w:t xml:space="preserve"> the following continuous variables to cap the value to 0.95 qua</w:t>
      </w:r>
      <w:r w:rsidR="00E70444">
        <w:t>n</w:t>
      </w:r>
      <w:r w:rsidR="00625761">
        <w:t>tile.</w:t>
      </w:r>
    </w:p>
    <w:p w14:paraId="2A5F5AF1" w14:textId="77777777" w:rsidR="00625761" w:rsidRDefault="00625761" w:rsidP="00625761">
      <w:pPr>
        <w:pStyle w:val="ListParagraph"/>
      </w:pPr>
    </w:p>
    <w:p w14:paraId="0ECECE16" w14:textId="472269A6" w:rsidR="00625761" w:rsidRDefault="00625761" w:rsidP="00625761">
      <w:pPr>
        <w:pStyle w:val="ListParagraph"/>
      </w:pPr>
      <w:r>
        <w:rPr>
          <w:noProof/>
        </w:rPr>
        <w:drawing>
          <wp:inline distT="0" distB="0" distL="0" distR="0" wp14:anchorId="1BDC8883" wp14:editId="01EED942">
            <wp:extent cx="5943600" cy="476250"/>
            <wp:effectExtent l="152400" t="152400" r="330200" b="349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6C38D" w14:textId="658618ED" w:rsidR="00625761" w:rsidRDefault="00E70444" w:rsidP="000317F8">
      <w:pPr>
        <w:pStyle w:val="ListParagraph"/>
        <w:numPr>
          <w:ilvl w:val="0"/>
          <w:numId w:val="1"/>
        </w:numPr>
      </w:pPr>
      <w:r>
        <w:t xml:space="preserve">Cross Validation – Used 10 K Fold Cross Validation </w:t>
      </w:r>
      <w:r w:rsidR="00FA2053">
        <w:t>to validate the model and test out the best hyper parameter to gain highest accuracy</w:t>
      </w:r>
      <w:r w:rsidR="00C52066">
        <w:t xml:space="preserve">. Below is the screen shot for the Cross Validation for the 2 model, Lasso &amp; </w:t>
      </w:r>
      <w:proofErr w:type="spellStart"/>
      <w:r w:rsidR="00C52066">
        <w:t>Xgboost</w:t>
      </w:r>
      <w:proofErr w:type="spellEnd"/>
    </w:p>
    <w:p w14:paraId="6F7D2D7A" w14:textId="77777777" w:rsidR="00C52066" w:rsidRDefault="00C52066" w:rsidP="00C52066">
      <w:pPr>
        <w:pStyle w:val="ListParagraph"/>
      </w:pPr>
    </w:p>
    <w:tbl>
      <w:tblPr>
        <w:tblStyle w:val="TableGrid"/>
        <w:tblW w:w="0" w:type="auto"/>
        <w:tblInd w:w="720" w:type="dxa"/>
        <w:tblLook w:val="04A0" w:firstRow="1" w:lastRow="0" w:firstColumn="1" w:lastColumn="0" w:noHBand="0" w:noVBand="1"/>
      </w:tblPr>
      <w:tblGrid>
        <w:gridCol w:w="4545"/>
        <w:gridCol w:w="4085"/>
      </w:tblGrid>
      <w:tr w:rsidR="00F53DE7" w14:paraId="4D9583B6" w14:textId="77777777" w:rsidTr="001D7404">
        <w:tc>
          <w:tcPr>
            <w:tcW w:w="4675" w:type="dxa"/>
            <w:shd w:val="clear" w:color="auto" w:fill="A5A5A5" w:themeFill="accent3"/>
          </w:tcPr>
          <w:p w14:paraId="01B6E5EA" w14:textId="46DBBCB5" w:rsidR="00C52066" w:rsidRDefault="00F53DE7" w:rsidP="00FA2053">
            <w:pPr>
              <w:pStyle w:val="ListParagraph"/>
              <w:ind w:left="0"/>
            </w:pPr>
            <w:r>
              <w:t>Lasso</w:t>
            </w:r>
          </w:p>
        </w:tc>
        <w:tc>
          <w:tcPr>
            <w:tcW w:w="4675" w:type="dxa"/>
            <w:shd w:val="clear" w:color="auto" w:fill="A5A5A5" w:themeFill="accent3"/>
          </w:tcPr>
          <w:p w14:paraId="609EF7CE" w14:textId="2625BC0A" w:rsidR="00C52066" w:rsidRDefault="00F53DE7" w:rsidP="00FA2053">
            <w:pPr>
              <w:pStyle w:val="ListParagraph"/>
              <w:ind w:left="0"/>
            </w:pPr>
            <w:proofErr w:type="spellStart"/>
            <w:r>
              <w:t>Xgboost</w:t>
            </w:r>
            <w:proofErr w:type="spellEnd"/>
          </w:p>
        </w:tc>
      </w:tr>
      <w:tr w:rsidR="00F53DE7" w14:paraId="104AADF5" w14:textId="77777777" w:rsidTr="00C52066">
        <w:tc>
          <w:tcPr>
            <w:tcW w:w="4675" w:type="dxa"/>
          </w:tcPr>
          <w:p w14:paraId="1892F566" w14:textId="58DD0BFE" w:rsidR="00C52066" w:rsidRDefault="00C52066" w:rsidP="00FA2053">
            <w:pPr>
              <w:pStyle w:val="ListParagraph"/>
              <w:ind w:left="0"/>
            </w:pPr>
          </w:p>
          <w:p w14:paraId="3321E31F" w14:textId="3612D98E" w:rsidR="00F53DE7" w:rsidRDefault="00F53DE7" w:rsidP="00FA2053">
            <w:pPr>
              <w:pStyle w:val="ListParagraph"/>
              <w:ind w:left="0"/>
            </w:pPr>
            <w:r w:rsidRPr="00F53DE7">
              <w:drawing>
                <wp:inline distT="0" distB="0" distL="0" distR="0" wp14:anchorId="0C30E665" wp14:editId="4B0360F2">
                  <wp:extent cx="2584840" cy="611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167" cy="656079"/>
                          </a:xfrm>
                          <a:prstGeom prst="rect">
                            <a:avLst/>
                          </a:prstGeom>
                        </pic:spPr>
                      </pic:pic>
                    </a:graphicData>
                  </a:graphic>
                </wp:inline>
              </w:drawing>
            </w:r>
          </w:p>
          <w:p w14:paraId="7BEAC0D8" w14:textId="246A2ED2" w:rsidR="00F53DE7" w:rsidRDefault="00F53DE7" w:rsidP="00FA2053">
            <w:pPr>
              <w:pStyle w:val="ListParagraph"/>
              <w:ind w:left="0"/>
            </w:pPr>
          </w:p>
        </w:tc>
        <w:tc>
          <w:tcPr>
            <w:tcW w:w="4675" w:type="dxa"/>
          </w:tcPr>
          <w:p w14:paraId="49B32856" w14:textId="77777777" w:rsidR="00C52066" w:rsidRDefault="00C52066" w:rsidP="00FA2053">
            <w:pPr>
              <w:pStyle w:val="ListParagraph"/>
              <w:ind w:left="0"/>
            </w:pPr>
          </w:p>
          <w:p w14:paraId="77F5159A" w14:textId="690DE1F5" w:rsidR="00F53DE7" w:rsidRDefault="00F53DE7" w:rsidP="00FA2053">
            <w:pPr>
              <w:pStyle w:val="ListParagraph"/>
              <w:ind w:left="0"/>
            </w:pPr>
            <w:r w:rsidRPr="00F53DE7">
              <w:drawing>
                <wp:inline distT="0" distB="0" distL="0" distR="0" wp14:anchorId="54A261D9" wp14:editId="4C31E53D">
                  <wp:extent cx="1714189" cy="62176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612" cy="638961"/>
                          </a:xfrm>
                          <a:prstGeom prst="rect">
                            <a:avLst/>
                          </a:prstGeom>
                        </pic:spPr>
                      </pic:pic>
                    </a:graphicData>
                  </a:graphic>
                </wp:inline>
              </w:drawing>
            </w:r>
          </w:p>
        </w:tc>
      </w:tr>
    </w:tbl>
    <w:p w14:paraId="1BAB4F43" w14:textId="211B750E" w:rsidR="00FA2053" w:rsidRDefault="00FA2053" w:rsidP="00FA2053">
      <w:pPr>
        <w:pStyle w:val="ListParagraph"/>
      </w:pPr>
    </w:p>
    <w:p w14:paraId="09627931" w14:textId="313429E8" w:rsidR="005438E3" w:rsidRDefault="005438E3" w:rsidP="00683297">
      <w:pPr>
        <w:rPr>
          <w:sz w:val="40"/>
          <w:szCs w:val="40"/>
        </w:rPr>
      </w:pPr>
      <w:r w:rsidRPr="00BE4C73">
        <w:rPr>
          <w:sz w:val="40"/>
          <w:szCs w:val="40"/>
        </w:rPr>
        <w:t>Fitting Prediction Model</w:t>
      </w:r>
    </w:p>
    <w:p w14:paraId="39386D77" w14:textId="7BFBE40A" w:rsidR="00F53DE7" w:rsidRDefault="001D7404" w:rsidP="00683297">
      <w:r>
        <w:t>Following are the 2 models created as part of the Project</w:t>
      </w:r>
    </w:p>
    <w:p w14:paraId="26E6B6B4" w14:textId="6BA36CAF" w:rsidR="001D7404" w:rsidRPr="00006F1C" w:rsidRDefault="001D7404" w:rsidP="001D7404">
      <w:pPr>
        <w:pStyle w:val="ListParagraph"/>
        <w:numPr>
          <w:ilvl w:val="0"/>
          <w:numId w:val="2"/>
        </w:numPr>
        <w:rPr>
          <w:b/>
          <w:bCs/>
        </w:rPr>
      </w:pPr>
      <w:r w:rsidRPr="00006F1C">
        <w:rPr>
          <w:b/>
          <w:bCs/>
        </w:rPr>
        <w:t>Lasso (Linear Model)</w:t>
      </w:r>
    </w:p>
    <w:p w14:paraId="778D5A93" w14:textId="408549EC" w:rsidR="001D7404" w:rsidRDefault="001D7404" w:rsidP="001D7404">
      <w:pPr>
        <w:pStyle w:val="ListParagraph"/>
        <w:numPr>
          <w:ilvl w:val="1"/>
          <w:numId w:val="2"/>
        </w:numPr>
      </w:pPr>
      <w:r>
        <w:t>Create</w:t>
      </w:r>
      <w:r w:rsidR="00BB11B3">
        <w:t>d</w:t>
      </w:r>
      <w:r>
        <w:t xml:space="preserve"> the Lasso model with alpha = 0.0001. The value of the alpha comes after the CV runs on different value of alpha (for e.g., 0.1, 0.01, 0.001 </w:t>
      </w:r>
      <w:proofErr w:type="spellStart"/>
      <w:r>
        <w:t>etc</w:t>
      </w:r>
      <w:proofErr w:type="spellEnd"/>
      <w:r>
        <w:t>). It seems the Validation and test error is lowest for the alpha = 0.001</w:t>
      </w:r>
    </w:p>
    <w:p w14:paraId="54B4E4C4" w14:textId="12578550" w:rsidR="001D7404" w:rsidRDefault="00312067" w:rsidP="001D7404">
      <w:pPr>
        <w:pStyle w:val="ListParagraph"/>
        <w:numPr>
          <w:ilvl w:val="1"/>
          <w:numId w:val="2"/>
        </w:numPr>
      </w:pPr>
      <w:r>
        <w:t xml:space="preserve">Total Time taken for processing a single train.csv &amp; test.csv is around </w:t>
      </w:r>
      <w:r w:rsidR="00BB11B3" w:rsidRPr="006A6A88">
        <w:rPr>
          <w:b/>
          <w:bCs/>
        </w:rPr>
        <w:t>2 second</w:t>
      </w:r>
    </w:p>
    <w:p w14:paraId="335AD231" w14:textId="52F18D15" w:rsidR="005B3950" w:rsidRDefault="00D07E58" w:rsidP="001D7404">
      <w:pPr>
        <w:pStyle w:val="ListParagraph"/>
        <w:numPr>
          <w:ilvl w:val="1"/>
          <w:numId w:val="2"/>
        </w:numPr>
      </w:pPr>
      <w:r>
        <w:t xml:space="preserve">One Hot Encoding, where the categorical variable is converted into one hot and 1 value per Feature’s value (and dropping 1 feature from the overall) helps the accuracy jumps around from 0.17 to 0.12 (around 0.06 RMSE) </w:t>
      </w:r>
    </w:p>
    <w:p w14:paraId="1CECFF9C" w14:textId="6B30347F" w:rsidR="00BB11B3" w:rsidRDefault="00BB11B3" w:rsidP="001D7404">
      <w:pPr>
        <w:pStyle w:val="ListParagraph"/>
        <w:numPr>
          <w:ilvl w:val="1"/>
          <w:numId w:val="2"/>
        </w:numPr>
      </w:pPr>
      <w:proofErr w:type="spellStart"/>
      <w:r>
        <w:t>Winsorization</w:t>
      </w:r>
      <w:proofErr w:type="spellEnd"/>
      <w:r>
        <w:t xml:space="preserve"> helps to improves the accuracy around 0.002 for some of the fold.</w:t>
      </w:r>
    </w:p>
    <w:p w14:paraId="575DA4CE" w14:textId="77777777" w:rsidR="00BB11B3" w:rsidRPr="001D7404" w:rsidRDefault="00BB11B3" w:rsidP="00BB11B3">
      <w:pPr>
        <w:ind w:left="1080"/>
      </w:pPr>
    </w:p>
    <w:p w14:paraId="2B094432" w14:textId="73E6491F" w:rsidR="001D7404" w:rsidRPr="00006F1C" w:rsidRDefault="001D7404" w:rsidP="001D7404">
      <w:pPr>
        <w:pStyle w:val="ListParagraph"/>
        <w:numPr>
          <w:ilvl w:val="0"/>
          <w:numId w:val="2"/>
        </w:numPr>
        <w:rPr>
          <w:b/>
          <w:bCs/>
        </w:rPr>
      </w:pPr>
      <w:proofErr w:type="spellStart"/>
      <w:r w:rsidRPr="00006F1C">
        <w:rPr>
          <w:b/>
          <w:bCs/>
        </w:rPr>
        <w:t>Xgboost</w:t>
      </w:r>
      <w:proofErr w:type="spellEnd"/>
      <w:r w:rsidRPr="00006F1C">
        <w:rPr>
          <w:b/>
          <w:bCs/>
        </w:rPr>
        <w:t xml:space="preserve"> (Boosting Model)</w:t>
      </w:r>
    </w:p>
    <w:p w14:paraId="64901E8C" w14:textId="6CF0E7DE" w:rsidR="00BB11B3" w:rsidRDefault="00BB11B3" w:rsidP="00BB11B3">
      <w:pPr>
        <w:pStyle w:val="ListParagraph"/>
        <w:numPr>
          <w:ilvl w:val="1"/>
          <w:numId w:val="2"/>
        </w:numPr>
      </w:pPr>
      <w:r>
        <w:t xml:space="preserve">Created the </w:t>
      </w:r>
      <w:proofErr w:type="spellStart"/>
      <w:r>
        <w:t>Xgboost</w:t>
      </w:r>
      <w:proofErr w:type="spellEnd"/>
      <w:r>
        <w:t xml:space="preserve"> model </w:t>
      </w:r>
      <w:r w:rsidR="00006F1C">
        <w:t>with the same feature set which is used for the Lasso</w:t>
      </w:r>
    </w:p>
    <w:p w14:paraId="616A4DAD" w14:textId="77777777" w:rsidR="00006F1C" w:rsidRDefault="00006F1C" w:rsidP="00BB11B3">
      <w:pPr>
        <w:pStyle w:val="ListParagraph"/>
        <w:numPr>
          <w:ilvl w:val="1"/>
          <w:numId w:val="2"/>
        </w:numPr>
      </w:pPr>
      <w:r>
        <w:t xml:space="preserve">Used the hyperparameter </w:t>
      </w:r>
      <w:proofErr w:type="spellStart"/>
      <w:r>
        <w:t>colsample_bytreee</w:t>
      </w:r>
      <w:proofErr w:type="spellEnd"/>
      <w:r>
        <w:t xml:space="preserve"> = 0.1, </w:t>
      </w:r>
      <w:proofErr w:type="spellStart"/>
      <w:r>
        <w:t>learning_rate</w:t>
      </w:r>
      <w:proofErr w:type="spellEnd"/>
      <w:r>
        <w:t xml:space="preserve"> = 0.04, </w:t>
      </w:r>
      <w:proofErr w:type="spellStart"/>
      <w:r>
        <w:t>max_depth</w:t>
      </w:r>
      <w:proofErr w:type="spellEnd"/>
      <w:r>
        <w:t xml:space="preserve"> = 25, alpha = 1 and n_estimators = 1000</w:t>
      </w:r>
    </w:p>
    <w:p w14:paraId="6961C9B3" w14:textId="207B8318" w:rsidR="00006F1C" w:rsidRDefault="006F2D65" w:rsidP="00006F1C">
      <w:pPr>
        <w:pStyle w:val="ListParagraph"/>
        <w:numPr>
          <w:ilvl w:val="2"/>
          <w:numId w:val="2"/>
        </w:numPr>
      </w:pPr>
      <w:r>
        <w:lastRenderedPageBreak/>
        <w:t xml:space="preserve">Decrease the </w:t>
      </w:r>
      <w:proofErr w:type="spellStart"/>
      <w:r>
        <w:t>learning_rate</w:t>
      </w:r>
      <w:proofErr w:type="spellEnd"/>
      <w:r>
        <w:t xml:space="preserve"> to 0.001 or 0.0001 with increase in n_estimators = 10000 will not help to increase the accuracy. </w:t>
      </w:r>
      <w:proofErr w:type="spellStart"/>
      <w:r>
        <w:t>Learning_rate</w:t>
      </w:r>
      <w:proofErr w:type="spellEnd"/>
      <w:r>
        <w:t xml:space="preserve"> = 0.04 helps to gives better accuracy.</w:t>
      </w:r>
    </w:p>
    <w:p w14:paraId="3D6105D0" w14:textId="404106CA" w:rsidR="006F2D65" w:rsidRDefault="006F2D65" w:rsidP="00006F1C">
      <w:pPr>
        <w:pStyle w:val="ListParagraph"/>
        <w:numPr>
          <w:ilvl w:val="2"/>
          <w:numId w:val="2"/>
        </w:numPr>
      </w:pPr>
      <w:r>
        <w:t>Increasing the “alpha” value will decrease the accuracy of the model</w:t>
      </w:r>
    </w:p>
    <w:p w14:paraId="09F05853" w14:textId="17B9B83D" w:rsidR="006F2D65" w:rsidRDefault="006F2D65" w:rsidP="00006F1C">
      <w:pPr>
        <w:pStyle w:val="ListParagraph"/>
        <w:numPr>
          <w:ilvl w:val="2"/>
          <w:numId w:val="2"/>
        </w:numPr>
      </w:pPr>
      <w:r>
        <w:t>Decreasing “</w:t>
      </w:r>
      <w:proofErr w:type="spellStart"/>
      <w:r>
        <w:t>max_depth</w:t>
      </w:r>
      <w:proofErr w:type="spellEnd"/>
      <w:r>
        <w:t>” decrease the accuracy. However, after increasing from certain value like 25 or 30, the accuracy doesn’t improve. Hence, keeping the “</w:t>
      </w:r>
      <w:proofErr w:type="spellStart"/>
      <w:r>
        <w:t>max_depth</w:t>
      </w:r>
      <w:proofErr w:type="spellEnd"/>
      <w:r>
        <w:t>” to “25”</w:t>
      </w:r>
    </w:p>
    <w:p w14:paraId="70FC2DAD" w14:textId="6596C336" w:rsidR="00006F1C" w:rsidRDefault="00006F1C" w:rsidP="00BB11B3">
      <w:pPr>
        <w:pStyle w:val="ListParagraph"/>
        <w:numPr>
          <w:ilvl w:val="1"/>
          <w:numId w:val="2"/>
        </w:numPr>
      </w:pPr>
      <w:r>
        <w:t xml:space="preserve"> </w:t>
      </w:r>
      <w:proofErr w:type="spellStart"/>
      <w:r w:rsidR="004E2A29">
        <w:t>Xgboost</w:t>
      </w:r>
      <w:proofErr w:type="spellEnd"/>
      <w:r w:rsidR="004E2A29">
        <w:t xml:space="preserve"> seems taking more time around </w:t>
      </w:r>
      <w:r w:rsidR="004E2A29" w:rsidRPr="006A6A88">
        <w:rPr>
          <w:b/>
          <w:bCs/>
        </w:rPr>
        <w:t>40 – 50</w:t>
      </w:r>
      <w:r w:rsidR="004E2A29">
        <w:t xml:space="preserve"> seconds to train and predict for a given folder.</w:t>
      </w:r>
    </w:p>
    <w:p w14:paraId="38BE3B8E" w14:textId="74FF97D7" w:rsidR="006C3058" w:rsidRDefault="006C3058" w:rsidP="004E2A29">
      <w:pPr>
        <w:pStyle w:val="ListParagraph"/>
        <w:numPr>
          <w:ilvl w:val="1"/>
          <w:numId w:val="2"/>
        </w:numPr>
      </w:pPr>
      <w:r>
        <w:t>One Hot Encoding, where the categorical variable is converted into one hot and 1 value per Feature’s value (and dropping 1 feature from the overall) helps the accuracy jumps around from 0.17 to 0.12 (around 0.06 RMSE)</w:t>
      </w:r>
    </w:p>
    <w:p w14:paraId="7D6B3CC5" w14:textId="126B9124" w:rsidR="005438E3" w:rsidRDefault="005438E3" w:rsidP="00683297">
      <w:pPr>
        <w:rPr>
          <w:sz w:val="40"/>
          <w:szCs w:val="40"/>
        </w:rPr>
      </w:pPr>
      <w:r w:rsidRPr="00BE4C73">
        <w:rPr>
          <w:sz w:val="40"/>
          <w:szCs w:val="40"/>
        </w:rPr>
        <w:t>Observation</w:t>
      </w:r>
      <w:r w:rsidR="006A6A88">
        <w:rPr>
          <w:sz w:val="40"/>
          <w:szCs w:val="40"/>
        </w:rPr>
        <w:t xml:space="preserve"> / Conclusion</w:t>
      </w:r>
    </w:p>
    <w:p w14:paraId="553668A5" w14:textId="091B0948" w:rsidR="00BF69BE" w:rsidRPr="00BF69BE" w:rsidRDefault="00BF69BE" w:rsidP="00BF69BE">
      <w:pPr>
        <w:pStyle w:val="ListParagraph"/>
        <w:numPr>
          <w:ilvl w:val="0"/>
          <w:numId w:val="4"/>
        </w:numPr>
        <w:rPr>
          <w:sz w:val="40"/>
          <w:szCs w:val="40"/>
        </w:rPr>
      </w:pPr>
      <w:proofErr w:type="spellStart"/>
      <w:r>
        <w:t>Xgboost</w:t>
      </w:r>
      <w:proofErr w:type="spellEnd"/>
      <w:r>
        <w:t xml:space="preserve"> and Lasso seems to be performed in same with respect to accuracy in the Validation / Test Set</w:t>
      </w:r>
    </w:p>
    <w:p w14:paraId="6D3FBA50" w14:textId="61A7C826" w:rsidR="00BF69BE" w:rsidRPr="00BF69BE" w:rsidRDefault="00EB5C79" w:rsidP="00BF69BE">
      <w:pPr>
        <w:pStyle w:val="ListParagraph"/>
        <w:numPr>
          <w:ilvl w:val="0"/>
          <w:numId w:val="4"/>
        </w:numPr>
        <w:rPr>
          <w:sz w:val="40"/>
          <w:szCs w:val="40"/>
        </w:rPr>
      </w:pPr>
      <w:r>
        <w:t xml:space="preserve">Lasso seems to be </w:t>
      </w:r>
      <w:r w:rsidR="006A6A88">
        <w:t xml:space="preserve">20/30 times faster as compare to </w:t>
      </w:r>
      <w:proofErr w:type="spellStart"/>
      <w:r w:rsidR="006A6A88">
        <w:t>Xgboost</w:t>
      </w:r>
      <w:proofErr w:type="spellEnd"/>
      <w:r w:rsidR="006A6A88">
        <w:t>, because of how boosting works with tree methods</w:t>
      </w:r>
    </w:p>
    <w:p w14:paraId="5AFB40A2" w14:textId="5A6A1BD4" w:rsidR="005438E3" w:rsidRDefault="006A6A88" w:rsidP="00683297">
      <w:pPr>
        <w:rPr>
          <w:sz w:val="40"/>
          <w:szCs w:val="40"/>
        </w:rPr>
      </w:pPr>
      <w:r>
        <w:rPr>
          <w:sz w:val="40"/>
          <w:szCs w:val="40"/>
        </w:rPr>
        <w:t>Accuracy Table</w:t>
      </w:r>
    </w:p>
    <w:tbl>
      <w:tblPr>
        <w:tblStyle w:val="TableGrid"/>
        <w:tblW w:w="0" w:type="auto"/>
        <w:tblLook w:val="04A0" w:firstRow="1" w:lastRow="0" w:firstColumn="1" w:lastColumn="0" w:noHBand="0" w:noVBand="1"/>
      </w:tblPr>
      <w:tblGrid>
        <w:gridCol w:w="1980"/>
        <w:gridCol w:w="1701"/>
        <w:gridCol w:w="1984"/>
      </w:tblGrid>
      <w:tr w:rsidR="00E74EF6" w14:paraId="7FA57C15" w14:textId="77777777" w:rsidTr="00E74EF6">
        <w:tc>
          <w:tcPr>
            <w:tcW w:w="1980" w:type="dxa"/>
          </w:tcPr>
          <w:p w14:paraId="3106B98F" w14:textId="05973B02" w:rsidR="00E74EF6" w:rsidRPr="00E74EF6" w:rsidRDefault="00E74EF6" w:rsidP="00E74EF6">
            <w:pPr>
              <w:jc w:val="center"/>
            </w:pPr>
            <w:r w:rsidRPr="00E74EF6">
              <w:t>Folder</w:t>
            </w:r>
          </w:p>
        </w:tc>
        <w:tc>
          <w:tcPr>
            <w:tcW w:w="1701" w:type="dxa"/>
          </w:tcPr>
          <w:p w14:paraId="6A097F1C" w14:textId="7190716F" w:rsidR="00E74EF6" w:rsidRPr="00E74EF6" w:rsidRDefault="00E74EF6" w:rsidP="00E74EF6">
            <w:pPr>
              <w:jc w:val="center"/>
            </w:pPr>
            <w:r w:rsidRPr="00E74EF6">
              <w:t>Lasso</w:t>
            </w:r>
          </w:p>
        </w:tc>
        <w:tc>
          <w:tcPr>
            <w:tcW w:w="1984" w:type="dxa"/>
          </w:tcPr>
          <w:p w14:paraId="095E3F0D" w14:textId="15EB9B53" w:rsidR="00E74EF6" w:rsidRPr="00E74EF6" w:rsidRDefault="00E74EF6" w:rsidP="00E74EF6">
            <w:pPr>
              <w:jc w:val="center"/>
            </w:pPr>
            <w:proofErr w:type="spellStart"/>
            <w:r w:rsidRPr="00E74EF6">
              <w:t>Xgboost</w:t>
            </w:r>
            <w:proofErr w:type="spellEnd"/>
          </w:p>
        </w:tc>
      </w:tr>
      <w:tr w:rsidR="00E74EF6" w14:paraId="5EE006A6" w14:textId="77777777" w:rsidTr="00E74EF6">
        <w:tc>
          <w:tcPr>
            <w:tcW w:w="1980" w:type="dxa"/>
          </w:tcPr>
          <w:p w14:paraId="0A9631D6" w14:textId="5DF363D2" w:rsidR="00E74EF6" w:rsidRPr="00E74EF6" w:rsidRDefault="00E74EF6" w:rsidP="00E74EF6">
            <w:pPr>
              <w:jc w:val="center"/>
            </w:pPr>
            <w:r w:rsidRPr="00E74EF6">
              <w:t>1</w:t>
            </w:r>
          </w:p>
        </w:tc>
        <w:tc>
          <w:tcPr>
            <w:tcW w:w="1701" w:type="dxa"/>
          </w:tcPr>
          <w:p w14:paraId="3F028A20" w14:textId="61682F1F" w:rsidR="00E74EF6" w:rsidRPr="00E74EF6" w:rsidRDefault="00C8437F" w:rsidP="00E74EF6">
            <w:pPr>
              <w:jc w:val="center"/>
            </w:pPr>
            <w:r>
              <w:t>0.124</w:t>
            </w:r>
          </w:p>
        </w:tc>
        <w:tc>
          <w:tcPr>
            <w:tcW w:w="1984" w:type="dxa"/>
          </w:tcPr>
          <w:p w14:paraId="5F79CDFB" w14:textId="52BCD7DD" w:rsidR="00E74EF6" w:rsidRPr="00E74EF6" w:rsidRDefault="00C8437F" w:rsidP="00E74EF6">
            <w:pPr>
              <w:jc w:val="center"/>
            </w:pPr>
            <w:r>
              <w:t>0.126</w:t>
            </w:r>
          </w:p>
        </w:tc>
      </w:tr>
      <w:tr w:rsidR="00E74EF6" w14:paraId="1437BF30" w14:textId="77777777" w:rsidTr="00E74EF6">
        <w:tc>
          <w:tcPr>
            <w:tcW w:w="1980" w:type="dxa"/>
          </w:tcPr>
          <w:p w14:paraId="536C00CB" w14:textId="5D49539E" w:rsidR="00E74EF6" w:rsidRPr="00E74EF6" w:rsidRDefault="00E74EF6" w:rsidP="00E74EF6">
            <w:pPr>
              <w:jc w:val="center"/>
            </w:pPr>
            <w:r w:rsidRPr="00E74EF6">
              <w:t>2</w:t>
            </w:r>
          </w:p>
        </w:tc>
        <w:tc>
          <w:tcPr>
            <w:tcW w:w="1701" w:type="dxa"/>
          </w:tcPr>
          <w:p w14:paraId="71675A90" w14:textId="3F702E80" w:rsidR="00E74EF6" w:rsidRPr="00E74EF6" w:rsidRDefault="00C8437F" w:rsidP="00E74EF6">
            <w:pPr>
              <w:jc w:val="center"/>
            </w:pPr>
            <w:r>
              <w:t>0.114</w:t>
            </w:r>
          </w:p>
        </w:tc>
        <w:tc>
          <w:tcPr>
            <w:tcW w:w="1984" w:type="dxa"/>
          </w:tcPr>
          <w:p w14:paraId="250A38F4" w14:textId="595CA42D" w:rsidR="00E74EF6" w:rsidRPr="00E74EF6" w:rsidRDefault="00C8437F" w:rsidP="00E74EF6">
            <w:pPr>
              <w:jc w:val="center"/>
            </w:pPr>
            <w:r>
              <w:t>0.114</w:t>
            </w:r>
          </w:p>
        </w:tc>
      </w:tr>
      <w:tr w:rsidR="00E74EF6" w14:paraId="02548DE2" w14:textId="77777777" w:rsidTr="00E74EF6">
        <w:tc>
          <w:tcPr>
            <w:tcW w:w="1980" w:type="dxa"/>
          </w:tcPr>
          <w:p w14:paraId="39AE400C" w14:textId="6119B68E" w:rsidR="00E74EF6" w:rsidRPr="00E74EF6" w:rsidRDefault="00E74EF6" w:rsidP="00E74EF6">
            <w:pPr>
              <w:jc w:val="center"/>
            </w:pPr>
            <w:r w:rsidRPr="00E74EF6">
              <w:t>3</w:t>
            </w:r>
          </w:p>
        </w:tc>
        <w:tc>
          <w:tcPr>
            <w:tcW w:w="1701" w:type="dxa"/>
          </w:tcPr>
          <w:p w14:paraId="6CDBDB42" w14:textId="737B2ADF" w:rsidR="00E74EF6" w:rsidRPr="00E74EF6" w:rsidRDefault="00C8437F" w:rsidP="00E74EF6">
            <w:pPr>
              <w:jc w:val="center"/>
            </w:pPr>
            <w:r>
              <w:t>0.126</w:t>
            </w:r>
          </w:p>
        </w:tc>
        <w:tc>
          <w:tcPr>
            <w:tcW w:w="1984" w:type="dxa"/>
          </w:tcPr>
          <w:p w14:paraId="49775715" w14:textId="6805BF94" w:rsidR="00E74EF6" w:rsidRPr="00E74EF6" w:rsidRDefault="00C8437F" w:rsidP="00E74EF6">
            <w:pPr>
              <w:jc w:val="center"/>
            </w:pPr>
            <w:r>
              <w:t>0.126</w:t>
            </w:r>
          </w:p>
        </w:tc>
      </w:tr>
      <w:tr w:rsidR="00E74EF6" w14:paraId="06719B82" w14:textId="77777777" w:rsidTr="00E74EF6">
        <w:tc>
          <w:tcPr>
            <w:tcW w:w="1980" w:type="dxa"/>
          </w:tcPr>
          <w:p w14:paraId="00D3D4FF" w14:textId="327D3D7A" w:rsidR="00E74EF6" w:rsidRPr="00E74EF6" w:rsidRDefault="00E74EF6" w:rsidP="00E74EF6">
            <w:pPr>
              <w:jc w:val="center"/>
            </w:pPr>
            <w:r w:rsidRPr="00E74EF6">
              <w:t>4</w:t>
            </w:r>
          </w:p>
        </w:tc>
        <w:tc>
          <w:tcPr>
            <w:tcW w:w="1701" w:type="dxa"/>
          </w:tcPr>
          <w:p w14:paraId="599EEF76" w14:textId="528056EA" w:rsidR="00E74EF6" w:rsidRPr="00E74EF6" w:rsidRDefault="00C8437F" w:rsidP="00E74EF6">
            <w:pPr>
              <w:jc w:val="center"/>
            </w:pPr>
            <w:r>
              <w:t>0.132</w:t>
            </w:r>
          </w:p>
        </w:tc>
        <w:tc>
          <w:tcPr>
            <w:tcW w:w="1984" w:type="dxa"/>
          </w:tcPr>
          <w:p w14:paraId="415574E0" w14:textId="277A1EAC" w:rsidR="00E74EF6" w:rsidRPr="00E74EF6" w:rsidRDefault="00C8437F" w:rsidP="00E74EF6">
            <w:pPr>
              <w:jc w:val="center"/>
            </w:pPr>
            <w:r>
              <w:t>0.132</w:t>
            </w:r>
          </w:p>
        </w:tc>
      </w:tr>
      <w:tr w:rsidR="00E74EF6" w14:paraId="7D13541D" w14:textId="77777777" w:rsidTr="00E74EF6">
        <w:tc>
          <w:tcPr>
            <w:tcW w:w="1980" w:type="dxa"/>
          </w:tcPr>
          <w:p w14:paraId="4F676D71" w14:textId="09AC4DA3" w:rsidR="00E74EF6" w:rsidRPr="00E74EF6" w:rsidRDefault="00E74EF6" w:rsidP="00E74EF6">
            <w:pPr>
              <w:jc w:val="center"/>
            </w:pPr>
            <w:r w:rsidRPr="00E74EF6">
              <w:t>5</w:t>
            </w:r>
          </w:p>
        </w:tc>
        <w:tc>
          <w:tcPr>
            <w:tcW w:w="1701" w:type="dxa"/>
          </w:tcPr>
          <w:p w14:paraId="4DDE7020" w14:textId="7C11CF75" w:rsidR="00E74EF6" w:rsidRPr="00E74EF6" w:rsidRDefault="00C8437F" w:rsidP="00E74EF6">
            <w:pPr>
              <w:jc w:val="center"/>
            </w:pPr>
            <w:r>
              <w:t>0.131</w:t>
            </w:r>
          </w:p>
        </w:tc>
        <w:tc>
          <w:tcPr>
            <w:tcW w:w="1984" w:type="dxa"/>
          </w:tcPr>
          <w:p w14:paraId="698060ED" w14:textId="396C0BB4" w:rsidR="00E74EF6" w:rsidRPr="00E74EF6" w:rsidRDefault="00C8437F" w:rsidP="00E74EF6">
            <w:pPr>
              <w:jc w:val="center"/>
            </w:pPr>
            <w:r>
              <w:t>0.131</w:t>
            </w:r>
          </w:p>
        </w:tc>
      </w:tr>
      <w:tr w:rsidR="00E74EF6" w14:paraId="377B48A4" w14:textId="77777777" w:rsidTr="00E74EF6">
        <w:tc>
          <w:tcPr>
            <w:tcW w:w="1980" w:type="dxa"/>
          </w:tcPr>
          <w:p w14:paraId="698ECB94" w14:textId="322B114D" w:rsidR="00E74EF6" w:rsidRPr="00E74EF6" w:rsidRDefault="00E74EF6" w:rsidP="00E74EF6">
            <w:pPr>
              <w:jc w:val="center"/>
            </w:pPr>
            <w:r w:rsidRPr="00E74EF6">
              <w:t>6</w:t>
            </w:r>
          </w:p>
        </w:tc>
        <w:tc>
          <w:tcPr>
            <w:tcW w:w="1701" w:type="dxa"/>
          </w:tcPr>
          <w:p w14:paraId="2624CE19" w14:textId="753BE502" w:rsidR="00E74EF6" w:rsidRPr="00E74EF6" w:rsidRDefault="00C8437F" w:rsidP="00E74EF6">
            <w:pPr>
              <w:jc w:val="center"/>
            </w:pPr>
            <w:r>
              <w:t>0.124</w:t>
            </w:r>
          </w:p>
        </w:tc>
        <w:tc>
          <w:tcPr>
            <w:tcW w:w="1984" w:type="dxa"/>
          </w:tcPr>
          <w:p w14:paraId="6D036D0C" w14:textId="0AD0D457" w:rsidR="00E74EF6" w:rsidRPr="00E74EF6" w:rsidRDefault="00C8437F" w:rsidP="00E74EF6">
            <w:pPr>
              <w:jc w:val="center"/>
            </w:pPr>
            <w:r>
              <w:t>0.124</w:t>
            </w:r>
          </w:p>
        </w:tc>
      </w:tr>
      <w:tr w:rsidR="00E74EF6" w14:paraId="10B6BD09" w14:textId="77777777" w:rsidTr="00E74EF6">
        <w:tc>
          <w:tcPr>
            <w:tcW w:w="1980" w:type="dxa"/>
          </w:tcPr>
          <w:p w14:paraId="0F9E88FB" w14:textId="0496ED5A" w:rsidR="00E74EF6" w:rsidRPr="00E74EF6" w:rsidRDefault="00E74EF6" w:rsidP="00E74EF6">
            <w:pPr>
              <w:jc w:val="center"/>
            </w:pPr>
            <w:r w:rsidRPr="00E74EF6">
              <w:t>7</w:t>
            </w:r>
          </w:p>
        </w:tc>
        <w:tc>
          <w:tcPr>
            <w:tcW w:w="1701" w:type="dxa"/>
          </w:tcPr>
          <w:p w14:paraId="4FF9D103" w14:textId="5E52CD81" w:rsidR="00E74EF6" w:rsidRPr="00E74EF6" w:rsidRDefault="00C8437F" w:rsidP="00E74EF6">
            <w:pPr>
              <w:jc w:val="center"/>
            </w:pPr>
            <w:r>
              <w:t>0.114</w:t>
            </w:r>
          </w:p>
        </w:tc>
        <w:tc>
          <w:tcPr>
            <w:tcW w:w="1984" w:type="dxa"/>
          </w:tcPr>
          <w:p w14:paraId="3DD43309" w14:textId="219CD9C0" w:rsidR="00E74EF6" w:rsidRPr="00E74EF6" w:rsidRDefault="00C8437F" w:rsidP="00E74EF6">
            <w:pPr>
              <w:jc w:val="center"/>
            </w:pPr>
            <w:r>
              <w:t>0.114</w:t>
            </w:r>
          </w:p>
        </w:tc>
      </w:tr>
      <w:tr w:rsidR="00E74EF6" w14:paraId="7B54E6BE" w14:textId="77777777" w:rsidTr="00E74EF6">
        <w:tc>
          <w:tcPr>
            <w:tcW w:w="1980" w:type="dxa"/>
          </w:tcPr>
          <w:p w14:paraId="1F0B408A" w14:textId="03250967" w:rsidR="00E74EF6" w:rsidRPr="00E74EF6" w:rsidRDefault="00E74EF6" w:rsidP="00E74EF6">
            <w:pPr>
              <w:jc w:val="center"/>
            </w:pPr>
            <w:r w:rsidRPr="00E74EF6">
              <w:t>8</w:t>
            </w:r>
          </w:p>
        </w:tc>
        <w:tc>
          <w:tcPr>
            <w:tcW w:w="1701" w:type="dxa"/>
          </w:tcPr>
          <w:p w14:paraId="0DB7BB63" w14:textId="42BD6910" w:rsidR="00E74EF6" w:rsidRPr="00E74EF6" w:rsidRDefault="00C8437F" w:rsidP="00E74EF6">
            <w:pPr>
              <w:jc w:val="center"/>
            </w:pPr>
            <w:r>
              <w:t>0.126</w:t>
            </w:r>
          </w:p>
        </w:tc>
        <w:tc>
          <w:tcPr>
            <w:tcW w:w="1984" w:type="dxa"/>
          </w:tcPr>
          <w:p w14:paraId="5C9C82DB" w14:textId="7A598C53" w:rsidR="00E74EF6" w:rsidRPr="00E74EF6" w:rsidRDefault="00155FB6" w:rsidP="00E74EF6">
            <w:pPr>
              <w:jc w:val="center"/>
            </w:pPr>
            <w:r>
              <w:t>0.126</w:t>
            </w:r>
          </w:p>
        </w:tc>
      </w:tr>
      <w:tr w:rsidR="00E74EF6" w14:paraId="63DD8837" w14:textId="77777777" w:rsidTr="00E74EF6">
        <w:tc>
          <w:tcPr>
            <w:tcW w:w="1980" w:type="dxa"/>
          </w:tcPr>
          <w:p w14:paraId="4F62690C" w14:textId="01BCC433" w:rsidR="00E74EF6" w:rsidRPr="00E74EF6" w:rsidRDefault="00E74EF6" w:rsidP="00E74EF6">
            <w:pPr>
              <w:jc w:val="center"/>
            </w:pPr>
            <w:r w:rsidRPr="00E74EF6">
              <w:t>9</w:t>
            </w:r>
          </w:p>
        </w:tc>
        <w:tc>
          <w:tcPr>
            <w:tcW w:w="1701" w:type="dxa"/>
          </w:tcPr>
          <w:p w14:paraId="0D64CE6C" w14:textId="52E976E6" w:rsidR="00E74EF6" w:rsidRPr="00E74EF6" w:rsidRDefault="00C8437F" w:rsidP="00E74EF6">
            <w:pPr>
              <w:jc w:val="center"/>
            </w:pPr>
            <w:r>
              <w:t>0.132</w:t>
            </w:r>
          </w:p>
        </w:tc>
        <w:tc>
          <w:tcPr>
            <w:tcW w:w="1984" w:type="dxa"/>
          </w:tcPr>
          <w:p w14:paraId="6F4FCFA3" w14:textId="2BB42F80" w:rsidR="00E74EF6" w:rsidRPr="00E74EF6" w:rsidRDefault="00155FB6" w:rsidP="00E74EF6">
            <w:pPr>
              <w:jc w:val="center"/>
            </w:pPr>
            <w:r>
              <w:t>0.132</w:t>
            </w:r>
          </w:p>
        </w:tc>
      </w:tr>
      <w:tr w:rsidR="00E74EF6" w14:paraId="68B85AA7" w14:textId="77777777" w:rsidTr="00E74EF6">
        <w:tc>
          <w:tcPr>
            <w:tcW w:w="1980" w:type="dxa"/>
          </w:tcPr>
          <w:p w14:paraId="4AE438EF" w14:textId="16079534" w:rsidR="00E74EF6" w:rsidRPr="00E74EF6" w:rsidRDefault="00E74EF6" w:rsidP="00E74EF6">
            <w:pPr>
              <w:jc w:val="center"/>
            </w:pPr>
            <w:r w:rsidRPr="00E74EF6">
              <w:t>10</w:t>
            </w:r>
          </w:p>
        </w:tc>
        <w:tc>
          <w:tcPr>
            <w:tcW w:w="1701" w:type="dxa"/>
          </w:tcPr>
          <w:p w14:paraId="30691446" w14:textId="2823C71D" w:rsidR="00E74EF6" w:rsidRPr="00E74EF6" w:rsidRDefault="00C8437F" w:rsidP="00E74EF6">
            <w:pPr>
              <w:jc w:val="center"/>
            </w:pPr>
            <w:r>
              <w:t>0.131</w:t>
            </w:r>
          </w:p>
        </w:tc>
        <w:tc>
          <w:tcPr>
            <w:tcW w:w="1984" w:type="dxa"/>
          </w:tcPr>
          <w:p w14:paraId="4A3B870A" w14:textId="33B33291" w:rsidR="00E74EF6" w:rsidRPr="00E74EF6" w:rsidRDefault="00155FB6" w:rsidP="00E74EF6">
            <w:pPr>
              <w:jc w:val="center"/>
            </w:pPr>
            <w:r>
              <w:t>0.131</w:t>
            </w:r>
          </w:p>
        </w:tc>
      </w:tr>
    </w:tbl>
    <w:p w14:paraId="33BA872E" w14:textId="77777777" w:rsidR="006A6A88" w:rsidRPr="00BE4C73" w:rsidRDefault="006A6A88" w:rsidP="00683297">
      <w:pPr>
        <w:rPr>
          <w:sz w:val="40"/>
          <w:szCs w:val="40"/>
        </w:rPr>
      </w:pPr>
    </w:p>
    <w:p w14:paraId="763F71F6" w14:textId="5F89ACF7" w:rsidR="005438E3" w:rsidRDefault="005438E3" w:rsidP="00683297">
      <w:pPr>
        <w:rPr>
          <w:sz w:val="40"/>
          <w:szCs w:val="40"/>
        </w:rPr>
      </w:pPr>
      <w:r w:rsidRPr="00BE4C73">
        <w:rPr>
          <w:sz w:val="40"/>
          <w:szCs w:val="40"/>
        </w:rPr>
        <w:t>Hardware Configuration</w:t>
      </w:r>
    </w:p>
    <w:p w14:paraId="3FBD5B71" w14:textId="4B080729" w:rsidR="008624CC" w:rsidRPr="008624CC" w:rsidRDefault="008624CC" w:rsidP="008624CC">
      <w:pPr>
        <w:pStyle w:val="ListParagraph"/>
        <w:numPr>
          <w:ilvl w:val="0"/>
          <w:numId w:val="3"/>
        </w:numPr>
        <w:rPr>
          <w:sz w:val="40"/>
          <w:szCs w:val="40"/>
        </w:rPr>
      </w:pPr>
      <w:r>
        <w:t xml:space="preserve">iMac Pro (2017) 3.2 </w:t>
      </w:r>
      <w:proofErr w:type="spellStart"/>
      <w:r>
        <w:t>Ghz</w:t>
      </w:r>
      <w:proofErr w:type="spellEnd"/>
      <w:r>
        <w:t xml:space="preserve"> Intel Xeon W, 32 GB 2666 MHz DDR4</w:t>
      </w:r>
    </w:p>
    <w:p w14:paraId="0E0787CA" w14:textId="0CA8F790" w:rsidR="008624CC" w:rsidRPr="008624CC" w:rsidRDefault="008624CC" w:rsidP="008624CC">
      <w:pPr>
        <w:pStyle w:val="ListParagraph"/>
        <w:numPr>
          <w:ilvl w:val="0"/>
          <w:numId w:val="3"/>
        </w:numPr>
        <w:rPr>
          <w:sz w:val="40"/>
          <w:szCs w:val="40"/>
        </w:rPr>
      </w:pPr>
      <w:proofErr w:type="spellStart"/>
      <w:r>
        <w:t>Jupyter</w:t>
      </w:r>
      <w:proofErr w:type="spellEnd"/>
      <w:r>
        <w:t xml:space="preserve"> Notebook 6.0.3, Python 3.7.8</w:t>
      </w:r>
    </w:p>
    <w:p w14:paraId="3D17611E" w14:textId="0D969D43" w:rsidR="00046D73" w:rsidRDefault="00046D73" w:rsidP="00046D73">
      <w:pPr>
        <w:rPr>
          <w:sz w:val="40"/>
          <w:szCs w:val="40"/>
        </w:rPr>
      </w:pPr>
      <w:r>
        <w:rPr>
          <w:sz w:val="40"/>
          <w:szCs w:val="40"/>
        </w:rPr>
        <w:t>Running Time</w:t>
      </w:r>
    </w:p>
    <w:tbl>
      <w:tblPr>
        <w:tblStyle w:val="TableGrid"/>
        <w:tblW w:w="0" w:type="auto"/>
        <w:tblLook w:val="04A0" w:firstRow="1" w:lastRow="0" w:firstColumn="1" w:lastColumn="0" w:noHBand="0" w:noVBand="1"/>
      </w:tblPr>
      <w:tblGrid>
        <w:gridCol w:w="3256"/>
        <w:gridCol w:w="1701"/>
      </w:tblGrid>
      <w:tr w:rsidR="00BB0D7A" w14:paraId="68B3CB96" w14:textId="77777777" w:rsidTr="006126D3">
        <w:tc>
          <w:tcPr>
            <w:tcW w:w="3256" w:type="dxa"/>
          </w:tcPr>
          <w:p w14:paraId="20FDA752" w14:textId="2972FB9E" w:rsidR="00BB0D7A" w:rsidRPr="00E74EF6" w:rsidRDefault="00BB0D7A" w:rsidP="006126D3">
            <w:r>
              <w:t>Total Time Taken</w:t>
            </w:r>
          </w:p>
        </w:tc>
        <w:tc>
          <w:tcPr>
            <w:tcW w:w="1701" w:type="dxa"/>
          </w:tcPr>
          <w:p w14:paraId="3E08BA8C" w14:textId="34E11CBA" w:rsidR="00BB0D7A" w:rsidRPr="00E74EF6" w:rsidRDefault="006126D3" w:rsidP="006126D3">
            <w:pPr>
              <w:jc w:val="right"/>
            </w:pPr>
            <w:r>
              <w:t>4.7 Seconds</w:t>
            </w:r>
          </w:p>
        </w:tc>
      </w:tr>
      <w:tr w:rsidR="00BB0D7A" w14:paraId="31CA2CC7" w14:textId="77777777" w:rsidTr="006126D3">
        <w:tc>
          <w:tcPr>
            <w:tcW w:w="3256" w:type="dxa"/>
          </w:tcPr>
          <w:p w14:paraId="5496167A" w14:textId="2309EE00" w:rsidR="00BB0D7A" w:rsidRPr="00E74EF6" w:rsidRDefault="00BB0D7A" w:rsidP="006126D3">
            <w:r>
              <w:lastRenderedPageBreak/>
              <w:t>Lasso Training + Prediction</w:t>
            </w:r>
          </w:p>
        </w:tc>
        <w:tc>
          <w:tcPr>
            <w:tcW w:w="1701" w:type="dxa"/>
          </w:tcPr>
          <w:p w14:paraId="1CE9301F" w14:textId="1715CF51" w:rsidR="00BB0D7A" w:rsidRPr="00E74EF6" w:rsidRDefault="006126D3" w:rsidP="006126D3">
            <w:pPr>
              <w:jc w:val="right"/>
            </w:pPr>
            <w:r>
              <w:t>0.13 Seconds</w:t>
            </w:r>
          </w:p>
        </w:tc>
      </w:tr>
      <w:tr w:rsidR="00BB0D7A" w14:paraId="32495D3A" w14:textId="77777777" w:rsidTr="006126D3">
        <w:tc>
          <w:tcPr>
            <w:tcW w:w="3256" w:type="dxa"/>
          </w:tcPr>
          <w:p w14:paraId="34249F97" w14:textId="2EF4E137" w:rsidR="00BB0D7A" w:rsidRPr="00E74EF6" w:rsidRDefault="00BB0D7A" w:rsidP="006126D3">
            <w:proofErr w:type="spellStart"/>
            <w:r>
              <w:t>Xgboost</w:t>
            </w:r>
            <w:proofErr w:type="spellEnd"/>
            <w:r>
              <w:t xml:space="preserve"> Training + Prediction</w:t>
            </w:r>
          </w:p>
        </w:tc>
        <w:tc>
          <w:tcPr>
            <w:tcW w:w="1701" w:type="dxa"/>
          </w:tcPr>
          <w:p w14:paraId="7C0B40C3" w14:textId="150F5585" w:rsidR="00BB0D7A" w:rsidRPr="00E74EF6" w:rsidRDefault="006126D3" w:rsidP="006126D3">
            <w:pPr>
              <w:jc w:val="right"/>
            </w:pPr>
            <w:r>
              <w:t>4.28 Seconds</w:t>
            </w:r>
          </w:p>
        </w:tc>
      </w:tr>
    </w:tbl>
    <w:p w14:paraId="169DC190" w14:textId="77777777" w:rsidR="00046D73" w:rsidRDefault="00046D73" w:rsidP="00683297">
      <w:pPr>
        <w:rPr>
          <w:sz w:val="40"/>
          <w:szCs w:val="40"/>
        </w:rPr>
      </w:pPr>
    </w:p>
    <w:p w14:paraId="747FDCBC" w14:textId="77777777" w:rsidR="00046D73" w:rsidRDefault="00046D73" w:rsidP="00683297">
      <w:pPr>
        <w:rPr>
          <w:sz w:val="40"/>
          <w:szCs w:val="40"/>
        </w:rPr>
      </w:pPr>
    </w:p>
    <w:p w14:paraId="5429CA1E" w14:textId="35F2E5DB" w:rsidR="005438E3" w:rsidRDefault="005438E3" w:rsidP="00683297">
      <w:pPr>
        <w:rPr>
          <w:sz w:val="40"/>
          <w:szCs w:val="40"/>
        </w:rPr>
      </w:pPr>
      <w:r w:rsidRPr="00BE4C73">
        <w:rPr>
          <w:sz w:val="40"/>
          <w:szCs w:val="40"/>
        </w:rPr>
        <w:t>References</w:t>
      </w:r>
    </w:p>
    <w:p w14:paraId="4268D9B3" w14:textId="77777777" w:rsidR="005C72AD" w:rsidRDefault="005C72AD" w:rsidP="00683297">
      <w:pPr>
        <w:rPr>
          <w:sz w:val="40"/>
          <w:szCs w:val="40"/>
        </w:rPr>
      </w:pPr>
    </w:p>
    <w:p w14:paraId="4AD4C326" w14:textId="77777777" w:rsidR="00AB6DBE" w:rsidRPr="00BE4C73" w:rsidRDefault="00AB6DBE" w:rsidP="00683297">
      <w:pPr>
        <w:rPr>
          <w:sz w:val="40"/>
          <w:szCs w:val="40"/>
        </w:rPr>
      </w:pPr>
    </w:p>
    <w:sectPr w:rsidR="00AB6DBE" w:rsidRPr="00BE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159"/>
    <w:multiLevelType w:val="hybridMultilevel"/>
    <w:tmpl w:val="D37AA3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BC013A"/>
    <w:multiLevelType w:val="hybridMultilevel"/>
    <w:tmpl w:val="66D6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72A6"/>
    <w:multiLevelType w:val="hybridMultilevel"/>
    <w:tmpl w:val="47EE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6110A"/>
    <w:multiLevelType w:val="hybridMultilevel"/>
    <w:tmpl w:val="CC068A68"/>
    <w:lvl w:ilvl="0" w:tplc="4AF02AA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98"/>
    <w:rsid w:val="00006F1C"/>
    <w:rsid w:val="000317F8"/>
    <w:rsid w:val="00034AE9"/>
    <w:rsid w:val="00046D73"/>
    <w:rsid w:val="000A7B74"/>
    <w:rsid w:val="00137ABD"/>
    <w:rsid w:val="00155FB6"/>
    <w:rsid w:val="001D7404"/>
    <w:rsid w:val="00312067"/>
    <w:rsid w:val="003B46DF"/>
    <w:rsid w:val="003E514A"/>
    <w:rsid w:val="004E2A29"/>
    <w:rsid w:val="005438E3"/>
    <w:rsid w:val="00591913"/>
    <w:rsid w:val="005B3950"/>
    <w:rsid w:val="005C72AD"/>
    <w:rsid w:val="006126D3"/>
    <w:rsid w:val="00625761"/>
    <w:rsid w:val="00683297"/>
    <w:rsid w:val="006A6A88"/>
    <w:rsid w:val="006C3058"/>
    <w:rsid w:val="006F2D65"/>
    <w:rsid w:val="007035F9"/>
    <w:rsid w:val="007038A8"/>
    <w:rsid w:val="007E5B17"/>
    <w:rsid w:val="00830834"/>
    <w:rsid w:val="00846815"/>
    <w:rsid w:val="00860798"/>
    <w:rsid w:val="008624CC"/>
    <w:rsid w:val="008E47F4"/>
    <w:rsid w:val="009B3592"/>
    <w:rsid w:val="009E2C5A"/>
    <w:rsid w:val="00AB6DBE"/>
    <w:rsid w:val="00BB0D7A"/>
    <w:rsid w:val="00BB11B3"/>
    <w:rsid w:val="00BE4C73"/>
    <w:rsid w:val="00BF69BE"/>
    <w:rsid w:val="00C52066"/>
    <w:rsid w:val="00C8437F"/>
    <w:rsid w:val="00D07E58"/>
    <w:rsid w:val="00D94F93"/>
    <w:rsid w:val="00E13ACE"/>
    <w:rsid w:val="00E70444"/>
    <w:rsid w:val="00E74EF6"/>
    <w:rsid w:val="00EB5C79"/>
    <w:rsid w:val="00F146C0"/>
    <w:rsid w:val="00F53DE7"/>
    <w:rsid w:val="00FA2053"/>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F146"/>
  <w15:chartTrackingRefBased/>
  <w15:docId w15:val="{12379FF3-E3F5-4A8A-81FD-C362347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7"/>
    <w:pPr>
      <w:ind w:left="720"/>
      <w:contextualSpacing/>
    </w:pPr>
  </w:style>
  <w:style w:type="table" w:styleId="TableGrid">
    <w:name w:val="Table Grid"/>
    <w:basedOn w:val="TableNormal"/>
    <w:uiPriority w:val="39"/>
    <w:rsid w:val="00C5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Panda</dc:creator>
  <cp:keywords/>
  <dc:description/>
  <cp:lastModifiedBy>Panda, Sushanta</cp:lastModifiedBy>
  <cp:revision>38</cp:revision>
  <dcterms:created xsi:type="dcterms:W3CDTF">2021-03-21T18:51:00Z</dcterms:created>
  <dcterms:modified xsi:type="dcterms:W3CDTF">2021-03-22T16:51:00Z</dcterms:modified>
</cp:coreProperties>
</file>