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3EE5E7" w14:textId="6CE0D90F" w:rsidR="008D0DD2" w:rsidRDefault="00234798">
      <w:r>
        <w:rPr>
          <w:noProof/>
        </w:rPr>
        <w:drawing>
          <wp:inline distT="0" distB="0" distL="0" distR="0" wp14:anchorId="1ADCE534" wp14:editId="083A85C2">
            <wp:extent cx="5731510" cy="3582035"/>
            <wp:effectExtent l="0" t="0" r="2540" b="0"/>
            <wp:docPr id="25732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8781" w14:textId="576223FE" w:rsidR="00234798" w:rsidRDefault="00234798">
      <w:r>
        <w:t xml:space="preserve">Fig – results of accuracies with k fold validation </w:t>
      </w:r>
    </w:p>
    <w:p w14:paraId="3941BAEC" w14:textId="4F95C323" w:rsidR="00234798" w:rsidRDefault="00234798">
      <w:r w:rsidRPr="00234798">
        <w:drawing>
          <wp:inline distT="0" distB="0" distL="0" distR="0" wp14:anchorId="3F6BE49D" wp14:editId="037A77A1">
            <wp:extent cx="5731510" cy="3729038"/>
            <wp:effectExtent l="0" t="0" r="2540" b="5080"/>
            <wp:docPr id="4725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67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741" cy="37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DCEB" w14:textId="1B89A01F" w:rsidR="00234798" w:rsidRDefault="00234798">
      <w:r>
        <w:t xml:space="preserve">Fig – roc curves of all the models on the same plot </w:t>
      </w:r>
    </w:p>
    <w:p w14:paraId="1EFC6D97" w14:textId="77777777" w:rsidR="00234798" w:rsidRDefault="00234798"/>
    <w:p w14:paraId="3D55F668" w14:textId="77777777" w:rsidR="00234798" w:rsidRDefault="00234798"/>
    <w:p w14:paraId="5706534F" w14:textId="029039D7" w:rsidR="00234798" w:rsidRDefault="00234798">
      <w:r>
        <w:rPr>
          <w:noProof/>
        </w:rPr>
        <w:lastRenderedPageBreak/>
        <w:drawing>
          <wp:inline distT="0" distB="0" distL="0" distR="0" wp14:anchorId="4C77916A" wp14:editId="2DF82475">
            <wp:extent cx="6076950" cy="3348038"/>
            <wp:effectExtent l="0" t="0" r="0" b="5080"/>
            <wp:docPr id="149459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349" cy="3355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D441D" w14:textId="3382085A" w:rsidR="00234798" w:rsidRDefault="00234798">
      <w:r>
        <w:t xml:space="preserve">Fig – bar plot showing imbalance in dataset </w:t>
      </w:r>
    </w:p>
    <w:p w14:paraId="4174AD9C" w14:textId="79B152F1" w:rsidR="00234798" w:rsidRDefault="00234798">
      <w:r w:rsidRPr="00234798">
        <w:drawing>
          <wp:inline distT="0" distB="0" distL="0" distR="0" wp14:anchorId="6A59137B" wp14:editId="764D4AA5">
            <wp:extent cx="1214446" cy="671517"/>
            <wp:effectExtent l="0" t="0" r="5080" b="0"/>
            <wp:docPr id="111792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26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4446" cy="6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0AACD" wp14:editId="79301874">
            <wp:extent cx="1252855" cy="638175"/>
            <wp:effectExtent l="0" t="0" r="4445" b="9525"/>
            <wp:docPr id="2093048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95A8E" wp14:editId="6D6FEBAE">
            <wp:extent cx="1085850" cy="504825"/>
            <wp:effectExtent l="0" t="0" r="0" b="9525"/>
            <wp:docPr id="1834544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7AFC46" w14:textId="3401EFA8" w:rsidR="00234798" w:rsidRDefault="00234798">
      <w:r>
        <w:t xml:space="preserve">Fig – training datasets before and after smote and near miss algorithms </w:t>
      </w:r>
    </w:p>
    <w:p w14:paraId="50FB61E8" w14:textId="337CB4BB" w:rsidR="00234798" w:rsidRDefault="00234798">
      <w:r>
        <w:rPr>
          <w:noProof/>
        </w:rPr>
        <w:drawing>
          <wp:inline distT="0" distB="0" distL="0" distR="0" wp14:anchorId="5C11D78B" wp14:editId="41092C5A">
            <wp:extent cx="4343400" cy="2657475"/>
            <wp:effectExtent l="0" t="0" r="0" b="9525"/>
            <wp:docPr id="1435468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126" cy="2657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9612E4" w14:textId="45C4ED8B" w:rsidR="00234798" w:rsidRDefault="00234798">
      <w:r>
        <w:t xml:space="preserve">Fig – naïve bayes summary report </w:t>
      </w:r>
    </w:p>
    <w:p w14:paraId="7322E706" w14:textId="77777777" w:rsidR="00234798" w:rsidRDefault="00234798"/>
    <w:p w14:paraId="02A61548" w14:textId="77777777" w:rsidR="00234798" w:rsidRDefault="00234798"/>
    <w:p w14:paraId="4C651B8D" w14:textId="77777777" w:rsidR="00234798" w:rsidRDefault="00234798"/>
    <w:p w14:paraId="47A711BA" w14:textId="54482C16" w:rsidR="00234798" w:rsidRDefault="00234798">
      <w:r>
        <w:rPr>
          <w:noProof/>
        </w:rPr>
        <w:lastRenderedPageBreak/>
        <w:drawing>
          <wp:inline distT="0" distB="0" distL="0" distR="0" wp14:anchorId="3E60B0BE" wp14:editId="27B9A475">
            <wp:extent cx="3886200" cy="2695575"/>
            <wp:effectExtent l="0" t="0" r="0" b="9525"/>
            <wp:docPr id="7380919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89" cy="2697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3E30EB" w14:textId="628A2412" w:rsidR="00234798" w:rsidRDefault="00234798">
      <w:r>
        <w:t xml:space="preserve">Fig – shows the summary report of the logistic model </w:t>
      </w:r>
    </w:p>
    <w:p w14:paraId="75B0399D" w14:textId="5516B0B8" w:rsidR="00234798" w:rsidRDefault="00234798">
      <w:r>
        <w:rPr>
          <w:noProof/>
        </w:rPr>
        <w:drawing>
          <wp:inline distT="0" distB="0" distL="0" distR="0" wp14:anchorId="6B584798" wp14:editId="09D55587">
            <wp:extent cx="3862240" cy="2124075"/>
            <wp:effectExtent l="0" t="0" r="5080" b="0"/>
            <wp:docPr id="652083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263" cy="2126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6AEBE9" w14:textId="7FE1BA9A" w:rsidR="00234798" w:rsidRDefault="00234798">
      <w:r>
        <w:t xml:space="preserve">Fig – shows the summary report of decision tree model </w:t>
      </w:r>
    </w:p>
    <w:p w14:paraId="4F11DB88" w14:textId="4988BC42" w:rsidR="00234798" w:rsidRDefault="00234798">
      <w:r>
        <w:rPr>
          <w:noProof/>
        </w:rPr>
        <w:drawing>
          <wp:inline distT="0" distB="0" distL="0" distR="0" wp14:anchorId="083D26A9" wp14:editId="5784D0B5">
            <wp:extent cx="3481705" cy="2409825"/>
            <wp:effectExtent l="0" t="0" r="4445" b="9525"/>
            <wp:docPr id="577838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975" cy="2411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7C1DA1" w14:textId="5B16B7E1" w:rsidR="00234798" w:rsidRDefault="00234798">
      <w:r>
        <w:t xml:space="preserve">Fig – summary report of random forest </w:t>
      </w:r>
    </w:p>
    <w:p w14:paraId="36B564C0" w14:textId="77777777" w:rsidR="00234798" w:rsidRDefault="00234798"/>
    <w:p w14:paraId="20838BE5" w14:textId="3A5A6187" w:rsidR="00234798" w:rsidRDefault="00234798">
      <w:r>
        <w:rPr>
          <w:noProof/>
        </w:rPr>
        <w:lastRenderedPageBreak/>
        <w:drawing>
          <wp:inline distT="0" distB="0" distL="0" distR="0" wp14:anchorId="511E78C1" wp14:editId="00880BE5">
            <wp:extent cx="3600450" cy="3138488"/>
            <wp:effectExtent l="0" t="0" r="0" b="5080"/>
            <wp:docPr id="946454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49" cy="3140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5BFB0" w14:textId="3E3EE425" w:rsidR="00234798" w:rsidRDefault="00234798">
      <w:r>
        <w:t xml:space="preserve">Fig – shows the summary report of KNN </w:t>
      </w:r>
    </w:p>
    <w:p w14:paraId="120C9847" w14:textId="7A740147" w:rsidR="00234798" w:rsidRDefault="00F3697F">
      <w:r>
        <w:rPr>
          <w:noProof/>
        </w:rPr>
        <w:drawing>
          <wp:inline distT="0" distB="0" distL="0" distR="0" wp14:anchorId="527D339E" wp14:editId="08C1F0DA">
            <wp:extent cx="3619500" cy="2824163"/>
            <wp:effectExtent l="0" t="0" r="0" b="0"/>
            <wp:docPr id="1423732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876" cy="2826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AABA0" w14:textId="668192C0" w:rsidR="00F3697F" w:rsidRDefault="00F3697F">
      <w:r>
        <w:t xml:space="preserve">Fig – summary report of SVM </w:t>
      </w:r>
    </w:p>
    <w:p w14:paraId="4BAC2597" w14:textId="77777777" w:rsidR="00F3697F" w:rsidRDefault="00F3697F">
      <w:r>
        <w:t>Similarly all the models shown above can be performed With an oversampled or an under sampled dataset.</w:t>
      </w:r>
    </w:p>
    <w:p w14:paraId="59FF620C" w14:textId="77777777" w:rsidR="00F3697F" w:rsidRDefault="00F3697F"/>
    <w:p w14:paraId="70C300DC" w14:textId="77777777" w:rsidR="00F3697F" w:rsidRDefault="00F3697F"/>
    <w:p w14:paraId="49740634" w14:textId="77777777" w:rsidR="00F3697F" w:rsidRDefault="00F3697F"/>
    <w:p w14:paraId="4FA9CB90" w14:textId="77777777" w:rsidR="00F3697F" w:rsidRDefault="00F3697F"/>
    <w:p w14:paraId="709668A4" w14:textId="77777777" w:rsidR="00F3697F" w:rsidRDefault="00F3697F"/>
    <w:p w14:paraId="3D8F276B" w14:textId="76343AC1" w:rsidR="00F3697F" w:rsidRDefault="00F3697F">
      <w:r>
        <w:lastRenderedPageBreak/>
        <w:t xml:space="preserve"> </w:t>
      </w:r>
      <w:r>
        <w:rPr>
          <w:noProof/>
        </w:rPr>
        <w:drawing>
          <wp:inline distT="0" distB="0" distL="0" distR="0" wp14:anchorId="116F3CD7" wp14:editId="43F05686">
            <wp:extent cx="5358130" cy="2581275"/>
            <wp:effectExtent l="0" t="0" r="0" b="9525"/>
            <wp:docPr id="14631089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74986" w14:textId="1C91F0D2" w:rsidR="00F3697F" w:rsidRDefault="00F3697F">
      <w:r>
        <w:t xml:space="preserve">Fig – CP table for pruning in decision trees </w:t>
      </w:r>
    </w:p>
    <w:p w14:paraId="4A4B271A" w14:textId="27D8B89B" w:rsidR="00F3697F" w:rsidRDefault="00F3697F">
      <w:r>
        <w:rPr>
          <w:noProof/>
        </w:rPr>
        <w:drawing>
          <wp:inline distT="0" distB="0" distL="0" distR="0" wp14:anchorId="035F2E67" wp14:editId="5EB21A22">
            <wp:extent cx="5885815" cy="2305050"/>
            <wp:effectExtent l="0" t="0" r="635" b="0"/>
            <wp:docPr id="9582396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974" cy="2311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BFD016" w14:textId="463307A1" w:rsidR="00F3697F" w:rsidRDefault="00F3697F">
      <w:r>
        <w:t>Fig – plotting what we have in had after the previous step</w:t>
      </w:r>
    </w:p>
    <w:p w14:paraId="57F4F8D1" w14:textId="2089F8F8" w:rsidR="00F3697F" w:rsidRDefault="00F3697F">
      <w:r w:rsidRPr="00F3697F">
        <w:drawing>
          <wp:inline distT="0" distB="0" distL="0" distR="0" wp14:anchorId="682103CE" wp14:editId="28D0302A">
            <wp:extent cx="5731510" cy="2605088"/>
            <wp:effectExtent l="0" t="0" r="2540" b="5080"/>
            <wp:docPr id="189689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97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676" cy="260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1427" w14:textId="340544DB" w:rsidR="00F3697F" w:rsidRDefault="00F3697F">
      <w:r>
        <w:t xml:space="preserve">Fig – summary of pruned tree </w:t>
      </w:r>
    </w:p>
    <w:p w14:paraId="7A639C37" w14:textId="1B3C7BF0" w:rsidR="00F3697F" w:rsidRDefault="00F3697F">
      <w:r>
        <w:rPr>
          <w:noProof/>
        </w:rPr>
        <w:lastRenderedPageBreak/>
        <w:drawing>
          <wp:inline distT="0" distB="0" distL="0" distR="0" wp14:anchorId="35DF4698" wp14:editId="50762023">
            <wp:extent cx="5305742" cy="1300480"/>
            <wp:effectExtent l="0" t="0" r="9525" b="0"/>
            <wp:docPr id="2458407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169" cy="130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11835D" w14:textId="6EC55E19" w:rsidR="00F3697F" w:rsidRDefault="00F3697F">
      <w:r>
        <w:t xml:space="preserve">Fig – the size of the tree was found to be best at 6 </w:t>
      </w:r>
    </w:p>
    <w:p w14:paraId="39748647" w14:textId="77777777" w:rsidR="00F3697F" w:rsidRDefault="00F3697F"/>
    <w:p w14:paraId="0950FDF0" w14:textId="4556799A" w:rsidR="00F3697F" w:rsidRDefault="00F3697F">
      <w:r w:rsidRPr="00F3697F">
        <w:drawing>
          <wp:inline distT="0" distB="0" distL="0" distR="0" wp14:anchorId="2183DFDD" wp14:editId="5B2FEFBC">
            <wp:extent cx="3929091" cy="4267231"/>
            <wp:effectExtent l="0" t="0" r="0" b="0"/>
            <wp:docPr id="55432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299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9091" cy="42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799E" w14:textId="6A52C133" w:rsidR="00F3697F" w:rsidRDefault="00F3697F">
      <w:r>
        <w:t xml:space="preserve">Fig - Decision tree prediction after pruning </w:t>
      </w:r>
    </w:p>
    <w:p w14:paraId="1EF3A3BD" w14:textId="77777777" w:rsidR="00F3697F" w:rsidRDefault="00F3697F"/>
    <w:p w14:paraId="5AF208B4" w14:textId="77777777" w:rsidR="00F3697F" w:rsidRDefault="00F3697F"/>
    <w:p w14:paraId="72902F70" w14:textId="77777777" w:rsidR="00F3697F" w:rsidRDefault="00F3697F"/>
    <w:p w14:paraId="5664F956" w14:textId="77777777" w:rsidR="00F3697F" w:rsidRDefault="00F3697F"/>
    <w:p w14:paraId="705A215B" w14:textId="77777777" w:rsidR="00F3697F" w:rsidRDefault="00F3697F"/>
    <w:p w14:paraId="7F687B0A" w14:textId="77777777" w:rsidR="00F3697F" w:rsidRDefault="00F3697F"/>
    <w:sectPr w:rsidR="00F369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798"/>
    <w:rsid w:val="00234798"/>
    <w:rsid w:val="008D0DD2"/>
    <w:rsid w:val="00B86944"/>
    <w:rsid w:val="00F36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7FE1F60D"/>
  <w15:chartTrackingRefBased/>
  <w15:docId w15:val="{56C5B1C5-AE1D-4C44-9216-CF352CBF0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sushanth reddy</dc:creator>
  <cp:keywords/>
  <dc:description/>
  <cp:lastModifiedBy>sushanth reddy</cp:lastModifiedBy>
  <cp:revision>1</cp:revision>
  <dcterms:created xsi:type="dcterms:W3CDTF">2024-04-27T04:00:00Z</dcterms:created>
  <dcterms:modified xsi:type="dcterms:W3CDTF">2024-04-27T04:18:00Z</dcterms:modified>
</cp:coreProperties>
</file>