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F4C30" w14:textId="77777777" w:rsidR="0076237C" w:rsidRPr="00B401AA" w:rsidRDefault="003B1B48" w:rsidP="0076237C">
      <w:pPr>
        <w:jc w:val="center"/>
        <w:rPr>
          <w:b/>
          <w:bCs/>
          <w:sz w:val="44"/>
          <w:szCs w:val="44"/>
        </w:rPr>
      </w:pPr>
      <w:r w:rsidRPr="00B401AA">
        <w:rPr>
          <w:b/>
          <w:bCs/>
          <w:sz w:val="44"/>
          <w:szCs w:val="44"/>
        </w:rPr>
        <w:t>Cas</w:t>
      </w:r>
      <w:r w:rsidR="006626AE" w:rsidRPr="00B401AA">
        <w:rPr>
          <w:b/>
          <w:bCs/>
          <w:sz w:val="44"/>
          <w:szCs w:val="44"/>
        </w:rPr>
        <w:t>o</w:t>
      </w:r>
      <w:r w:rsidRPr="00B401AA">
        <w:rPr>
          <w:b/>
          <w:bCs/>
          <w:sz w:val="44"/>
          <w:szCs w:val="44"/>
        </w:rPr>
        <w:t xml:space="preserve"> d’uso relativ</w:t>
      </w:r>
      <w:r w:rsidR="006626AE" w:rsidRPr="00B401AA">
        <w:rPr>
          <w:b/>
          <w:bCs/>
          <w:sz w:val="44"/>
          <w:szCs w:val="44"/>
        </w:rPr>
        <w:t>o</w:t>
      </w:r>
      <w:r w:rsidRPr="00B401AA">
        <w:rPr>
          <w:b/>
          <w:bCs/>
          <w:sz w:val="44"/>
          <w:szCs w:val="44"/>
        </w:rPr>
        <w:t xml:space="preserve"> </w:t>
      </w:r>
      <w:r w:rsidR="006626AE" w:rsidRPr="00B401AA">
        <w:rPr>
          <w:b/>
          <w:bCs/>
          <w:sz w:val="44"/>
          <w:szCs w:val="44"/>
        </w:rPr>
        <w:t>all’analista</w:t>
      </w:r>
      <w:r w:rsidRPr="00B401AA">
        <w:rPr>
          <w:b/>
          <w:bCs/>
          <w:sz w:val="44"/>
          <w:szCs w:val="44"/>
        </w:rPr>
        <w:t xml:space="preserve"> </w:t>
      </w:r>
    </w:p>
    <w:p w14:paraId="3F902FE3" w14:textId="239A30CF" w:rsidR="00745CFA" w:rsidRPr="0076237C" w:rsidRDefault="00745CFA" w:rsidP="0076237C">
      <w:pPr>
        <w:jc w:val="both"/>
        <w:rPr>
          <w:sz w:val="44"/>
          <w:szCs w:val="44"/>
        </w:rPr>
      </w:pPr>
      <w:r>
        <w:rPr>
          <w:sz w:val="24"/>
          <w:szCs w:val="24"/>
        </w:rPr>
        <w:t xml:space="preserve">L’utente dopo aver fatto il login con le proprie credenziali viene identificato come analista. Con questo ruolo sarà in grado </w:t>
      </w:r>
      <w:r w:rsidR="006626AE">
        <w:rPr>
          <w:sz w:val="24"/>
          <w:szCs w:val="24"/>
        </w:rPr>
        <w:t xml:space="preserve">di esportare i dati in vari formati </w:t>
      </w:r>
      <w:proofErr w:type="gramStart"/>
      <w:r w:rsidR="006626AE">
        <w:rPr>
          <w:sz w:val="24"/>
          <w:szCs w:val="24"/>
        </w:rPr>
        <w:t>( word</w:t>
      </w:r>
      <w:proofErr w:type="gramEnd"/>
      <w:r w:rsidR="006626AE">
        <w:rPr>
          <w:sz w:val="24"/>
          <w:szCs w:val="24"/>
        </w:rPr>
        <w:t>, pdf… ), può chiedere al sistema di confrontare i dati anno per anno riscontrando poi i risultati ed analizzandoli e può decidere di aggregare o disaggregare i dati.</w:t>
      </w:r>
    </w:p>
    <w:p w14:paraId="54704CA1" w14:textId="1A05E2E8" w:rsidR="003B1B48" w:rsidRDefault="00745CFA" w:rsidP="003B1B48">
      <w:pPr>
        <w:jc w:val="cente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EDE9F17" wp14:editId="5D1101B8">
                <wp:simplePos x="0" y="0"/>
                <wp:positionH relativeFrom="column">
                  <wp:posOffset>908685</wp:posOffset>
                </wp:positionH>
                <wp:positionV relativeFrom="paragraph">
                  <wp:posOffset>293370</wp:posOffset>
                </wp:positionV>
                <wp:extent cx="4867275" cy="2819400"/>
                <wp:effectExtent l="19050" t="19050" r="28575" b="19050"/>
                <wp:wrapNone/>
                <wp:docPr id="2" name="Rettangolo 2"/>
                <wp:cNvGraphicFramePr/>
                <a:graphic xmlns:a="http://schemas.openxmlformats.org/drawingml/2006/main">
                  <a:graphicData uri="http://schemas.microsoft.com/office/word/2010/wordprocessingShape">
                    <wps:wsp>
                      <wps:cNvSpPr/>
                      <wps:spPr>
                        <a:xfrm>
                          <a:off x="0" y="0"/>
                          <a:ext cx="4867275" cy="28194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596C4" id="Rettangolo 2" o:spid="_x0000_s1026" style="position:absolute;margin-left:71.55pt;margin-top:23.1pt;width:383.25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" filled="f" strokecolor="black [3213]" strokeweight="2.25pt"/>
            </w:pict>
          </mc:Fallback>
        </mc:AlternateContent>
      </w:r>
    </w:p>
    <w:p w14:paraId="4F682B87" w14:textId="32D49CDA" w:rsidR="003B1B48" w:rsidRDefault="00DB7712" w:rsidP="003B1B48">
      <w:pPr>
        <w:jc w:val="both"/>
        <w:rPr>
          <w:sz w:val="24"/>
          <w:szCs w:val="24"/>
        </w:rPr>
      </w:pPr>
      <w:r>
        <w:rPr>
          <w:sz w:val="24"/>
          <w:szCs w:val="24"/>
        </w:rPr>
        <w:tab/>
      </w:r>
      <w:r>
        <w:rPr>
          <w:sz w:val="24"/>
          <w:szCs w:val="24"/>
        </w:rPr>
        <w:tab/>
      </w:r>
    </w:p>
    <w:p w14:paraId="15AE731A" w14:textId="72DC7B54" w:rsidR="00DB7712" w:rsidRDefault="00DB7712" w:rsidP="00DB7712">
      <w:pPr>
        <w:pStyle w:val="Paragrafoelenco"/>
        <w:ind w:left="2130"/>
        <w:jc w:val="both"/>
        <w:rPr>
          <w:sz w:val="24"/>
          <w:szCs w:val="24"/>
        </w:rPr>
      </w:pPr>
      <w:r>
        <w:rPr>
          <w:b/>
          <w:bCs/>
          <w:sz w:val="24"/>
          <w:szCs w:val="24"/>
        </w:rPr>
        <w:t xml:space="preserve">Attori: </w:t>
      </w:r>
      <w:r>
        <w:rPr>
          <w:sz w:val="24"/>
          <w:szCs w:val="24"/>
        </w:rPr>
        <w:t>Analista</w:t>
      </w:r>
    </w:p>
    <w:p w14:paraId="0F743D41" w14:textId="3315C791" w:rsidR="00DB7712" w:rsidRDefault="00DB7712" w:rsidP="00DB7712">
      <w:pPr>
        <w:pStyle w:val="Paragrafoelenco"/>
        <w:ind w:left="2130"/>
        <w:jc w:val="both"/>
        <w:rPr>
          <w:sz w:val="24"/>
          <w:szCs w:val="24"/>
        </w:rPr>
      </w:pPr>
      <w:r>
        <w:rPr>
          <w:b/>
          <w:bCs/>
          <w:sz w:val="24"/>
          <w:szCs w:val="24"/>
        </w:rPr>
        <w:t>Precondizioni:</w:t>
      </w:r>
      <w:r>
        <w:rPr>
          <w:sz w:val="24"/>
          <w:szCs w:val="24"/>
        </w:rPr>
        <w:t xml:space="preserve"> </w:t>
      </w:r>
      <w:r w:rsidR="00745CFA">
        <w:rPr>
          <w:sz w:val="24"/>
          <w:szCs w:val="24"/>
        </w:rPr>
        <w:t>L’utente deve fare il login come analista</w:t>
      </w:r>
    </w:p>
    <w:p w14:paraId="1AD3B025" w14:textId="0E1F1578" w:rsidR="00DB7712" w:rsidRDefault="00DB7712" w:rsidP="00DB7712">
      <w:pPr>
        <w:pStyle w:val="Paragrafoelenco"/>
        <w:ind w:left="2130"/>
        <w:jc w:val="both"/>
        <w:rPr>
          <w:sz w:val="24"/>
          <w:szCs w:val="24"/>
        </w:rPr>
      </w:pPr>
      <w:r>
        <w:rPr>
          <w:b/>
          <w:bCs/>
          <w:sz w:val="24"/>
          <w:szCs w:val="24"/>
        </w:rPr>
        <w:t>Passi:</w:t>
      </w:r>
      <w:r>
        <w:rPr>
          <w:sz w:val="24"/>
          <w:szCs w:val="24"/>
        </w:rPr>
        <w:t xml:space="preserve"> </w:t>
      </w:r>
    </w:p>
    <w:p w14:paraId="59875311" w14:textId="1E419418" w:rsidR="00DB7712" w:rsidRDefault="00DB7712" w:rsidP="00DB7712">
      <w:pPr>
        <w:pStyle w:val="Paragrafoelenco"/>
        <w:numPr>
          <w:ilvl w:val="0"/>
          <w:numId w:val="2"/>
        </w:numPr>
        <w:jc w:val="both"/>
        <w:rPr>
          <w:sz w:val="24"/>
          <w:szCs w:val="24"/>
        </w:rPr>
      </w:pPr>
      <w:r>
        <w:rPr>
          <w:sz w:val="24"/>
          <w:szCs w:val="24"/>
        </w:rPr>
        <w:t>L’utente accede al sistema.</w:t>
      </w:r>
    </w:p>
    <w:p w14:paraId="54DB20FA" w14:textId="610DF4B3" w:rsidR="00DB7712" w:rsidRDefault="00DB7712" w:rsidP="00DB7712">
      <w:pPr>
        <w:pStyle w:val="Paragrafoelenco"/>
        <w:numPr>
          <w:ilvl w:val="0"/>
          <w:numId w:val="2"/>
        </w:numPr>
        <w:jc w:val="both"/>
        <w:rPr>
          <w:sz w:val="24"/>
          <w:szCs w:val="24"/>
        </w:rPr>
      </w:pPr>
      <w:r>
        <w:rPr>
          <w:sz w:val="24"/>
          <w:szCs w:val="24"/>
        </w:rPr>
        <w:t xml:space="preserve">Dopo il login </w:t>
      </w:r>
      <w:r w:rsidR="00745CFA">
        <w:rPr>
          <w:sz w:val="24"/>
          <w:szCs w:val="24"/>
        </w:rPr>
        <w:t>viene identificato dal sistema come analista.</w:t>
      </w:r>
    </w:p>
    <w:p w14:paraId="0DCF3416" w14:textId="77777777" w:rsidR="00745CFA" w:rsidRDefault="00745CFA" w:rsidP="00745CFA">
      <w:pPr>
        <w:pStyle w:val="Paragrafoelenco"/>
        <w:numPr>
          <w:ilvl w:val="0"/>
          <w:numId w:val="2"/>
        </w:numPr>
        <w:jc w:val="both"/>
        <w:rPr>
          <w:sz w:val="24"/>
          <w:szCs w:val="24"/>
        </w:rPr>
      </w:pPr>
      <w:r>
        <w:rPr>
          <w:sz w:val="24"/>
          <w:szCs w:val="24"/>
        </w:rPr>
        <w:t xml:space="preserve">L’analista può comandare al sistema di esportare i dati in </w:t>
      </w:r>
    </w:p>
    <w:p w14:paraId="6A19B9F7" w14:textId="6C76E0F1" w:rsidR="00745CFA" w:rsidRDefault="00745CFA" w:rsidP="00745CFA">
      <w:pPr>
        <w:pStyle w:val="Paragrafoelenco"/>
        <w:ind w:left="2850"/>
        <w:jc w:val="both"/>
        <w:rPr>
          <w:sz w:val="24"/>
          <w:szCs w:val="24"/>
        </w:rPr>
      </w:pPr>
      <w:r>
        <w:rPr>
          <w:sz w:val="24"/>
          <w:szCs w:val="24"/>
        </w:rPr>
        <w:t>vari formati.</w:t>
      </w:r>
    </w:p>
    <w:p w14:paraId="27A07BA8" w14:textId="5B541790" w:rsidR="00745CFA" w:rsidRDefault="00745CFA" w:rsidP="00745CFA">
      <w:pPr>
        <w:pStyle w:val="Paragrafoelenco"/>
        <w:numPr>
          <w:ilvl w:val="0"/>
          <w:numId w:val="2"/>
        </w:numPr>
        <w:jc w:val="both"/>
        <w:rPr>
          <w:sz w:val="24"/>
          <w:szCs w:val="24"/>
        </w:rPr>
      </w:pPr>
      <w:r>
        <w:rPr>
          <w:sz w:val="24"/>
          <w:szCs w:val="24"/>
        </w:rPr>
        <w:t>Chiedere al sistema di confrontare i dati anno per anno.</w:t>
      </w:r>
    </w:p>
    <w:p w14:paraId="4418CFBF" w14:textId="6668A8A4" w:rsidR="00745CFA" w:rsidRDefault="00745CFA" w:rsidP="00745CFA">
      <w:pPr>
        <w:pStyle w:val="Paragrafoelenco"/>
        <w:numPr>
          <w:ilvl w:val="0"/>
          <w:numId w:val="2"/>
        </w:numPr>
        <w:jc w:val="both"/>
        <w:rPr>
          <w:sz w:val="24"/>
          <w:szCs w:val="24"/>
        </w:rPr>
      </w:pPr>
      <w:r>
        <w:rPr>
          <w:sz w:val="24"/>
          <w:szCs w:val="24"/>
        </w:rPr>
        <w:t>Può aggregare o disaggregare i dati.</w:t>
      </w:r>
    </w:p>
    <w:p w14:paraId="581A82D4" w14:textId="057192A6" w:rsidR="00745CFA" w:rsidRPr="00745CFA" w:rsidRDefault="00745CFA" w:rsidP="00745CFA">
      <w:pPr>
        <w:ind w:left="2124"/>
        <w:jc w:val="both"/>
        <w:rPr>
          <w:sz w:val="24"/>
          <w:szCs w:val="24"/>
        </w:rPr>
      </w:pPr>
      <w:proofErr w:type="spellStart"/>
      <w:r w:rsidRPr="00745CFA">
        <w:rPr>
          <w:b/>
          <w:bCs/>
          <w:sz w:val="24"/>
          <w:szCs w:val="24"/>
        </w:rPr>
        <w:t>Postcondizioni</w:t>
      </w:r>
      <w:proofErr w:type="spellEnd"/>
      <w:r w:rsidRPr="00745CFA">
        <w:rPr>
          <w:b/>
          <w:bCs/>
          <w:sz w:val="24"/>
          <w:szCs w:val="24"/>
        </w:rPr>
        <w:t>:</w:t>
      </w:r>
      <w:r>
        <w:rPr>
          <w:sz w:val="24"/>
          <w:szCs w:val="24"/>
        </w:rPr>
        <w:t xml:space="preserve"> Nessuna</w:t>
      </w:r>
    </w:p>
    <w:p w14:paraId="36F29CE9" w14:textId="1CF0042F" w:rsidR="003B1B48" w:rsidRPr="003B1B48" w:rsidRDefault="00835688" w:rsidP="003B1B48">
      <w:pPr>
        <w:jc w:val="both"/>
        <w:rPr>
          <w:sz w:val="24"/>
          <w:szCs w:val="24"/>
        </w:rPr>
      </w:pPr>
      <w:r>
        <w:rPr>
          <w:sz w:val="24"/>
          <w:szCs w:val="24"/>
        </w:rPr>
        <w:tab/>
      </w:r>
      <w:r>
        <w:rPr>
          <w:sz w:val="24"/>
          <w:szCs w:val="24"/>
        </w:rPr>
        <w:tab/>
      </w:r>
    </w:p>
    <w:p w14:paraId="77F46FAA" w14:textId="776CD606" w:rsidR="003B1B48" w:rsidRDefault="003B1B48" w:rsidP="003B1B48">
      <w:pPr>
        <w:jc w:val="both"/>
        <w:rPr>
          <w:b/>
          <w:bCs/>
          <w:sz w:val="24"/>
          <w:szCs w:val="24"/>
        </w:rPr>
      </w:pPr>
    </w:p>
    <w:p w14:paraId="314434D0" w14:textId="752B2D82" w:rsidR="003B1B48" w:rsidRDefault="003B1B48">
      <w:pPr>
        <w:rPr>
          <w:b/>
          <w:bCs/>
          <w:sz w:val="24"/>
          <w:szCs w:val="24"/>
        </w:rPr>
      </w:pPr>
    </w:p>
    <w:p w14:paraId="147DC5AC" w14:textId="14086068" w:rsidR="006626AE" w:rsidRDefault="006626AE" w:rsidP="006626AE">
      <w:pPr>
        <w:jc w:val="center"/>
        <w:rPr>
          <w:b/>
          <w:bCs/>
          <w:sz w:val="44"/>
          <w:szCs w:val="44"/>
        </w:rPr>
      </w:pPr>
      <w:r>
        <w:rPr>
          <w:b/>
          <w:bCs/>
          <w:sz w:val="44"/>
          <w:szCs w:val="44"/>
        </w:rPr>
        <w:t>Caso d’uso relativo all’utente</w:t>
      </w:r>
    </w:p>
    <w:p w14:paraId="5C63EF80" w14:textId="162AC939" w:rsidR="0078603A" w:rsidRDefault="0078603A" w:rsidP="0076237C">
      <w:pPr>
        <w:jc w:val="both"/>
        <w:rPr>
          <w:sz w:val="24"/>
          <w:szCs w:val="24"/>
        </w:rPr>
      </w:pPr>
      <w:r>
        <w:rPr>
          <w:sz w:val="24"/>
          <w:szCs w:val="24"/>
        </w:rPr>
        <w:t xml:space="preserve">Un utente per accedere al sistema di elaborazione dovrà collegarsi attraverso un’interfaccia di login con le dovute credenziali, dopodiché sarà in grado di svolgere diversi ruoli in base al suo account all’interno del </w:t>
      </w:r>
      <w:proofErr w:type="gramStart"/>
      <w:r>
        <w:rPr>
          <w:sz w:val="24"/>
          <w:szCs w:val="24"/>
        </w:rPr>
        <w:t>sistema ,</w:t>
      </w:r>
      <w:proofErr w:type="gramEnd"/>
      <w:r>
        <w:rPr>
          <w:sz w:val="24"/>
          <w:szCs w:val="24"/>
        </w:rPr>
        <w:t xml:space="preserve"> </w:t>
      </w:r>
      <w:r w:rsidR="0076237C">
        <w:rPr>
          <w:sz w:val="24"/>
          <w:szCs w:val="24"/>
        </w:rPr>
        <w:t xml:space="preserve">inoltre avrà diversi permessi in base al compito che svolge. Dopo aver svolto </w:t>
      </w:r>
      <w:proofErr w:type="gramStart"/>
      <w:r w:rsidR="0076237C">
        <w:rPr>
          <w:sz w:val="24"/>
          <w:szCs w:val="24"/>
        </w:rPr>
        <w:t>le  diverse</w:t>
      </w:r>
      <w:proofErr w:type="gramEnd"/>
      <w:r w:rsidR="0076237C">
        <w:rPr>
          <w:sz w:val="24"/>
          <w:szCs w:val="24"/>
        </w:rPr>
        <w:t xml:space="preserve"> attività ed aver concluso i vari doveri l ‘utente sarà in grado di uscire dal sistema mediante un’interfaccia di logout.</w:t>
      </w:r>
    </w:p>
    <w:p w14:paraId="027645E2" w14:textId="0E63AF18" w:rsidR="0076237C" w:rsidRDefault="0076237C" w:rsidP="0076237C">
      <w:pPr>
        <w:jc w:val="both"/>
        <w:rPr>
          <w:sz w:val="24"/>
          <w:szCs w:val="24"/>
        </w:rPr>
      </w:pPr>
    </w:p>
    <w:p w14:paraId="2140E3D8" w14:textId="5171A1D2" w:rsidR="0076237C" w:rsidRDefault="0076237C" w:rsidP="0076237C">
      <w:pPr>
        <w:jc w:val="both"/>
        <w:rPr>
          <w:sz w:val="24"/>
          <w:szCs w:val="24"/>
        </w:rPr>
      </w:pPr>
    </w:p>
    <w:p w14:paraId="0F59D2A7" w14:textId="03F31096" w:rsidR="0076237C" w:rsidRDefault="0076237C" w:rsidP="0076237C">
      <w:pPr>
        <w:jc w:val="both"/>
        <w:rPr>
          <w:sz w:val="24"/>
          <w:szCs w:val="24"/>
        </w:rPr>
      </w:pPr>
    </w:p>
    <w:p w14:paraId="1ECFFBA6" w14:textId="2BF5C8C7" w:rsidR="0076237C" w:rsidRDefault="0076237C" w:rsidP="0076237C">
      <w:pPr>
        <w:jc w:val="both"/>
        <w:rPr>
          <w:sz w:val="24"/>
          <w:szCs w:val="24"/>
        </w:rPr>
      </w:pPr>
    </w:p>
    <w:p w14:paraId="0F2439FC" w14:textId="7BD13B28" w:rsidR="0076237C" w:rsidRDefault="0076237C" w:rsidP="0076237C">
      <w:pPr>
        <w:jc w:val="both"/>
        <w:rPr>
          <w:sz w:val="24"/>
          <w:szCs w:val="24"/>
        </w:rPr>
      </w:pPr>
    </w:p>
    <w:p w14:paraId="24D759BB" w14:textId="749A197F" w:rsidR="0076237C" w:rsidRDefault="0076237C" w:rsidP="0076237C">
      <w:pPr>
        <w:jc w:val="both"/>
        <w:rPr>
          <w:sz w:val="24"/>
          <w:szCs w:val="24"/>
        </w:rPr>
      </w:pPr>
    </w:p>
    <w:p w14:paraId="56D110AD" w14:textId="2D799A49" w:rsidR="0076237C" w:rsidRDefault="0076237C" w:rsidP="0076237C">
      <w:pPr>
        <w:jc w:val="both"/>
        <w:rPr>
          <w:sz w:val="24"/>
          <w:szCs w:val="24"/>
        </w:rPr>
      </w:pPr>
    </w:p>
    <w:p w14:paraId="2D20A967" w14:textId="77777777" w:rsidR="0076237C" w:rsidRPr="0076237C" w:rsidRDefault="0076237C" w:rsidP="0076237C">
      <w:pPr>
        <w:jc w:val="both"/>
        <w:rPr>
          <w:sz w:val="24"/>
          <w:szCs w:val="24"/>
        </w:rPr>
      </w:pPr>
    </w:p>
    <w:p w14:paraId="409A06B3" w14:textId="296680B2" w:rsidR="006626AE" w:rsidRDefault="0078603A" w:rsidP="006626AE">
      <w:pPr>
        <w:jc w:val="center"/>
        <w:rPr>
          <w:b/>
          <w:bCs/>
          <w:sz w:val="44"/>
          <w:szCs w:val="44"/>
        </w:rPr>
      </w:pPr>
      <w:r>
        <w:rPr>
          <w:b/>
          <w:bCs/>
          <w:noProof/>
          <w:sz w:val="24"/>
          <w:szCs w:val="24"/>
        </w:rPr>
        <w:lastRenderedPageBreak/>
        <mc:AlternateContent>
          <mc:Choice Requires="wps">
            <w:drawing>
              <wp:anchor distT="0" distB="0" distL="114300" distR="114300" simplePos="0" relativeHeight="251661312" behindDoc="0" locked="0" layoutInCell="1" allowOverlap="1" wp14:anchorId="45552627" wp14:editId="601E5593">
                <wp:simplePos x="0" y="0"/>
                <wp:positionH relativeFrom="margin">
                  <wp:posOffset>975360</wp:posOffset>
                </wp:positionH>
                <wp:positionV relativeFrom="paragraph">
                  <wp:posOffset>277495</wp:posOffset>
                </wp:positionV>
                <wp:extent cx="5248275" cy="3276600"/>
                <wp:effectExtent l="19050" t="19050" r="28575" b="19050"/>
                <wp:wrapNone/>
                <wp:docPr id="3" name="Rettangolo 3"/>
                <wp:cNvGraphicFramePr/>
                <a:graphic xmlns:a="http://schemas.openxmlformats.org/drawingml/2006/main">
                  <a:graphicData uri="http://schemas.microsoft.com/office/word/2010/wordprocessingShape">
                    <wps:wsp>
                      <wps:cNvSpPr/>
                      <wps:spPr>
                        <a:xfrm>
                          <a:off x="0" y="0"/>
                          <a:ext cx="5248275" cy="3276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6E078" w14:textId="06C5DD85" w:rsidR="0078603A" w:rsidRDefault="0078603A" w:rsidP="0078603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52627" id="Rettangolo 3" o:spid="_x0000_s1026" style="position:absolute;left:0;text-align:left;margin-left:76.8pt;margin-top:21.85pt;width:413.25pt;height:2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" filled="f" strokecolor="black [3213]" strokeweight="2.25pt">
                <v:textbox>
                  <w:txbxContent>
                    <w:p w14:paraId="5E46E078" w14:textId="06C5DD85" w:rsidR="0078603A" w:rsidRDefault="0078603A" w:rsidP="0078603A">
                      <w:pPr>
                        <w:jc w:val="center"/>
                      </w:pPr>
                      <w:r>
                        <w:t>\</w:t>
                      </w:r>
                    </w:p>
                  </w:txbxContent>
                </v:textbox>
                <w10:wrap anchorx="margin"/>
              </v:rect>
            </w:pict>
          </mc:Fallback>
        </mc:AlternateContent>
      </w:r>
    </w:p>
    <w:p w14:paraId="45094D7E" w14:textId="040681C1" w:rsidR="006626AE" w:rsidRDefault="006626AE" w:rsidP="006626AE">
      <w:pPr>
        <w:rPr>
          <w:sz w:val="24"/>
          <w:szCs w:val="24"/>
        </w:rPr>
      </w:pPr>
      <w:r>
        <w:rPr>
          <w:b/>
          <w:bCs/>
          <w:sz w:val="24"/>
          <w:szCs w:val="24"/>
        </w:rPr>
        <w:tab/>
      </w:r>
      <w:r>
        <w:rPr>
          <w:b/>
          <w:bCs/>
          <w:sz w:val="24"/>
          <w:szCs w:val="24"/>
        </w:rPr>
        <w:tab/>
      </w:r>
      <w:r>
        <w:rPr>
          <w:b/>
          <w:bCs/>
          <w:sz w:val="24"/>
          <w:szCs w:val="24"/>
        </w:rPr>
        <w:tab/>
        <w:t xml:space="preserve">Attori: </w:t>
      </w:r>
      <w:r>
        <w:rPr>
          <w:sz w:val="24"/>
          <w:szCs w:val="24"/>
        </w:rPr>
        <w:t>Utente</w:t>
      </w:r>
    </w:p>
    <w:p w14:paraId="792212A0" w14:textId="01E71A79" w:rsidR="006626AE" w:rsidRDefault="006626AE" w:rsidP="006626AE">
      <w:pPr>
        <w:rPr>
          <w:sz w:val="24"/>
          <w:szCs w:val="24"/>
        </w:rPr>
      </w:pPr>
      <w:r>
        <w:rPr>
          <w:sz w:val="24"/>
          <w:szCs w:val="24"/>
        </w:rPr>
        <w:tab/>
      </w:r>
      <w:r>
        <w:rPr>
          <w:sz w:val="24"/>
          <w:szCs w:val="24"/>
        </w:rPr>
        <w:tab/>
      </w:r>
      <w:r>
        <w:rPr>
          <w:sz w:val="24"/>
          <w:szCs w:val="24"/>
        </w:rPr>
        <w:tab/>
      </w:r>
      <w:r w:rsidRPr="006626AE">
        <w:rPr>
          <w:b/>
          <w:bCs/>
          <w:sz w:val="24"/>
          <w:szCs w:val="24"/>
        </w:rPr>
        <w:t>Precondizioni</w:t>
      </w:r>
      <w:r>
        <w:rPr>
          <w:b/>
          <w:bCs/>
          <w:sz w:val="24"/>
          <w:szCs w:val="24"/>
        </w:rPr>
        <w:t xml:space="preserve">: </w:t>
      </w:r>
      <w:r w:rsidR="00030A76" w:rsidRPr="00030A76">
        <w:rPr>
          <w:sz w:val="24"/>
          <w:szCs w:val="24"/>
        </w:rPr>
        <w:t>Nes</w:t>
      </w:r>
      <w:r w:rsidR="00030A76">
        <w:rPr>
          <w:sz w:val="24"/>
          <w:szCs w:val="24"/>
        </w:rPr>
        <w:t>s</w:t>
      </w:r>
      <w:r w:rsidR="00030A76" w:rsidRPr="00030A76">
        <w:rPr>
          <w:sz w:val="24"/>
          <w:szCs w:val="24"/>
        </w:rPr>
        <w:t>una</w:t>
      </w:r>
    </w:p>
    <w:p w14:paraId="5CCE9395" w14:textId="380039D8" w:rsidR="00030A76" w:rsidRDefault="00030A76" w:rsidP="006626AE">
      <w:pPr>
        <w:rPr>
          <w:b/>
          <w:bCs/>
          <w:sz w:val="24"/>
          <w:szCs w:val="24"/>
        </w:rPr>
      </w:pPr>
      <w:r>
        <w:rPr>
          <w:sz w:val="24"/>
          <w:szCs w:val="24"/>
        </w:rPr>
        <w:tab/>
      </w:r>
      <w:r>
        <w:rPr>
          <w:sz w:val="24"/>
          <w:szCs w:val="24"/>
        </w:rPr>
        <w:tab/>
      </w:r>
      <w:r>
        <w:rPr>
          <w:sz w:val="24"/>
          <w:szCs w:val="24"/>
        </w:rPr>
        <w:tab/>
      </w:r>
      <w:r w:rsidRPr="00030A76">
        <w:rPr>
          <w:b/>
          <w:bCs/>
          <w:sz w:val="24"/>
          <w:szCs w:val="24"/>
        </w:rPr>
        <w:t>Passi:</w:t>
      </w:r>
    </w:p>
    <w:p w14:paraId="4CB3BE3E" w14:textId="4598783F" w:rsidR="00030A76" w:rsidRDefault="00030A76" w:rsidP="0078603A">
      <w:pPr>
        <w:pStyle w:val="Paragrafoelenco"/>
        <w:numPr>
          <w:ilvl w:val="0"/>
          <w:numId w:val="5"/>
        </w:numPr>
        <w:jc w:val="both"/>
        <w:rPr>
          <w:sz w:val="24"/>
          <w:szCs w:val="24"/>
        </w:rPr>
      </w:pPr>
      <w:r>
        <w:rPr>
          <w:sz w:val="24"/>
          <w:szCs w:val="24"/>
        </w:rPr>
        <w:t>L’utente deve fare il login per accedere al sistema.</w:t>
      </w:r>
    </w:p>
    <w:p w14:paraId="5FD4A1BB" w14:textId="136ADE4D" w:rsidR="00030A76" w:rsidRDefault="00030A76" w:rsidP="0078603A">
      <w:pPr>
        <w:pStyle w:val="Paragrafoelenco"/>
        <w:numPr>
          <w:ilvl w:val="0"/>
          <w:numId w:val="5"/>
        </w:numPr>
        <w:jc w:val="both"/>
        <w:rPr>
          <w:sz w:val="24"/>
          <w:szCs w:val="24"/>
        </w:rPr>
      </w:pPr>
      <w:r>
        <w:rPr>
          <w:sz w:val="24"/>
          <w:szCs w:val="24"/>
        </w:rPr>
        <w:t>In base alle credenziali inserite al login l’utente può assumere vari ruoli.</w:t>
      </w:r>
    </w:p>
    <w:p w14:paraId="05DEFCC7" w14:textId="5AA32756" w:rsidR="00030A76" w:rsidRDefault="00030A76" w:rsidP="0078603A">
      <w:pPr>
        <w:pStyle w:val="Paragrafoelenco"/>
        <w:numPr>
          <w:ilvl w:val="0"/>
          <w:numId w:val="5"/>
        </w:numPr>
        <w:jc w:val="both"/>
        <w:rPr>
          <w:sz w:val="24"/>
          <w:szCs w:val="24"/>
        </w:rPr>
      </w:pPr>
      <w:proofErr w:type="gramStart"/>
      <w:r>
        <w:rPr>
          <w:sz w:val="24"/>
          <w:szCs w:val="24"/>
        </w:rPr>
        <w:t>L’utente ,</w:t>
      </w:r>
      <w:proofErr w:type="gramEnd"/>
      <w:r>
        <w:rPr>
          <w:sz w:val="24"/>
          <w:szCs w:val="24"/>
        </w:rPr>
        <w:t xml:space="preserve"> in base al ruolo , avrà diversi compiti da svolgere e diverse autorizzazioni.</w:t>
      </w:r>
    </w:p>
    <w:p w14:paraId="402904B4" w14:textId="259614D6" w:rsidR="00030A76" w:rsidRDefault="0078603A" w:rsidP="0078603A">
      <w:pPr>
        <w:pStyle w:val="Paragrafoelenco"/>
        <w:numPr>
          <w:ilvl w:val="0"/>
          <w:numId w:val="5"/>
        </w:numPr>
        <w:jc w:val="both"/>
        <w:rPr>
          <w:sz w:val="24"/>
          <w:szCs w:val="24"/>
        </w:rPr>
      </w:pPr>
      <w:r>
        <w:rPr>
          <w:sz w:val="24"/>
          <w:szCs w:val="24"/>
        </w:rPr>
        <w:t>Dopo aver completato il lavoro l’utente dovrà uscire dal proprio account attraverso la sezione di logout.</w:t>
      </w:r>
    </w:p>
    <w:p w14:paraId="09AA23E5" w14:textId="08C5F506" w:rsidR="0078603A" w:rsidRDefault="0078603A" w:rsidP="0078603A">
      <w:pPr>
        <w:ind w:left="2124"/>
        <w:jc w:val="both"/>
        <w:rPr>
          <w:b/>
          <w:bCs/>
          <w:sz w:val="24"/>
          <w:szCs w:val="24"/>
        </w:rPr>
      </w:pPr>
      <w:proofErr w:type="spellStart"/>
      <w:r w:rsidRPr="0078603A">
        <w:rPr>
          <w:b/>
          <w:bCs/>
          <w:sz w:val="24"/>
          <w:szCs w:val="24"/>
        </w:rPr>
        <w:t>Postcondizioni</w:t>
      </w:r>
      <w:proofErr w:type="spellEnd"/>
      <w:r w:rsidRPr="0078603A">
        <w:rPr>
          <w:b/>
          <w:bCs/>
          <w:sz w:val="24"/>
          <w:szCs w:val="24"/>
        </w:rPr>
        <w:t>:</w:t>
      </w:r>
      <w:r>
        <w:rPr>
          <w:b/>
          <w:bCs/>
          <w:sz w:val="24"/>
          <w:szCs w:val="24"/>
        </w:rPr>
        <w:t xml:space="preserve"> </w:t>
      </w:r>
      <w:r>
        <w:rPr>
          <w:sz w:val="24"/>
          <w:szCs w:val="24"/>
        </w:rPr>
        <w:t>Nessuna</w:t>
      </w:r>
    </w:p>
    <w:p w14:paraId="2D55A6CC" w14:textId="49EC9BC1" w:rsidR="006B71A8" w:rsidRPr="006B71A8" w:rsidRDefault="006B71A8" w:rsidP="006B71A8">
      <w:pPr>
        <w:rPr>
          <w:sz w:val="24"/>
          <w:szCs w:val="24"/>
        </w:rPr>
      </w:pPr>
    </w:p>
    <w:p w14:paraId="15200512" w14:textId="086F41BC" w:rsidR="006B71A8" w:rsidRPr="006B71A8" w:rsidRDefault="006B71A8" w:rsidP="006B71A8">
      <w:pPr>
        <w:rPr>
          <w:sz w:val="24"/>
          <w:szCs w:val="24"/>
        </w:rPr>
      </w:pPr>
    </w:p>
    <w:p w14:paraId="2F3973A2" w14:textId="4A15D961" w:rsidR="006B71A8" w:rsidRDefault="006B71A8" w:rsidP="006B71A8">
      <w:pPr>
        <w:rPr>
          <w:b/>
          <w:bCs/>
          <w:sz w:val="24"/>
          <w:szCs w:val="24"/>
        </w:rPr>
      </w:pPr>
    </w:p>
    <w:p w14:paraId="43413BAD" w14:textId="1EA9EC59" w:rsidR="006B71A8" w:rsidRDefault="006B71A8" w:rsidP="006B71A8">
      <w:pPr>
        <w:tabs>
          <w:tab w:val="left" w:pos="1830"/>
        </w:tabs>
        <w:jc w:val="center"/>
        <w:rPr>
          <w:b/>
          <w:bCs/>
          <w:sz w:val="44"/>
          <w:szCs w:val="44"/>
        </w:rPr>
      </w:pPr>
      <w:r>
        <w:rPr>
          <w:b/>
          <w:bCs/>
          <w:sz w:val="44"/>
          <w:szCs w:val="44"/>
        </w:rPr>
        <w:t>Caso d’uso relativo al Login</w:t>
      </w:r>
    </w:p>
    <w:p w14:paraId="77DCC62E" w14:textId="0CC088D0" w:rsidR="006B71A8" w:rsidRDefault="006B71A8" w:rsidP="006B71A8">
      <w:pPr>
        <w:tabs>
          <w:tab w:val="left" w:pos="1830"/>
        </w:tabs>
        <w:jc w:val="both"/>
        <w:rPr>
          <w:sz w:val="24"/>
          <w:szCs w:val="24"/>
        </w:rPr>
      </w:pPr>
      <w:r>
        <w:rPr>
          <w:sz w:val="24"/>
          <w:szCs w:val="24"/>
        </w:rPr>
        <w:t>Ogni utente per accedere al sistema dovrà passare attraverso questa interfaccia di login nella quale dovrà inserire le sue credenziali grazie alle quali verrà identificato e potrà svolgere le attività ed i compiti specifici relativi al suo ruolo. Nel caso vengano inserite credenziali errate la finestra di login proporrà all’utente di reinserire in modo corretto i dati.</w:t>
      </w:r>
    </w:p>
    <w:p w14:paraId="30247262" w14:textId="72E1D103" w:rsidR="006B71A8" w:rsidRDefault="006B71A8" w:rsidP="006B71A8">
      <w:pPr>
        <w:tabs>
          <w:tab w:val="left" w:pos="1830"/>
        </w:tabs>
        <w:rPr>
          <w:sz w:val="24"/>
          <w:szCs w:val="24"/>
        </w:rPr>
      </w:pPr>
      <w:r>
        <w:rPr>
          <w:b/>
          <w:bCs/>
          <w:noProof/>
          <w:sz w:val="24"/>
          <w:szCs w:val="24"/>
        </w:rPr>
        <mc:AlternateContent>
          <mc:Choice Requires="wps">
            <w:drawing>
              <wp:anchor distT="0" distB="0" distL="114300" distR="114300" simplePos="0" relativeHeight="251663360" behindDoc="0" locked="0" layoutInCell="1" allowOverlap="1" wp14:anchorId="03E4FC69" wp14:editId="65B6C40E">
                <wp:simplePos x="0" y="0"/>
                <wp:positionH relativeFrom="margin">
                  <wp:posOffset>842010</wp:posOffset>
                </wp:positionH>
                <wp:positionV relativeFrom="paragraph">
                  <wp:posOffset>24130</wp:posOffset>
                </wp:positionV>
                <wp:extent cx="5457825" cy="2476500"/>
                <wp:effectExtent l="19050" t="19050" r="28575" b="19050"/>
                <wp:wrapNone/>
                <wp:docPr id="1" name="Rettangolo 1"/>
                <wp:cNvGraphicFramePr/>
                <a:graphic xmlns:a="http://schemas.openxmlformats.org/drawingml/2006/main">
                  <a:graphicData uri="http://schemas.microsoft.com/office/word/2010/wordprocessingShape">
                    <wps:wsp>
                      <wps:cNvSpPr/>
                      <wps:spPr>
                        <a:xfrm>
                          <a:off x="0" y="0"/>
                          <a:ext cx="5457825" cy="24765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65C3E" w14:textId="77777777" w:rsidR="006B71A8" w:rsidRDefault="006B71A8" w:rsidP="006D5334">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4FC69" id="Rettangolo 1" o:spid="_x0000_s1027" style="position:absolute;margin-left:66.3pt;margin-top:1.9pt;width:429.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" filled="f" strokecolor="black [3213]" strokeweight="2.25pt">
                <v:textbox>
                  <w:txbxContent>
                    <w:p w14:paraId="14A65C3E" w14:textId="77777777" w:rsidR="006B71A8" w:rsidRDefault="006B71A8" w:rsidP="006D5334">
                      <w:r>
                        <w:t>\</w:t>
                      </w:r>
                    </w:p>
                  </w:txbxContent>
                </v:textbox>
                <w10:wrap anchorx="margin"/>
              </v:rect>
            </w:pict>
          </mc:Fallback>
        </mc:AlternateContent>
      </w:r>
      <w:r>
        <w:rPr>
          <w:sz w:val="24"/>
          <w:szCs w:val="24"/>
        </w:rPr>
        <w:tab/>
      </w:r>
      <w:r>
        <w:rPr>
          <w:sz w:val="24"/>
          <w:szCs w:val="24"/>
        </w:rPr>
        <w:tab/>
      </w:r>
    </w:p>
    <w:p w14:paraId="756834BB" w14:textId="7F11E850" w:rsidR="006B71A8" w:rsidRDefault="006B71A8" w:rsidP="006B71A8">
      <w:pPr>
        <w:tabs>
          <w:tab w:val="left" w:pos="1830"/>
        </w:tabs>
        <w:rPr>
          <w:sz w:val="24"/>
          <w:szCs w:val="24"/>
        </w:rPr>
      </w:pPr>
      <w:r>
        <w:rPr>
          <w:sz w:val="24"/>
          <w:szCs w:val="24"/>
        </w:rPr>
        <w:tab/>
      </w:r>
      <w:r>
        <w:rPr>
          <w:sz w:val="24"/>
          <w:szCs w:val="24"/>
        </w:rPr>
        <w:tab/>
      </w:r>
      <w:r>
        <w:rPr>
          <w:b/>
          <w:bCs/>
          <w:sz w:val="24"/>
          <w:szCs w:val="24"/>
        </w:rPr>
        <w:t xml:space="preserve">Attori: </w:t>
      </w:r>
      <w:r>
        <w:rPr>
          <w:sz w:val="24"/>
          <w:szCs w:val="24"/>
        </w:rPr>
        <w:t>Utente.</w:t>
      </w:r>
    </w:p>
    <w:p w14:paraId="1ED8A1B3" w14:textId="21F1E858" w:rsidR="006B71A8" w:rsidRDefault="006B71A8" w:rsidP="006B71A8">
      <w:pPr>
        <w:tabs>
          <w:tab w:val="left" w:pos="1830"/>
        </w:tabs>
        <w:rPr>
          <w:sz w:val="24"/>
          <w:szCs w:val="24"/>
        </w:rPr>
      </w:pPr>
      <w:r>
        <w:rPr>
          <w:sz w:val="24"/>
          <w:szCs w:val="24"/>
        </w:rPr>
        <w:tab/>
      </w:r>
      <w:r>
        <w:rPr>
          <w:sz w:val="24"/>
          <w:szCs w:val="24"/>
        </w:rPr>
        <w:tab/>
      </w:r>
      <w:r w:rsidRPr="006B71A8">
        <w:rPr>
          <w:b/>
          <w:bCs/>
          <w:sz w:val="24"/>
          <w:szCs w:val="24"/>
        </w:rPr>
        <w:t>Precondizioni:</w:t>
      </w:r>
      <w:r>
        <w:rPr>
          <w:sz w:val="24"/>
          <w:szCs w:val="24"/>
        </w:rPr>
        <w:t xml:space="preserve"> L’utente deve far parte del sistema per accedere tramite login</w:t>
      </w:r>
    </w:p>
    <w:p w14:paraId="6EF149B4" w14:textId="7A1B8CFA" w:rsidR="006B71A8" w:rsidRDefault="006B71A8" w:rsidP="006B71A8">
      <w:pPr>
        <w:tabs>
          <w:tab w:val="left" w:pos="1830"/>
        </w:tabs>
        <w:rPr>
          <w:sz w:val="24"/>
          <w:szCs w:val="24"/>
        </w:rPr>
      </w:pPr>
      <w:r>
        <w:rPr>
          <w:sz w:val="24"/>
          <w:szCs w:val="24"/>
        </w:rPr>
        <w:tab/>
      </w:r>
      <w:r>
        <w:rPr>
          <w:sz w:val="24"/>
          <w:szCs w:val="24"/>
        </w:rPr>
        <w:tab/>
        <w:t>Passi:</w:t>
      </w:r>
    </w:p>
    <w:p w14:paraId="533CA5E7" w14:textId="590E9563" w:rsidR="006B71A8" w:rsidRDefault="006B71A8" w:rsidP="006B71A8">
      <w:pPr>
        <w:pStyle w:val="Paragrafoelenco"/>
        <w:numPr>
          <w:ilvl w:val="0"/>
          <w:numId w:val="6"/>
        </w:numPr>
        <w:tabs>
          <w:tab w:val="left" w:pos="1830"/>
        </w:tabs>
        <w:rPr>
          <w:sz w:val="24"/>
          <w:szCs w:val="24"/>
        </w:rPr>
      </w:pPr>
      <w:r>
        <w:rPr>
          <w:sz w:val="24"/>
          <w:szCs w:val="24"/>
        </w:rPr>
        <w:t>L’utente deve inserire le sue credenziali cioè ID e password.</w:t>
      </w:r>
    </w:p>
    <w:p w14:paraId="21820F7A" w14:textId="1EEC861D" w:rsidR="006B71A8" w:rsidRDefault="006B71A8" w:rsidP="006B71A8">
      <w:pPr>
        <w:pStyle w:val="Paragrafoelenco"/>
        <w:numPr>
          <w:ilvl w:val="0"/>
          <w:numId w:val="6"/>
        </w:numPr>
        <w:tabs>
          <w:tab w:val="left" w:pos="1830"/>
        </w:tabs>
        <w:rPr>
          <w:sz w:val="24"/>
          <w:szCs w:val="24"/>
        </w:rPr>
      </w:pPr>
      <w:r>
        <w:rPr>
          <w:sz w:val="24"/>
          <w:szCs w:val="24"/>
        </w:rPr>
        <w:t>Se le credenziali sono correte l’utente verrà ammesso nel sistema.</w:t>
      </w:r>
    </w:p>
    <w:p w14:paraId="7D15DC33" w14:textId="1CF57EDF" w:rsidR="006B71A8" w:rsidRDefault="006B71A8" w:rsidP="006B71A8">
      <w:pPr>
        <w:pStyle w:val="Paragrafoelenco"/>
        <w:numPr>
          <w:ilvl w:val="0"/>
          <w:numId w:val="6"/>
        </w:numPr>
        <w:tabs>
          <w:tab w:val="left" w:pos="1830"/>
        </w:tabs>
        <w:rPr>
          <w:sz w:val="24"/>
          <w:szCs w:val="24"/>
        </w:rPr>
      </w:pPr>
      <w:r>
        <w:rPr>
          <w:sz w:val="24"/>
          <w:szCs w:val="24"/>
        </w:rPr>
        <w:t>Nel caso le credenziali inserite siano errate verrà chiesto all’utente di reinserirle in modo corretto.</w:t>
      </w:r>
    </w:p>
    <w:p w14:paraId="1110E205" w14:textId="18CD81CF" w:rsidR="006B71A8" w:rsidRDefault="006B71A8" w:rsidP="006B71A8">
      <w:pPr>
        <w:tabs>
          <w:tab w:val="left" w:pos="1830"/>
        </w:tabs>
        <w:rPr>
          <w:sz w:val="24"/>
          <w:szCs w:val="24"/>
        </w:rPr>
      </w:pPr>
      <w:r>
        <w:rPr>
          <w:sz w:val="24"/>
          <w:szCs w:val="24"/>
        </w:rPr>
        <w:tab/>
      </w:r>
      <w:r>
        <w:rPr>
          <w:sz w:val="24"/>
          <w:szCs w:val="24"/>
        </w:rPr>
        <w:tab/>
      </w:r>
      <w:proofErr w:type="spellStart"/>
      <w:r w:rsidRPr="006B71A8">
        <w:rPr>
          <w:b/>
          <w:bCs/>
          <w:sz w:val="24"/>
          <w:szCs w:val="24"/>
        </w:rPr>
        <w:t>Postcondizioni</w:t>
      </w:r>
      <w:proofErr w:type="spellEnd"/>
      <w:r w:rsidRPr="006B71A8">
        <w:rPr>
          <w:b/>
          <w:bCs/>
          <w:sz w:val="24"/>
          <w:szCs w:val="24"/>
        </w:rPr>
        <w:t>:</w:t>
      </w:r>
      <w:r>
        <w:rPr>
          <w:sz w:val="24"/>
          <w:szCs w:val="24"/>
        </w:rPr>
        <w:t xml:space="preserve"> Nessuna.</w:t>
      </w:r>
    </w:p>
    <w:p w14:paraId="1EF9A5DD" w14:textId="6A5CC395" w:rsidR="006B71A8" w:rsidRDefault="006B71A8" w:rsidP="006B71A8">
      <w:pPr>
        <w:rPr>
          <w:sz w:val="24"/>
          <w:szCs w:val="24"/>
        </w:rPr>
      </w:pPr>
    </w:p>
    <w:p w14:paraId="03C82318" w14:textId="3125D3A4" w:rsidR="006B71A8" w:rsidRDefault="006B71A8" w:rsidP="006B71A8">
      <w:pPr>
        <w:tabs>
          <w:tab w:val="left" w:pos="5730"/>
        </w:tabs>
        <w:rPr>
          <w:sz w:val="24"/>
          <w:szCs w:val="24"/>
        </w:rPr>
      </w:pPr>
      <w:r>
        <w:rPr>
          <w:sz w:val="24"/>
          <w:szCs w:val="24"/>
        </w:rPr>
        <w:tab/>
      </w:r>
    </w:p>
    <w:p w14:paraId="133505F6" w14:textId="74325780" w:rsidR="006B71A8" w:rsidRDefault="006B71A8" w:rsidP="006B71A8">
      <w:pPr>
        <w:tabs>
          <w:tab w:val="left" w:pos="5730"/>
        </w:tabs>
        <w:rPr>
          <w:sz w:val="24"/>
          <w:szCs w:val="24"/>
        </w:rPr>
      </w:pPr>
    </w:p>
    <w:p w14:paraId="4A53BEFD" w14:textId="548D255F" w:rsidR="006B71A8" w:rsidRDefault="006D5334" w:rsidP="006B71A8">
      <w:pPr>
        <w:tabs>
          <w:tab w:val="left" w:pos="5730"/>
        </w:tabs>
        <w:rPr>
          <w:sz w:val="24"/>
          <w:szCs w:val="24"/>
        </w:rPr>
      </w:pPr>
      <w:r>
        <w:rPr>
          <w:sz w:val="24"/>
          <w:szCs w:val="24"/>
        </w:rPr>
        <w:tab/>
      </w:r>
    </w:p>
    <w:p w14:paraId="757EA8D6" w14:textId="2D784C0F" w:rsidR="006B71A8" w:rsidRDefault="006D5334" w:rsidP="006D5334">
      <w:pPr>
        <w:tabs>
          <w:tab w:val="left" w:pos="5730"/>
        </w:tabs>
        <w:jc w:val="center"/>
        <w:rPr>
          <w:b/>
          <w:bCs/>
          <w:sz w:val="44"/>
          <w:szCs w:val="44"/>
        </w:rPr>
      </w:pPr>
      <w:r>
        <w:rPr>
          <w:b/>
          <w:bCs/>
          <w:sz w:val="44"/>
          <w:szCs w:val="44"/>
        </w:rPr>
        <w:lastRenderedPageBreak/>
        <w:t>Caso d’uso dell’ente zero</w:t>
      </w:r>
    </w:p>
    <w:p w14:paraId="5984996F" w14:textId="4FC54B23" w:rsidR="003B495E" w:rsidRDefault="006D5334" w:rsidP="003B495E">
      <w:pPr>
        <w:tabs>
          <w:tab w:val="left" w:pos="5730"/>
        </w:tabs>
        <w:rPr>
          <w:sz w:val="24"/>
          <w:szCs w:val="24"/>
        </w:rPr>
      </w:pPr>
      <w:r>
        <w:rPr>
          <w:sz w:val="24"/>
          <w:szCs w:val="24"/>
        </w:rPr>
        <w:t>Il personale con abilitazione di tipo 0 ha la possibilità di inserire e modificare i dati relativi alle regioni ed ai comuni.</w:t>
      </w:r>
    </w:p>
    <w:p w14:paraId="5EE056A7" w14:textId="217490E8" w:rsidR="003B495E" w:rsidRDefault="003B495E" w:rsidP="003B495E">
      <w:pPr>
        <w:tabs>
          <w:tab w:val="left" w:pos="5730"/>
        </w:tabs>
        <w:ind w:left="2124"/>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1CBB9DC6" wp14:editId="344A019D">
                <wp:simplePos x="0" y="0"/>
                <wp:positionH relativeFrom="margin">
                  <wp:posOffset>632460</wp:posOffset>
                </wp:positionH>
                <wp:positionV relativeFrom="paragraph">
                  <wp:posOffset>232410</wp:posOffset>
                </wp:positionV>
                <wp:extent cx="5638800" cy="2571750"/>
                <wp:effectExtent l="19050" t="19050" r="19050" b="19050"/>
                <wp:wrapNone/>
                <wp:docPr id="4" name="Rettangolo 4"/>
                <wp:cNvGraphicFramePr/>
                <a:graphic xmlns:a="http://schemas.openxmlformats.org/drawingml/2006/main">
                  <a:graphicData uri="http://schemas.microsoft.com/office/word/2010/wordprocessingShape">
                    <wps:wsp>
                      <wps:cNvSpPr/>
                      <wps:spPr>
                        <a:xfrm>
                          <a:off x="0" y="0"/>
                          <a:ext cx="5638800" cy="25717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2852" w14:textId="77777777" w:rsidR="003B495E" w:rsidRDefault="003B495E" w:rsidP="003B495E">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B9DC6" id="Rettangolo 4" o:spid="_x0000_s1028" style="position:absolute;left:0;text-align:left;margin-left:49.8pt;margin-top:18.3pt;width:444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" filled="f" strokecolor="black [3213]" strokeweight="2.25pt">
                <v:textbox>
                  <w:txbxContent>
                    <w:p w14:paraId="7E432852" w14:textId="77777777" w:rsidR="003B495E" w:rsidRDefault="003B495E" w:rsidP="003B495E">
                      <w:r>
                        <w:t>\</w:t>
                      </w:r>
                    </w:p>
                  </w:txbxContent>
                </v:textbox>
                <w10:wrap anchorx="margin"/>
              </v:rect>
            </w:pict>
          </mc:Fallback>
        </mc:AlternateContent>
      </w:r>
    </w:p>
    <w:p w14:paraId="62422AAD" w14:textId="11CA859D" w:rsidR="003B495E" w:rsidRDefault="003B495E" w:rsidP="003B495E">
      <w:pPr>
        <w:tabs>
          <w:tab w:val="left" w:pos="5730"/>
        </w:tabs>
        <w:ind w:left="2124"/>
        <w:rPr>
          <w:sz w:val="24"/>
          <w:szCs w:val="24"/>
        </w:rPr>
      </w:pPr>
      <w:r w:rsidRPr="003B495E">
        <w:rPr>
          <w:b/>
          <w:bCs/>
          <w:sz w:val="24"/>
          <w:szCs w:val="24"/>
        </w:rPr>
        <w:t>Attori</w:t>
      </w:r>
      <w:r>
        <w:rPr>
          <w:sz w:val="24"/>
          <w:szCs w:val="24"/>
        </w:rPr>
        <w:t>: Personale dell’ente con abilitazione di tipo 0.</w:t>
      </w:r>
    </w:p>
    <w:p w14:paraId="34B2144B" w14:textId="676360E9" w:rsidR="003B495E" w:rsidRDefault="003B495E" w:rsidP="003B495E">
      <w:pPr>
        <w:tabs>
          <w:tab w:val="left" w:pos="5730"/>
        </w:tabs>
        <w:ind w:left="2124"/>
        <w:rPr>
          <w:sz w:val="24"/>
          <w:szCs w:val="24"/>
        </w:rPr>
      </w:pPr>
      <w:r w:rsidRPr="003B495E">
        <w:rPr>
          <w:b/>
          <w:bCs/>
          <w:sz w:val="24"/>
          <w:szCs w:val="24"/>
        </w:rPr>
        <w:t>Precondizioni</w:t>
      </w:r>
      <w:r>
        <w:rPr>
          <w:sz w:val="24"/>
          <w:szCs w:val="24"/>
        </w:rPr>
        <w:t>: L’utente deve accedere al sistema con le credenziali che lo certifichino con abilitazione di tipo 0.</w:t>
      </w:r>
    </w:p>
    <w:p w14:paraId="7F9CDA4E" w14:textId="70AB6B50" w:rsidR="003B495E" w:rsidRDefault="003B495E" w:rsidP="003B495E">
      <w:pPr>
        <w:tabs>
          <w:tab w:val="left" w:pos="5730"/>
        </w:tabs>
        <w:ind w:left="2124"/>
        <w:rPr>
          <w:sz w:val="24"/>
          <w:szCs w:val="24"/>
        </w:rPr>
      </w:pPr>
      <w:r w:rsidRPr="003B495E">
        <w:rPr>
          <w:b/>
          <w:bCs/>
          <w:sz w:val="24"/>
          <w:szCs w:val="24"/>
        </w:rPr>
        <w:t>Passi</w:t>
      </w:r>
      <w:r>
        <w:rPr>
          <w:sz w:val="24"/>
          <w:szCs w:val="24"/>
        </w:rPr>
        <w:t>:</w:t>
      </w:r>
    </w:p>
    <w:p w14:paraId="6EADB091" w14:textId="5A746FC4" w:rsidR="003B495E" w:rsidRDefault="003B495E" w:rsidP="003B495E">
      <w:pPr>
        <w:pStyle w:val="Paragrafoelenco"/>
        <w:numPr>
          <w:ilvl w:val="0"/>
          <w:numId w:val="7"/>
        </w:numPr>
        <w:tabs>
          <w:tab w:val="left" w:pos="5730"/>
        </w:tabs>
        <w:rPr>
          <w:sz w:val="24"/>
          <w:szCs w:val="24"/>
        </w:rPr>
      </w:pPr>
      <w:r>
        <w:rPr>
          <w:sz w:val="24"/>
          <w:szCs w:val="24"/>
        </w:rPr>
        <w:t>L’utente deve accedere con le dovute credenziali.</w:t>
      </w:r>
    </w:p>
    <w:p w14:paraId="3FF0999B" w14:textId="0030DB65" w:rsidR="003B495E" w:rsidRDefault="003B495E" w:rsidP="003B495E">
      <w:pPr>
        <w:pStyle w:val="Paragrafoelenco"/>
        <w:numPr>
          <w:ilvl w:val="0"/>
          <w:numId w:val="7"/>
        </w:numPr>
        <w:tabs>
          <w:tab w:val="left" w:pos="5730"/>
        </w:tabs>
        <w:rPr>
          <w:sz w:val="24"/>
          <w:szCs w:val="24"/>
        </w:rPr>
      </w:pPr>
      <w:r>
        <w:rPr>
          <w:sz w:val="24"/>
          <w:szCs w:val="24"/>
        </w:rPr>
        <w:t>Dopo essere entrato nel sistema sarà in grado di inserire i dati di regioni e comuni</w:t>
      </w:r>
    </w:p>
    <w:p w14:paraId="6D5D5A9A" w14:textId="7EF52DB6" w:rsidR="003B495E" w:rsidRDefault="003B495E" w:rsidP="003B495E">
      <w:pPr>
        <w:pStyle w:val="Paragrafoelenco"/>
        <w:numPr>
          <w:ilvl w:val="0"/>
          <w:numId w:val="7"/>
        </w:numPr>
        <w:tabs>
          <w:tab w:val="left" w:pos="5730"/>
        </w:tabs>
        <w:rPr>
          <w:sz w:val="24"/>
          <w:szCs w:val="24"/>
        </w:rPr>
      </w:pPr>
      <w:r>
        <w:rPr>
          <w:sz w:val="24"/>
          <w:szCs w:val="24"/>
        </w:rPr>
        <w:t>Dopo essere entrato nel sistema l’utente sarà in grado di modificare i dati relativi a comuni e regioni.</w:t>
      </w:r>
    </w:p>
    <w:p w14:paraId="1EE7A983" w14:textId="13C74A30" w:rsidR="003B495E" w:rsidRPr="003B495E" w:rsidRDefault="003B495E" w:rsidP="003B495E">
      <w:pPr>
        <w:tabs>
          <w:tab w:val="left" w:pos="5730"/>
        </w:tabs>
        <w:ind w:left="2124"/>
        <w:rPr>
          <w:sz w:val="24"/>
          <w:szCs w:val="24"/>
        </w:rPr>
      </w:pPr>
      <w:proofErr w:type="spellStart"/>
      <w:r w:rsidRPr="003B495E">
        <w:rPr>
          <w:b/>
          <w:bCs/>
          <w:sz w:val="24"/>
          <w:szCs w:val="24"/>
        </w:rPr>
        <w:t>Postcondizioni</w:t>
      </w:r>
      <w:proofErr w:type="spellEnd"/>
      <w:r>
        <w:rPr>
          <w:sz w:val="24"/>
          <w:szCs w:val="24"/>
        </w:rPr>
        <w:t>: Nessuna.</w:t>
      </w:r>
    </w:p>
    <w:p w14:paraId="1BC49F0A" w14:textId="5F75D78C" w:rsidR="006D5334" w:rsidRDefault="006D289A" w:rsidP="006D289A">
      <w:pPr>
        <w:tabs>
          <w:tab w:val="left" w:pos="4275"/>
          <w:tab w:val="left" w:pos="5730"/>
        </w:tabs>
        <w:rPr>
          <w:sz w:val="24"/>
          <w:szCs w:val="24"/>
        </w:rPr>
      </w:pPr>
      <w:r>
        <w:rPr>
          <w:sz w:val="24"/>
          <w:szCs w:val="24"/>
        </w:rPr>
        <w:tab/>
      </w:r>
    </w:p>
    <w:p w14:paraId="46DAF3F8" w14:textId="4EE095DB" w:rsidR="003B495E" w:rsidRDefault="003B495E" w:rsidP="006D289A">
      <w:pPr>
        <w:tabs>
          <w:tab w:val="left" w:pos="4275"/>
          <w:tab w:val="left" w:pos="5730"/>
        </w:tabs>
        <w:rPr>
          <w:sz w:val="24"/>
          <w:szCs w:val="24"/>
        </w:rPr>
      </w:pPr>
    </w:p>
    <w:p w14:paraId="18E1DBC3" w14:textId="4D102AEA" w:rsidR="003B495E" w:rsidRDefault="003B495E" w:rsidP="003B495E">
      <w:pPr>
        <w:tabs>
          <w:tab w:val="left" w:pos="4275"/>
          <w:tab w:val="left" w:pos="5730"/>
        </w:tabs>
        <w:jc w:val="center"/>
        <w:rPr>
          <w:b/>
          <w:bCs/>
          <w:sz w:val="44"/>
          <w:szCs w:val="44"/>
        </w:rPr>
      </w:pPr>
      <w:r>
        <w:rPr>
          <w:b/>
          <w:bCs/>
          <w:sz w:val="44"/>
          <w:szCs w:val="44"/>
        </w:rPr>
        <w:t>Caso d’uso dell’ente uno</w:t>
      </w:r>
    </w:p>
    <w:p w14:paraId="004B3791" w14:textId="4C2C8696" w:rsidR="003B495E" w:rsidRDefault="003B495E" w:rsidP="003B495E">
      <w:pPr>
        <w:tabs>
          <w:tab w:val="left" w:pos="4275"/>
          <w:tab w:val="left" w:pos="5730"/>
        </w:tabs>
        <w:rPr>
          <w:sz w:val="24"/>
          <w:szCs w:val="24"/>
        </w:rPr>
      </w:pPr>
      <w:r>
        <w:rPr>
          <w:sz w:val="24"/>
          <w:szCs w:val="24"/>
        </w:rPr>
        <w:t>Il personale con abilitazione di tipo 1 ha la possibilità di</w:t>
      </w:r>
      <w:r w:rsidR="00B401AA">
        <w:rPr>
          <w:sz w:val="24"/>
          <w:szCs w:val="24"/>
        </w:rPr>
        <w:t xml:space="preserve"> visualizzare i dati e</w:t>
      </w:r>
      <w:r>
        <w:rPr>
          <w:sz w:val="24"/>
          <w:szCs w:val="24"/>
        </w:rPr>
        <w:t xml:space="preserve"> modificare i vari responsabili comunali.</w:t>
      </w:r>
    </w:p>
    <w:p w14:paraId="6B4D3874" w14:textId="7F91D148" w:rsidR="00B401AA" w:rsidRDefault="00B401AA" w:rsidP="003B495E">
      <w:pPr>
        <w:tabs>
          <w:tab w:val="left" w:pos="4275"/>
          <w:tab w:val="left" w:pos="5730"/>
        </w:tabs>
        <w:rPr>
          <w:sz w:val="24"/>
          <w:szCs w:val="24"/>
        </w:rPr>
      </w:pPr>
      <w:r>
        <w:rPr>
          <w:b/>
          <w:bCs/>
          <w:noProof/>
          <w:sz w:val="24"/>
          <w:szCs w:val="24"/>
        </w:rPr>
        <mc:AlternateContent>
          <mc:Choice Requires="wps">
            <w:drawing>
              <wp:anchor distT="0" distB="0" distL="114300" distR="114300" simplePos="0" relativeHeight="251667456" behindDoc="0" locked="0" layoutInCell="1" allowOverlap="1" wp14:anchorId="10044D87" wp14:editId="12959123">
                <wp:simplePos x="0" y="0"/>
                <wp:positionH relativeFrom="margin">
                  <wp:posOffset>805180</wp:posOffset>
                </wp:positionH>
                <wp:positionV relativeFrom="paragraph">
                  <wp:posOffset>123825</wp:posOffset>
                </wp:positionV>
                <wp:extent cx="5457825" cy="2457450"/>
                <wp:effectExtent l="19050" t="19050" r="28575" b="19050"/>
                <wp:wrapNone/>
                <wp:docPr id="5" name="Rettangolo 5"/>
                <wp:cNvGraphicFramePr/>
                <a:graphic xmlns:a="http://schemas.openxmlformats.org/drawingml/2006/main">
                  <a:graphicData uri="http://schemas.microsoft.com/office/word/2010/wordprocessingShape">
                    <wps:wsp>
                      <wps:cNvSpPr/>
                      <wps:spPr>
                        <a:xfrm>
                          <a:off x="0" y="0"/>
                          <a:ext cx="5457825" cy="24574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7A26D" w14:textId="77777777" w:rsidR="00B401AA" w:rsidRDefault="00B401AA" w:rsidP="00B401AA">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44D87" id="Rettangolo 5" o:spid="_x0000_s1029" style="position:absolute;margin-left:63.4pt;margin-top:9.75pt;width:429.75pt;height:19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" filled="f" strokecolor="black [3213]" strokeweight="2.25pt">
                <v:textbox>
                  <w:txbxContent>
                    <w:p w14:paraId="3867A26D" w14:textId="77777777" w:rsidR="00B401AA" w:rsidRDefault="00B401AA" w:rsidP="00B401AA">
                      <w:r>
                        <w:t>\</w:t>
                      </w:r>
                    </w:p>
                  </w:txbxContent>
                </v:textbox>
                <w10:wrap anchorx="margin"/>
              </v:rect>
            </w:pict>
          </mc:Fallback>
        </mc:AlternateContent>
      </w:r>
    </w:p>
    <w:p w14:paraId="13874241" w14:textId="6D476EAF" w:rsidR="003B495E" w:rsidRDefault="003B495E" w:rsidP="003B495E">
      <w:pPr>
        <w:tabs>
          <w:tab w:val="left" w:pos="4275"/>
          <w:tab w:val="left" w:pos="5730"/>
        </w:tabs>
        <w:ind w:left="2124"/>
        <w:rPr>
          <w:sz w:val="24"/>
          <w:szCs w:val="24"/>
        </w:rPr>
      </w:pPr>
      <w:r w:rsidRPr="003B495E">
        <w:rPr>
          <w:b/>
          <w:bCs/>
          <w:sz w:val="24"/>
          <w:szCs w:val="24"/>
        </w:rPr>
        <w:t>Attori:</w:t>
      </w:r>
      <w:r>
        <w:rPr>
          <w:sz w:val="24"/>
          <w:szCs w:val="24"/>
        </w:rPr>
        <w:t xml:space="preserve"> Personale dell’ente con abilitazione di tipo 1.</w:t>
      </w:r>
    </w:p>
    <w:p w14:paraId="08EF6F9F" w14:textId="03CA9ED5" w:rsidR="003B495E" w:rsidRDefault="003B495E" w:rsidP="003B495E">
      <w:pPr>
        <w:tabs>
          <w:tab w:val="left" w:pos="4275"/>
          <w:tab w:val="left" w:pos="5730"/>
        </w:tabs>
        <w:ind w:left="2124"/>
        <w:rPr>
          <w:sz w:val="24"/>
          <w:szCs w:val="24"/>
        </w:rPr>
      </w:pPr>
      <w:r w:rsidRPr="003B495E">
        <w:rPr>
          <w:b/>
          <w:bCs/>
          <w:sz w:val="24"/>
          <w:szCs w:val="24"/>
        </w:rPr>
        <w:t>Precondizioni:</w:t>
      </w:r>
      <w:r>
        <w:rPr>
          <w:sz w:val="24"/>
          <w:szCs w:val="24"/>
        </w:rPr>
        <w:t xml:space="preserve"> L’utente deve accedere al sistema con le credenziali che lo certifichino con abilitazione di tipo 1.</w:t>
      </w:r>
    </w:p>
    <w:p w14:paraId="6EE8A329" w14:textId="20A593BE" w:rsidR="003B495E" w:rsidRDefault="003B495E" w:rsidP="003B495E">
      <w:pPr>
        <w:tabs>
          <w:tab w:val="left" w:pos="4275"/>
          <w:tab w:val="left" w:pos="5730"/>
        </w:tabs>
        <w:ind w:left="2124"/>
        <w:rPr>
          <w:sz w:val="24"/>
          <w:szCs w:val="24"/>
        </w:rPr>
      </w:pPr>
      <w:r>
        <w:rPr>
          <w:sz w:val="24"/>
          <w:szCs w:val="24"/>
        </w:rPr>
        <w:t>Passi:</w:t>
      </w:r>
    </w:p>
    <w:p w14:paraId="71A73AE3" w14:textId="179808F3" w:rsidR="003B495E" w:rsidRDefault="003B495E" w:rsidP="003B495E">
      <w:pPr>
        <w:pStyle w:val="Paragrafoelenco"/>
        <w:numPr>
          <w:ilvl w:val="0"/>
          <w:numId w:val="8"/>
        </w:numPr>
        <w:tabs>
          <w:tab w:val="left" w:pos="4275"/>
          <w:tab w:val="left" w:pos="5730"/>
        </w:tabs>
        <w:rPr>
          <w:sz w:val="24"/>
          <w:szCs w:val="24"/>
        </w:rPr>
      </w:pPr>
      <w:r>
        <w:rPr>
          <w:sz w:val="24"/>
          <w:szCs w:val="24"/>
        </w:rPr>
        <w:t>L’utente deve accedere con le dovute credenziali.</w:t>
      </w:r>
    </w:p>
    <w:p w14:paraId="2EE5EACD" w14:textId="3714E393" w:rsidR="003B495E" w:rsidRDefault="003B495E" w:rsidP="003B495E">
      <w:pPr>
        <w:pStyle w:val="Paragrafoelenco"/>
        <w:numPr>
          <w:ilvl w:val="0"/>
          <w:numId w:val="8"/>
        </w:numPr>
        <w:tabs>
          <w:tab w:val="left" w:pos="4275"/>
          <w:tab w:val="left" w:pos="5730"/>
        </w:tabs>
        <w:rPr>
          <w:sz w:val="24"/>
          <w:szCs w:val="24"/>
        </w:rPr>
      </w:pPr>
      <w:r>
        <w:rPr>
          <w:sz w:val="24"/>
          <w:szCs w:val="24"/>
        </w:rPr>
        <w:t xml:space="preserve">Dopo essere entrato nel sistema l’utente oltre ad essere in grado di visualizzare i dati </w:t>
      </w:r>
      <w:r w:rsidR="00B401AA">
        <w:rPr>
          <w:sz w:val="24"/>
          <w:szCs w:val="24"/>
        </w:rPr>
        <w:t xml:space="preserve">potrà </w:t>
      </w:r>
      <w:r>
        <w:rPr>
          <w:sz w:val="24"/>
          <w:szCs w:val="24"/>
        </w:rPr>
        <w:t>modificare i responsabili comunali.</w:t>
      </w:r>
    </w:p>
    <w:p w14:paraId="795D1C5C" w14:textId="57D5026D" w:rsidR="003B495E" w:rsidRDefault="003B495E" w:rsidP="003B495E">
      <w:pPr>
        <w:tabs>
          <w:tab w:val="left" w:pos="4275"/>
          <w:tab w:val="left" w:pos="5730"/>
        </w:tabs>
        <w:ind w:left="2124"/>
        <w:rPr>
          <w:sz w:val="24"/>
          <w:szCs w:val="24"/>
        </w:rPr>
      </w:pPr>
      <w:proofErr w:type="spellStart"/>
      <w:r w:rsidRPr="003B495E">
        <w:rPr>
          <w:b/>
          <w:bCs/>
          <w:sz w:val="24"/>
          <w:szCs w:val="24"/>
        </w:rPr>
        <w:t>Postcondizioni</w:t>
      </w:r>
      <w:proofErr w:type="spellEnd"/>
      <w:r w:rsidRPr="003B495E">
        <w:rPr>
          <w:b/>
          <w:bCs/>
          <w:sz w:val="24"/>
          <w:szCs w:val="24"/>
        </w:rPr>
        <w:t>:</w:t>
      </w:r>
      <w:r>
        <w:rPr>
          <w:sz w:val="24"/>
          <w:szCs w:val="24"/>
        </w:rPr>
        <w:t xml:space="preserve"> Nessuna.</w:t>
      </w:r>
    </w:p>
    <w:p w14:paraId="5CF48EC6" w14:textId="688CE09D" w:rsidR="003B495E" w:rsidRDefault="003B495E" w:rsidP="003B495E">
      <w:pPr>
        <w:tabs>
          <w:tab w:val="left" w:pos="4275"/>
          <w:tab w:val="left" w:pos="5730"/>
        </w:tabs>
        <w:rPr>
          <w:sz w:val="24"/>
          <w:szCs w:val="24"/>
        </w:rPr>
      </w:pPr>
    </w:p>
    <w:p w14:paraId="7997B2F8" w14:textId="75134B57" w:rsidR="00B401AA" w:rsidRDefault="00B401AA" w:rsidP="003B495E">
      <w:pPr>
        <w:tabs>
          <w:tab w:val="left" w:pos="4275"/>
          <w:tab w:val="left" w:pos="5730"/>
        </w:tabs>
        <w:rPr>
          <w:sz w:val="24"/>
          <w:szCs w:val="24"/>
        </w:rPr>
      </w:pPr>
    </w:p>
    <w:p w14:paraId="003E4763" w14:textId="70456153" w:rsidR="00B401AA" w:rsidRDefault="00B401AA" w:rsidP="003B495E">
      <w:pPr>
        <w:tabs>
          <w:tab w:val="left" w:pos="4275"/>
          <w:tab w:val="left" w:pos="5730"/>
        </w:tabs>
        <w:rPr>
          <w:sz w:val="24"/>
          <w:szCs w:val="24"/>
        </w:rPr>
      </w:pPr>
    </w:p>
    <w:p w14:paraId="30B3AE7B" w14:textId="78397A2C" w:rsidR="00B401AA" w:rsidRDefault="00B401AA" w:rsidP="003B495E">
      <w:pPr>
        <w:tabs>
          <w:tab w:val="left" w:pos="4275"/>
          <w:tab w:val="left" w:pos="5730"/>
        </w:tabs>
        <w:rPr>
          <w:sz w:val="24"/>
          <w:szCs w:val="24"/>
        </w:rPr>
      </w:pPr>
    </w:p>
    <w:p w14:paraId="5010F3DA" w14:textId="77777777" w:rsidR="00B401AA" w:rsidRDefault="00B401AA" w:rsidP="003B495E">
      <w:pPr>
        <w:tabs>
          <w:tab w:val="left" w:pos="4275"/>
          <w:tab w:val="left" w:pos="5730"/>
        </w:tabs>
        <w:rPr>
          <w:sz w:val="24"/>
          <w:szCs w:val="24"/>
        </w:rPr>
      </w:pPr>
    </w:p>
    <w:p w14:paraId="43C12B69" w14:textId="0E624187" w:rsidR="003B495E" w:rsidRDefault="003B495E" w:rsidP="003B495E">
      <w:pPr>
        <w:tabs>
          <w:tab w:val="left" w:pos="4275"/>
          <w:tab w:val="left" w:pos="5730"/>
        </w:tabs>
        <w:jc w:val="center"/>
        <w:rPr>
          <w:b/>
          <w:bCs/>
          <w:sz w:val="44"/>
          <w:szCs w:val="44"/>
        </w:rPr>
      </w:pPr>
      <w:r>
        <w:rPr>
          <w:b/>
          <w:bCs/>
          <w:sz w:val="44"/>
          <w:szCs w:val="44"/>
        </w:rPr>
        <w:t>Caso d’uso dell’ente due</w:t>
      </w:r>
    </w:p>
    <w:p w14:paraId="6A789F13" w14:textId="4E22D599" w:rsidR="003B495E" w:rsidRDefault="003B495E" w:rsidP="003B495E">
      <w:pPr>
        <w:tabs>
          <w:tab w:val="left" w:pos="4275"/>
          <w:tab w:val="left" w:pos="5730"/>
        </w:tabs>
        <w:rPr>
          <w:sz w:val="24"/>
          <w:szCs w:val="24"/>
        </w:rPr>
      </w:pPr>
      <w:r>
        <w:rPr>
          <w:sz w:val="24"/>
          <w:szCs w:val="24"/>
        </w:rPr>
        <w:t>Il personale con abilitazione di tipo 2 ha la possibilità di visualizzare il database e di in di inserire dati epidemiologici.</w:t>
      </w:r>
    </w:p>
    <w:p w14:paraId="3ACC51D0" w14:textId="29692952" w:rsidR="00B401AA" w:rsidRDefault="00B401AA" w:rsidP="003B495E">
      <w:pPr>
        <w:tabs>
          <w:tab w:val="left" w:pos="4275"/>
          <w:tab w:val="left" w:pos="5730"/>
        </w:tabs>
        <w:rPr>
          <w:sz w:val="24"/>
          <w:szCs w:val="24"/>
        </w:rPr>
      </w:pPr>
      <w:r>
        <w:rPr>
          <w:b/>
          <w:bCs/>
          <w:noProof/>
          <w:sz w:val="24"/>
          <w:szCs w:val="24"/>
        </w:rPr>
        <mc:AlternateContent>
          <mc:Choice Requires="wps">
            <w:drawing>
              <wp:anchor distT="0" distB="0" distL="114300" distR="114300" simplePos="0" relativeHeight="251669504" behindDoc="0" locked="0" layoutInCell="1" allowOverlap="1" wp14:anchorId="5E8E0F6B" wp14:editId="3EA84AEC">
                <wp:simplePos x="0" y="0"/>
                <wp:positionH relativeFrom="margin">
                  <wp:posOffset>461010</wp:posOffset>
                </wp:positionH>
                <wp:positionV relativeFrom="paragraph">
                  <wp:posOffset>196850</wp:posOffset>
                </wp:positionV>
                <wp:extent cx="5734050" cy="2305050"/>
                <wp:effectExtent l="19050" t="19050" r="19050" b="19050"/>
                <wp:wrapNone/>
                <wp:docPr id="6" name="Rettangolo 6"/>
                <wp:cNvGraphicFramePr/>
                <a:graphic xmlns:a="http://schemas.openxmlformats.org/drawingml/2006/main">
                  <a:graphicData uri="http://schemas.microsoft.com/office/word/2010/wordprocessingShape">
                    <wps:wsp>
                      <wps:cNvSpPr/>
                      <wps:spPr>
                        <a:xfrm>
                          <a:off x="0" y="0"/>
                          <a:ext cx="5734050" cy="23050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47145" w14:textId="77777777" w:rsidR="00B401AA" w:rsidRDefault="00B401AA" w:rsidP="00B401AA">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E0F6B" id="Rettangolo 6" o:spid="_x0000_s1030" style="position:absolute;margin-left:36.3pt;margin-top:15.5pt;width:451.5pt;height:1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" filled="f" strokecolor="black [3213]" strokeweight="2.25pt">
                <v:textbox>
                  <w:txbxContent>
                    <w:p w14:paraId="6A847145" w14:textId="77777777" w:rsidR="00B401AA" w:rsidRDefault="00B401AA" w:rsidP="00B401AA">
                      <w:r>
                        <w:t>\</w:t>
                      </w:r>
                    </w:p>
                  </w:txbxContent>
                </v:textbox>
                <w10:wrap anchorx="margin"/>
              </v:rect>
            </w:pict>
          </mc:Fallback>
        </mc:AlternateContent>
      </w:r>
    </w:p>
    <w:p w14:paraId="3813B9AC" w14:textId="6A70A964" w:rsidR="00B401AA" w:rsidRDefault="00B401AA" w:rsidP="00B401AA">
      <w:pPr>
        <w:tabs>
          <w:tab w:val="left" w:pos="4275"/>
          <w:tab w:val="left" w:pos="5730"/>
        </w:tabs>
        <w:ind w:left="2124"/>
        <w:rPr>
          <w:sz w:val="24"/>
          <w:szCs w:val="24"/>
        </w:rPr>
      </w:pPr>
      <w:r w:rsidRPr="00B401AA">
        <w:rPr>
          <w:b/>
          <w:bCs/>
          <w:sz w:val="24"/>
          <w:szCs w:val="24"/>
        </w:rPr>
        <w:t>Attori:</w:t>
      </w:r>
      <w:r>
        <w:rPr>
          <w:sz w:val="24"/>
          <w:szCs w:val="24"/>
        </w:rPr>
        <w:t xml:space="preserve"> Personale dell’ente con abilitazione di tipo 2.</w:t>
      </w:r>
    </w:p>
    <w:p w14:paraId="5BDAE3DE" w14:textId="63A47ED3" w:rsidR="00B401AA" w:rsidRDefault="00B401AA" w:rsidP="00B401AA">
      <w:pPr>
        <w:tabs>
          <w:tab w:val="left" w:pos="4275"/>
          <w:tab w:val="left" w:pos="5730"/>
        </w:tabs>
        <w:ind w:left="2124"/>
        <w:rPr>
          <w:sz w:val="24"/>
          <w:szCs w:val="24"/>
        </w:rPr>
      </w:pPr>
      <w:r w:rsidRPr="00B401AA">
        <w:rPr>
          <w:b/>
          <w:bCs/>
          <w:sz w:val="24"/>
          <w:szCs w:val="24"/>
        </w:rPr>
        <w:t>Precondizioni:</w:t>
      </w:r>
      <w:r>
        <w:rPr>
          <w:sz w:val="24"/>
          <w:szCs w:val="24"/>
        </w:rPr>
        <w:t xml:space="preserve"> L’utente deve accedere al sistema con le credenziali che </w:t>
      </w:r>
      <w:proofErr w:type="gramStart"/>
      <w:r>
        <w:rPr>
          <w:sz w:val="24"/>
          <w:szCs w:val="24"/>
        </w:rPr>
        <w:t>lo  certifichino</w:t>
      </w:r>
      <w:proofErr w:type="gramEnd"/>
      <w:r>
        <w:rPr>
          <w:sz w:val="24"/>
          <w:szCs w:val="24"/>
        </w:rPr>
        <w:t xml:space="preserve"> con  abilitazione di tipo 2.</w:t>
      </w:r>
    </w:p>
    <w:p w14:paraId="201E2FA6" w14:textId="12D35006" w:rsidR="00B401AA" w:rsidRPr="00B401AA" w:rsidRDefault="00B401AA" w:rsidP="00B401AA">
      <w:pPr>
        <w:tabs>
          <w:tab w:val="left" w:pos="4275"/>
          <w:tab w:val="left" w:pos="5730"/>
        </w:tabs>
        <w:ind w:left="2124"/>
        <w:rPr>
          <w:b/>
          <w:bCs/>
          <w:sz w:val="24"/>
          <w:szCs w:val="24"/>
        </w:rPr>
      </w:pPr>
      <w:r w:rsidRPr="00B401AA">
        <w:rPr>
          <w:b/>
          <w:bCs/>
          <w:sz w:val="24"/>
          <w:szCs w:val="24"/>
        </w:rPr>
        <w:t>Passi:</w:t>
      </w:r>
    </w:p>
    <w:p w14:paraId="337D48BD" w14:textId="0142C0E1" w:rsidR="00B401AA" w:rsidRDefault="00B401AA" w:rsidP="00B401AA">
      <w:pPr>
        <w:pStyle w:val="Paragrafoelenco"/>
        <w:numPr>
          <w:ilvl w:val="0"/>
          <w:numId w:val="9"/>
        </w:numPr>
        <w:tabs>
          <w:tab w:val="left" w:pos="4275"/>
          <w:tab w:val="left" w:pos="5730"/>
        </w:tabs>
        <w:rPr>
          <w:sz w:val="24"/>
          <w:szCs w:val="24"/>
        </w:rPr>
      </w:pPr>
      <w:r>
        <w:rPr>
          <w:sz w:val="24"/>
          <w:szCs w:val="24"/>
        </w:rPr>
        <w:t>L’utente deve accedere con le dovute credenziali.</w:t>
      </w:r>
    </w:p>
    <w:p w14:paraId="0F2E9B31" w14:textId="7CF1EABE" w:rsidR="00B401AA" w:rsidRDefault="00B401AA" w:rsidP="00B401AA">
      <w:pPr>
        <w:pStyle w:val="Paragrafoelenco"/>
        <w:numPr>
          <w:ilvl w:val="0"/>
          <w:numId w:val="9"/>
        </w:numPr>
        <w:tabs>
          <w:tab w:val="left" w:pos="4275"/>
          <w:tab w:val="left" w:pos="5730"/>
        </w:tabs>
        <w:rPr>
          <w:sz w:val="24"/>
          <w:szCs w:val="24"/>
        </w:rPr>
      </w:pPr>
      <w:r>
        <w:rPr>
          <w:sz w:val="24"/>
          <w:szCs w:val="24"/>
        </w:rPr>
        <w:t xml:space="preserve">Dopo essere entrato nel sistema </w:t>
      </w:r>
      <w:proofErr w:type="gramStart"/>
      <w:r>
        <w:rPr>
          <w:sz w:val="24"/>
          <w:szCs w:val="24"/>
        </w:rPr>
        <w:t>l’utente ,</w:t>
      </w:r>
      <w:proofErr w:type="gramEnd"/>
      <w:r>
        <w:rPr>
          <w:sz w:val="24"/>
          <w:szCs w:val="24"/>
        </w:rPr>
        <w:t xml:space="preserve"> oltre ad essere in grado di visualizzare i dati potrà inserire i dati epidemiologici.</w:t>
      </w:r>
    </w:p>
    <w:p w14:paraId="0D4B4CF7" w14:textId="2DAD088F" w:rsidR="00B401AA" w:rsidRPr="00B401AA" w:rsidRDefault="00B401AA" w:rsidP="00B401AA">
      <w:pPr>
        <w:tabs>
          <w:tab w:val="left" w:pos="4275"/>
          <w:tab w:val="left" w:pos="5730"/>
        </w:tabs>
        <w:ind w:left="2124"/>
        <w:rPr>
          <w:sz w:val="24"/>
          <w:szCs w:val="24"/>
        </w:rPr>
      </w:pPr>
      <w:proofErr w:type="spellStart"/>
      <w:r w:rsidRPr="00B401AA">
        <w:rPr>
          <w:b/>
          <w:bCs/>
          <w:sz w:val="24"/>
          <w:szCs w:val="24"/>
        </w:rPr>
        <w:t>Postcondizioni</w:t>
      </w:r>
      <w:proofErr w:type="spellEnd"/>
      <w:r w:rsidRPr="00B401AA">
        <w:rPr>
          <w:b/>
          <w:bCs/>
          <w:sz w:val="24"/>
          <w:szCs w:val="24"/>
        </w:rPr>
        <w:t>:</w:t>
      </w:r>
      <w:r>
        <w:rPr>
          <w:sz w:val="24"/>
          <w:szCs w:val="24"/>
        </w:rPr>
        <w:t xml:space="preserve"> Nessuna.</w:t>
      </w:r>
    </w:p>
    <w:p w14:paraId="4D56E6DB" w14:textId="46943B6B" w:rsidR="003B495E" w:rsidRDefault="003B495E" w:rsidP="003B495E">
      <w:pPr>
        <w:tabs>
          <w:tab w:val="left" w:pos="4275"/>
          <w:tab w:val="left" w:pos="5730"/>
        </w:tabs>
        <w:rPr>
          <w:sz w:val="24"/>
          <w:szCs w:val="24"/>
        </w:rPr>
      </w:pPr>
    </w:p>
    <w:p w14:paraId="3FB84978" w14:textId="0AD48DDB" w:rsidR="00B401AA" w:rsidRPr="00B401AA" w:rsidRDefault="00B401AA" w:rsidP="00B401AA">
      <w:pPr>
        <w:rPr>
          <w:sz w:val="24"/>
          <w:szCs w:val="24"/>
        </w:rPr>
      </w:pPr>
    </w:p>
    <w:p w14:paraId="3FDA5207" w14:textId="7A5A0018" w:rsidR="00B401AA" w:rsidRDefault="00B62AF1" w:rsidP="00B62AF1">
      <w:pPr>
        <w:tabs>
          <w:tab w:val="left" w:pos="5625"/>
        </w:tabs>
        <w:jc w:val="center"/>
        <w:rPr>
          <w:b/>
          <w:bCs/>
          <w:sz w:val="44"/>
          <w:szCs w:val="44"/>
        </w:rPr>
      </w:pPr>
      <w:r>
        <w:rPr>
          <w:b/>
          <w:bCs/>
          <w:sz w:val="44"/>
          <w:szCs w:val="44"/>
        </w:rPr>
        <w:t>Caso d’uso del personale a contratto</w:t>
      </w:r>
    </w:p>
    <w:p w14:paraId="69C2A20F" w14:textId="594F0BB6" w:rsidR="00B62AF1" w:rsidRDefault="00B62AF1" w:rsidP="00B62AF1">
      <w:pPr>
        <w:tabs>
          <w:tab w:val="left" w:pos="5625"/>
        </w:tabs>
        <w:jc w:val="both"/>
        <w:rPr>
          <w:sz w:val="24"/>
          <w:szCs w:val="24"/>
        </w:rPr>
      </w:pPr>
      <w:r>
        <w:rPr>
          <w:sz w:val="24"/>
          <w:szCs w:val="24"/>
        </w:rPr>
        <w:t>Il personale a contratto può ricevere le elaborazioni dei dati epidemiologici da parte di medici ed ospedali, visualizzare i dati all’interno del sistema ed inserire i dati epidemiologici dei comuni di cui sono responsabili cioè il numero di persone in terapia intensiva ed in cura dal medico di base.</w:t>
      </w:r>
    </w:p>
    <w:p w14:paraId="48812600" w14:textId="58D141AA" w:rsidR="00B62AF1" w:rsidRDefault="00B62AF1" w:rsidP="00B62AF1">
      <w:pPr>
        <w:tabs>
          <w:tab w:val="left" w:pos="5625"/>
        </w:tabs>
        <w:jc w:val="both"/>
        <w:rPr>
          <w:sz w:val="24"/>
          <w:szCs w:val="24"/>
        </w:rPr>
      </w:pPr>
      <w:r>
        <w:rPr>
          <w:b/>
          <w:bCs/>
          <w:noProof/>
          <w:sz w:val="24"/>
          <w:szCs w:val="24"/>
        </w:rPr>
        <mc:AlternateContent>
          <mc:Choice Requires="wps">
            <w:drawing>
              <wp:anchor distT="0" distB="0" distL="114300" distR="114300" simplePos="0" relativeHeight="251671552" behindDoc="0" locked="0" layoutInCell="1" allowOverlap="1" wp14:anchorId="39036BA5" wp14:editId="1F3D58DD">
                <wp:simplePos x="0" y="0"/>
                <wp:positionH relativeFrom="margin">
                  <wp:posOffset>756285</wp:posOffset>
                </wp:positionH>
                <wp:positionV relativeFrom="paragraph">
                  <wp:posOffset>221615</wp:posOffset>
                </wp:positionV>
                <wp:extent cx="5610225" cy="3067050"/>
                <wp:effectExtent l="19050" t="19050" r="28575" b="19050"/>
                <wp:wrapNone/>
                <wp:docPr id="7" name="Rettangolo 7"/>
                <wp:cNvGraphicFramePr/>
                <a:graphic xmlns:a="http://schemas.openxmlformats.org/drawingml/2006/main">
                  <a:graphicData uri="http://schemas.microsoft.com/office/word/2010/wordprocessingShape">
                    <wps:wsp>
                      <wps:cNvSpPr/>
                      <wps:spPr>
                        <a:xfrm>
                          <a:off x="0" y="0"/>
                          <a:ext cx="5610225" cy="30670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3B560" w14:textId="77777777" w:rsidR="00B62AF1" w:rsidRDefault="00B62AF1" w:rsidP="00B62AF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36BA5" id="Rettangolo 7" o:spid="_x0000_s1031" style="position:absolute;left:0;text-align:left;margin-left:59.55pt;margin-top:17.45pt;width:441.75pt;height:24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" filled="f" strokecolor="black [3213]" strokeweight="2.25pt">
                <v:textbox>
                  <w:txbxContent>
                    <w:p w14:paraId="4DE3B560" w14:textId="77777777" w:rsidR="00B62AF1" w:rsidRDefault="00B62AF1" w:rsidP="00B62AF1">
                      <w:r>
                        <w:t>\</w:t>
                      </w:r>
                    </w:p>
                  </w:txbxContent>
                </v:textbox>
                <w10:wrap anchorx="margin"/>
              </v:rect>
            </w:pict>
          </mc:Fallback>
        </mc:AlternateContent>
      </w:r>
    </w:p>
    <w:p w14:paraId="0C9D0B22" w14:textId="359ABD89" w:rsidR="00B62AF1" w:rsidRDefault="00B62AF1" w:rsidP="00B62AF1">
      <w:pPr>
        <w:tabs>
          <w:tab w:val="left" w:pos="5625"/>
        </w:tabs>
        <w:ind w:left="2124"/>
        <w:jc w:val="both"/>
        <w:rPr>
          <w:sz w:val="24"/>
          <w:szCs w:val="24"/>
        </w:rPr>
      </w:pPr>
      <w:r w:rsidRPr="00B62AF1">
        <w:rPr>
          <w:b/>
          <w:bCs/>
          <w:sz w:val="24"/>
          <w:szCs w:val="24"/>
        </w:rPr>
        <w:t>Attori:</w:t>
      </w:r>
      <w:r>
        <w:rPr>
          <w:sz w:val="24"/>
          <w:szCs w:val="24"/>
        </w:rPr>
        <w:t xml:space="preserve"> Personale a contratto.</w:t>
      </w:r>
    </w:p>
    <w:p w14:paraId="44ED94BA" w14:textId="1F9CAE23" w:rsidR="00B62AF1" w:rsidRDefault="00B62AF1" w:rsidP="00B62AF1">
      <w:pPr>
        <w:tabs>
          <w:tab w:val="left" w:pos="5625"/>
        </w:tabs>
        <w:ind w:left="2124"/>
        <w:jc w:val="both"/>
        <w:rPr>
          <w:sz w:val="24"/>
          <w:szCs w:val="24"/>
        </w:rPr>
      </w:pPr>
      <w:r w:rsidRPr="00B62AF1">
        <w:rPr>
          <w:b/>
          <w:bCs/>
          <w:sz w:val="24"/>
          <w:szCs w:val="24"/>
        </w:rPr>
        <w:t>Precondizioni:</w:t>
      </w:r>
      <w:r>
        <w:rPr>
          <w:sz w:val="24"/>
          <w:szCs w:val="24"/>
        </w:rPr>
        <w:t xml:space="preserve"> L’utente deve accedere al sistema con le credenziali che lo certifichino come personale a contratto.</w:t>
      </w:r>
    </w:p>
    <w:p w14:paraId="10A02E01" w14:textId="0AA1DBF9" w:rsidR="00B62AF1" w:rsidRPr="00B62AF1" w:rsidRDefault="00B62AF1" w:rsidP="00B62AF1">
      <w:pPr>
        <w:tabs>
          <w:tab w:val="left" w:pos="5625"/>
        </w:tabs>
        <w:ind w:left="2124"/>
        <w:jc w:val="both"/>
        <w:rPr>
          <w:b/>
          <w:bCs/>
          <w:sz w:val="24"/>
          <w:szCs w:val="24"/>
        </w:rPr>
      </w:pPr>
      <w:r w:rsidRPr="00B62AF1">
        <w:rPr>
          <w:b/>
          <w:bCs/>
          <w:sz w:val="24"/>
          <w:szCs w:val="24"/>
        </w:rPr>
        <w:t>Passi:</w:t>
      </w:r>
    </w:p>
    <w:p w14:paraId="1EDE7B1E" w14:textId="3995ACDB" w:rsidR="00B62AF1" w:rsidRDefault="00B62AF1" w:rsidP="00B62AF1">
      <w:pPr>
        <w:pStyle w:val="Paragrafoelenco"/>
        <w:numPr>
          <w:ilvl w:val="0"/>
          <w:numId w:val="10"/>
        </w:numPr>
        <w:tabs>
          <w:tab w:val="left" w:pos="5625"/>
        </w:tabs>
        <w:jc w:val="both"/>
        <w:rPr>
          <w:sz w:val="24"/>
          <w:szCs w:val="24"/>
        </w:rPr>
      </w:pPr>
      <w:r>
        <w:rPr>
          <w:sz w:val="24"/>
          <w:szCs w:val="24"/>
        </w:rPr>
        <w:t>L’utente deve accedere al sistema con le dovute credenziali.</w:t>
      </w:r>
    </w:p>
    <w:p w14:paraId="3E1528BF" w14:textId="34E2A78A" w:rsidR="00B62AF1" w:rsidRDefault="00B62AF1" w:rsidP="00B62AF1">
      <w:pPr>
        <w:pStyle w:val="Paragrafoelenco"/>
        <w:numPr>
          <w:ilvl w:val="0"/>
          <w:numId w:val="10"/>
        </w:numPr>
        <w:tabs>
          <w:tab w:val="left" w:pos="5625"/>
        </w:tabs>
        <w:jc w:val="both"/>
        <w:rPr>
          <w:sz w:val="24"/>
          <w:szCs w:val="24"/>
        </w:rPr>
      </w:pPr>
      <w:r>
        <w:rPr>
          <w:sz w:val="24"/>
          <w:szCs w:val="24"/>
        </w:rPr>
        <w:t xml:space="preserve">Dopo l’accesso al sistema </w:t>
      </w:r>
      <w:proofErr w:type="gramStart"/>
      <w:r>
        <w:rPr>
          <w:sz w:val="24"/>
          <w:szCs w:val="24"/>
        </w:rPr>
        <w:t>l’utente ,</w:t>
      </w:r>
      <w:proofErr w:type="gramEnd"/>
      <w:r>
        <w:rPr>
          <w:sz w:val="24"/>
          <w:szCs w:val="24"/>
        </w:rPr>
        <w:t xml:space="preserve"> oltre a visualizzare i dati, può ricevere le elaborazioni dei dati epidemiologici.</w:t>
      </w:r>
    </w:p>
    <w:p w14:paraId="76422C86" w14:textId="09F7E597" w:rsidR="00B62AF1" w:rsidRDefault="00B62AF1" w:rsidP="00B62AF1">
      <w:pPr>
        <w:pStyle w:val="Paragrafoelenco"/>
        <w:numPr>
          <w:ilvl w:val="0"/>
          <w:numId w:val="10"/>
        </w:numPr>
        <w:tabs>
          <w:tab w:val="left" w:pos="5625"/>
        </w:tabs>
        <w:jc w:val="both"/>
        <w:rPr>
          <w:sz w:val="24"/>
          <w:szCs w:val="24"/>
        </w:rPr>
      </w:pPr>
      <w:r>
        <w:rPr>
          <w:sz w:val="24"/>
          <w:szCs w:val="24"/>
        </w:rPr>
        <w:t>Il personale a contratto può inserire i dati epidemiologici dei comuni di cui sono responsabili.</w:t>
      </w:r>
    </w:p>
    <w:p w14:paraId="062F8051" w14:textId="67615F2E" w:rsidR="00B62AF1" w:rsidRDefault="00B62AF1" w:rsidP="00B62AF1">
      <w:pPr>
        <w:pStyle w:val="Paragrafoelenco"/>
        <w:numPr>
          <w:ilvl w:val="0"/>
          <w:numId w:val="11"/>
        </w:numPr>
        <w:tabs>
          <w:tab w:val="left" w:pos="5625"/>
        </w:tabs>
        <w:jc w:val="both"/>
        <w:rPr>
          <w:sz w:val="24"/>
          <w:szCs w:val="24"/>
        </w:rPr>
      </w:pPr>
      <w:r>
        <w:rPr>
          <w:sz w:val="24"/>
          <w:szCs w:val="24"/>
        </w:rPr>
        <w:t>N° di persone in terapia intensiva.</w:t>
      </w:r>
    </w:p>
    <w:p w14:paraId="1D8D4F57" w14:textId="3386D5E7" w:rsidR="00B62AF1" w:rsidRDefault="00B62AF1" w:rsidP="00B62AF1">
      <w:pPr>
        <w:pStyle w:val="Paragrafoelenco"/>
        <w:numPr>
          <w:ilvl w:val="0"/>
          <w:numId w:val="11"/>
        </w:numPr>
        <w:tabs>
          <w:tab w:val="left" w:pos="5625"/>
        </w:tabs>
        <w:jc w:val="both"/>
        <w:rPr>
          <w:sz w:val="24"/>
          <w:szCs w:val="24"/>
        </w:rPr>
      </w:pPr>
      <w:r>
        <w:rPr>
          <w:sz w:val="24"/>
          <w:szCs w:val="24"/>
        </w:rPr>
        <w:t>N° di persone in cura presso il medico di base.</w:t>
      </w:r>
    </w:p>
    <w:p w14:paraId="56C8CA5F" w14:textId="128E6A7D" w:rsidR="00B62AF1" w:rsidRPr="00B62AF1" w:rsidRDefault="00B62AF1" w:rsidP="00B62AF1">
      <w:pPr>
        <w:tabs>
          <w:tab w:val="left" w:pos="5625"/>
        </w:tabs>
        <w:ind w:left="2124"/>
        <w:jc w:val="both"/>
        <w:rPr>
          <w:sz w:val="24"/>
          <w:szCs w:val="24"/>
        </w:rPr>
      </w:pPr>
      <w:proofErr w:type="spellStart"/>
      <w:r w:rsidRPr="00B62AF1">
        <w:rPr>
          <w:b/>
          <w:bCs/>
          <w:sz w:val="24"/>
          <w:szCs w:val="24"/>
        </w:rPr>
        <w:t>Postcondizioni</w:t>
      </w:r>
      <w:proofErr w:type="spellEnd"/>
      <w:r w:rsidRPr="00B62AF1">
        <w:rPr>
          <w:b/>
          <w:bCs/>
          <w:sz w:val="24"/>
          <w:szCs w:val="24"/>
        </w:rPr>
        <w:t>:</w:t>
      </w:r>
      <w:r>
        <w:rPr>
          <w:sz w:val="24"/>
          <w:szCs w:val="24"/>
        </w:rPr>
        <w:t xml:space="preserve"> Nessuna.</w:t>
      </w:r>
    </w:p>
    <w:p w14:paraId="43BFBCEA" w14:textId="77777777" w:rsidR="00B62AF1" w:rsidRPr="00B62AF1" w:rsidRDefault="00B62AF1" w:rsidP="00B62AF1">
      <w:pPr>
        <w:tabs>
          <w:tab w:val="left" w:pos="5625"/>
        </w:tabs>
        <w:rPr>
          <w:sz w:val="24"/>
          <w:szCs w:val="24"/>
        </w:rPr>
      </w:pPr>
    </w:p>
    <w:sectPr w:rsidR="00B62AF1" w:rsidRPr="00B62AF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B4C77" w14:textId="77777777" w:rsidR="00191C37" w:rsidRDefault="00191C37" w:rsidP="006B71A8">
      <w:pPr>
        <w:spacing w:after="0" w:line="240" w:lineRule="auto"/>
      </w:pPr>
      <w:r>
        <w:separator/>
      </w:r>
    </w:p>
  </w:endnote>
  <w:endnote w:type="continuationSeparator" w:id="0">
    <w:p w14:paraId="1D513428" w14:textId="77777777" w:rsidR="00191C37" w:rsidRDefault="00191C37" w:rsidP="006B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ACF32" w14:textId="77777777" w:rsidR="00191C37" w:rsidRDefault="00191C37" w:rsidP="006B71A8">
      <w:pPr>
        <w:spacing w:after="0" w:line="240" w:lineRule="auto"/>
      </w:pPr>
      <w:r>
        <w:separator/>
      </w:r>
    </w:p>
  </w:footnote>
  <w:footnote w:type="continuationSeparator" w:id="0">
    <w:p w14:paraId="7EA11485" w14:textId="77777777" w:rsidR="00191C37" w:rsidRDefault="00191C37" w:rsidP="006B7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3648"/>
    <w:multiLevelType w:val="hybridMultilevel"/>
    <w:tmpl w:val="496299E8"/>
    <w:lvl w:ilvl="0" w:tplc="0410000F">
      <w:start w:val="1"/>
      <w:numFmt w:val="decimal"/>
      <w:lvlText w:val="%1."/>
      <w:lvlJc w:val="left"/>
      <w:pPr>
        <w:ind w:left="2850" w:hanging="360"/>
      </w:pPr>
    </w:lvl>
    <w:lvl w:ilvl="1" w:tplc="04100019" w:tentative="1">
      <w:start w:val="1"/>
      <w:numFmt w:val="lowerLetter"/>
      <w:lvlText w:val="%2."/>
      <w:lvlJc w:val="left"/>
      <w:pPr>
        <w:ind w:left="3570" w:hanging="360"/>
      </w:pPr>
    </w:lvl>
    <w:lvl w:ilvl="2" w:tplc="0410001B" w:tentative="1">
      <w:start w:val="1"/>
      <w:numFmt w:val="lowerRoman"/>
      <w:lvlText w:val="%3."/>
      <w:lvlJc w:val="right"/>
      <w:pPr>
        <w:ind w:left="4290" w:hanging="180"/>
      </w:pPr>
    </w:lvl>
    <w:lvl w:ilvl="3" w:tplc="0410000F" w:tentative="1">
      <w:start w:val="1"/>
      <w:numFmt w:val="decimal"/>
      <w:lvlText w:val="%4."/>
      <w:lvlJc w:val="left"/>
      <w:pPr>
        <w:ind w:left="5010" w:hanging="360"/>
      </w:pPr>
    </w:lvl>
    <w:lvl w:ilvl="4" w:tplc="04100019" w:tentative="1">
      <w:start w:val="1"/>
      <w:numFmt w:val="lowerLetter"/>
      <w:lvlText w:val="%5."/>
      <w:lvlJc w:val="left"/>
      <w:pPr>
        <w:ind w:left="5730" w:hanging="360"/>
      </w:pPr>
    </w:lvl>
    <w:lvl w:ilvl="5" w:tplc="0410001B" w:tentative="1">
      <w:start w:val="1"/>
      <w:numFmt w:val="lowerRoman"/>
      <w:lvlText w:val="%6."/>
      <w:lvlJc w:val="right"/>
      <w:pPr>
        <w:ind w:left="6450" w:hanging="180"/>
      </w:pPr>
    </w:lvl>
    <w:lvl w:ilvl="6" w:tplc="0410000F" w:tentative="1">
      <w:start w:val="1"/>
      <w:numFmt w:val="decimal"/>
      <w:lvlText w:val="%7."/>
      <w:lvlJc w:val="left"/>
      <w:pPr>
        <w:ind w:left="7170" w:hanging="360"/>
      </w:pPr>
    </w:lvl>
    <w:lvl w:ilvl="7" w:tplc="04100019" w:tentative="1">
      <w:start w:val="1"/>
      <w:numFmt w:val="lowerLetter"/>
      <w:lvlText w:val="%8."/>
      <w:lvlJc w:val="left"/>
      <w:pPr>
        <w:ind w:left="7890" w:hanging="360"/>
      </w:pPr>
    </w:lvl>
    <w:lvl w:ilvl="8" w:tplc="0410001B" w:tentative="1">
      <w:start w:val="1"/>
      <w:numFmt w:val="lowerRoman"/>
      <w:lvlText w:val="%9."/>
      <w:lvlJc w:val="right"/>
      <w:pPr>
        <w:ind w:left="8610" w:hanging="180"/>
      </w:pPr>
    </w:lvl>
  </w:abstractNum>
  <w:abstractNum w:abstractNumId="1" w15:restartNumberingAfterBreak="0">
    <w:nsid w:val="185B1001"/>
    <w:multiLevelType w:val="hybridMultilevel"/>
    <w:tmpl w:val="71FC29E0"/>
    <w:lvl w:ilvl="0" w:tplc="0410000F">
      <w:start w:val="1"/>
      <w:numFmt w:val="decimal"/>
      <w:lvlText w:val="%1."/>
      <w:lvlJc w:val="lef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2" w15:restartNumberingAfterBreak="0">
    <w:nsid w:val="28184C75"/>
    <w:multiLevelType w:val="hybridMultilevel"/>
    <w:tmpl w:val="ED1842DA"/>
    <w:lvl w:ilvl="0" w:tplc="0410000F">
      <w:start w:val="1"/>
      <w:numFmt w:val="decimal"/>
      <w:lvlText w:val="%1."/>
      <w:lvlJc w:val="lef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3" w15:restartNumberingAfterBreak="0">
    <w:nsid w:val="378A599D"/>
    <w:multiLevelType w:val="hybridMultilevel"/>
    <w:tmpl w:val="83FE42DE"/>
    <w:lvl w:ilvl="0" w:tplc="0410000F">
      <w:start w:val="1"/>
      <w:numFmt w:val="decimal"/>
      <w:lvlText w:val="%1."/>
      <w:lvlJc w:val="left"/>
      <w:pPr>
        <w:ind w:left="2850" w:hanging="360"/>
      </w:pPr>
    </w:lvl>
    <w:lvl w:ilvl="1" w:tplc="04100019">
      <w:start w:val="1"/>
      <w:numFmt w:val="lowerLetter"/>
      <w:lvlText w:val="%2."/>
      <w:lvlJc w:val="left"/>
      <w:pPr>
        <w:ind w:left="3570" w:hanging="360"/>
      </w:pPr>
    </w:lvl>
    <w:lvl w:ilvl="2" w:tplc="0410001B" w:tentative="1">
      <w:start w:val="1"/>
      <w:numFmt w:val="lowerRoman"/>
      <w:lvlText w:val="%3."/>
      <w:lvlJc w:val="right"/>
      <w:pPr>
        <w:ind w:left="4290" w:hanging="180"/>
      </w:pPr>
    </w:lvl>
    <w:lvl w:ilvl="3" w:tplc="0410000F" w:tentative="1">
      <w:start w:val="1"/>
      <w:numFmt w:val="decimal"/>
      <w:lvlText w:val="%4."/>
      <w:lvlJc w:val="left"/>
      <w:pPr>
        <w:ind w:left="5010" w:hanging="360"/>
      </w:pPr>
    </w:lvl>
    <w:lvl w:ilvl="4" w:tplc="04100019" w:tentative="1">
      <w:start w:val="1"/>
      <w:numFmt w:val="lowerLetter"/>
      <w:lvlText w:val="%5."/>
      <w:lvlJc w:val="left"/>
      <w:pPr>
        <w:ind w:left="5730" w:hanging="360"/>
      </w:pPr>
    </w:lvl>
    <w:lvl w:ilvl="5" w:tplc="0410001B" w:tentative="1">
      <w:start w:val="1"/>
      <w:numFmt w:val="lowerRoman"/>
      <w:lvlText w:val="%6."/>
      <w:lvlJc w:val="right"/>
      <w:pPr>
        <w:ind w:left="6450" w:hanging="180"/>
      </w:pPr>
    </w:lvl>
    <w:lvl w:ilvl="6" w:tplc="0410000F" w:tentative="1">
      <w:start w:val="1"/>
      <w:numFmt w:val="decimal"/>
      <w:lvlText w:val="%7."/>
      <w:lvlJc w:val="left"/>
      <w:pPr>
        <w:ind w:left="7170" w:hanging="360"/>
      </w:pPr>
    </w:lvl>
    <w:lvl w:ilvl="7" w:tplc="04100019" w:tentative="1">
      <w:start w:val="1"/>
      <w:numFmt w:val="lowerLetter"/>
      <w:lvlText w:val="%8."/>
      <w:lvlJc w:val="left"/>
      <w:pPr>
        <w:ind w:left="7890" w:hanging="360"/>
      </w:pPr>
    </w:lvl>
    <w:lvl w:ilvl="8" w:tplc="0410001B" w:tentative="1">
      <w:start w:val="1"/>
      <w:numFmt w:val="lowerRoman"/>
      <w:lvlText w:val="%9."/>
      <w:lvlJc w:val="right"/>
      <w:pPr>
        <w:ind w:left="8610" w:hanging="180"/>
      </w:pPr>
    </w:lvl>
  </w:abstractNum>
  <w:abstractNum w:abstractNumId="4" w15:restartNumberingAfterBreak="0">
    <w:nsid w:val="378A6C05"/>
    <w:multiLevelType w:val="hybridMultilevel"/>
    <w:tmpl w:val="72A22922"/>
    <w:lvl w:ilvl="0" w:tplc="0410000F">
      <w:start w:val="1"/>
      <w:numFmt w:val="decimal"/>
      <w:lvlText w:val="%1."/>
      <w:lvlJc w:val="lef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5" w15:restartNumberingAfterBreak="0">
    <w:nsid w:val="3E8C3C02"/>
    <w:multiLevelType w:val="hybridMultilevel"/>
    <w:tmpl w:val="A77476C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6" w15:restartNumberingAfterBreak="0">
    <w:nsid w:val="41452CF5"/>
    <w:multiLevelType w:val="hybridMultilevel"/>
    <w:tmpl w:val="EA823132"/>
    <w:lvl w:ilvl="0" w:tplc="0410000F">
      <w:start w:val="1"/>
      <w:numFmt w:val="decimal"/>
      <w:lvlText w:val="%1."/>
      <w:lvlJc w:val="left"/>
      <w:pPr>
        <w:ind w:left="2850" w:hanging="360"/>
      </w:pPr>
    </w:lvl>
    <w:lvl w:ilvl="1" w:tplc="04100019" w:tentative="1">
      <w:start w:val="1"/>
      <w:numFmt w:val="lowerLetter"/>
      <w:lvlText w:val="%2."/>
      <w:lvlJc w:val="left"/>
      <w:pPr>
        <w:ind w:left="3570" w:hanging="360"/>
      </w:pPr>
    </w:lvl>
    <w:lvl w:ilvl="2" w:tplc="0410001B" w:tentative="1">
      <w:start w:val="1"/>
      <w:numFmt w:val="lowerRoman"/>
      <w:lvlText w:val="%3."/>
      <w:lvlJc w:val="right"/>
      <w:pPr>
        <w:ind w:left="4290" w:hanging="180"/>
      </w:pPr>
    </w:lvl>
    <w:lvl w:ilvl="3" w:tplc="0410000F" w:tentative="1">
      <w:start w:val="1"/>
      <w:numFmt w:val="decimal"/>
      <w:lvlText w:val="%4."/>
      <w:lvlJc w:val="left"/>
      <w:pPr>
        <w:ind w:left="5010" w:hanging="360"/>
      </w:pPr>
    </w:lvl>
    <w:lvl w:ilvl="4" w:tplc="04100019" w:tentative="1">
      <w:start w:val="1"/>
      <w:numFmt w:val="lowerLetter"/>
      <w:lvlText w:val="%5."/>
      <w:lvlJc w:val="left"/>
      <w:pPr>
        <w:ind w:left="5730" w:hanging="360"/>
      </w:pPr>
    </w:lvl>
    <w:lvl w:ilvl="5" w:tplc="0410001B" w:tentative="1">
      <w:start w:val="1"/>
      <w:numFmt w:val="lowerRoman"/>
      <w:lvlText w:val="%6."/>
      <w:lvlJc w:val="right"/>
      <w:pPr>
        <w:ind w:left="6450" w:hanging="180"/>
      </w:pPr>
    </w:lvl>
    <w:lvl w:ilvl="6" w:tplc="0410000F" w:tentative="1">
      <w:start w:val="1"/>
      <w:numFmt w:val="decimal"/>
      <w:lvlText w:val="%7."/>
      <w:lvlJc w:val="left"/>
      <w:pPr>
        <w:ind w:left="7170" w:hanging="360"/>
      </w:pPr>
    </w:lvl>
    <w:lvl w:ilvl="7" w:tplc="04100019" w:tentative="1">
      <w:start w:val="1"/>
      <w:numFmt w:val="lowerLetter"/>
      <w:lvlText w:val="%8."/>
      <w:lvlJc w:val="left"/>
      <w:pPr>
        <w:ind w:left="7890" w:hanging="360"/>
      </w:pPr>
    </w:lvl>
    <w:lvl w:ilvl="8" w:tplc="0410001B" w:tentative="1">
      <w:start w:val="1"/>
      <w:numFmt w:val="lowerRoman"/>
      <w:lvlText w:val="%9."/>
      <w:lvlJc w:val="right"/>
      <w:pPr>
        <w:ind w:left="8610" w:hanging="180"/>
      </w:pPr>
    </w:lvl>
  </w:abstractNum>
  <w:abstractNum w:abstractNumId="7" w15:restartNumberingAfterBreak="0">
    <w:nsid w:val="60FD1E3A"/>
    <w:multiLevelType w:val="hybridMultilevel"/>
    <w:tmpl w:val="A7B45774"/>
    <w:lvl w:ilvl="0" w:tplc="0410000F">
      <w:start w:val="1"/>
      <w:numFmt w:val="decimal"/>
      <w:lvlText w:val="%1."/>
      <w:lvlJc w:val="left"/>
      <w:pPr>
        <w:ind w:left="3570" w:hanging="360"/>
      </w:pPr>
    </w:lvl>
    <w:lvl w:ilvl="1" w:tplc="04100019" w:tentative="1">
      <w:start w:val="1"/>
      <w:numFmt w:val="lowerLetter"/>
      <w:lvlText w:val="%2."/>
      <w:lvlJc w:val="left"/>
      <w:pPr>
        <w:ind w:left="4290" w:hanging="360"/>
      </w:pPr>
    </w:lvl>
    <w:lvl w:ilvl="2" w:tplc="0410001B" w:tentative="1">
      <w:start w:val="1"/>
      <w:numFmt w:val="lowerRoman"/>
      <w:lvlText w:val="%3."/>
      <w:lvlJc w:val="right"/>
      <w:pPr>
        <w:ind w:left="5010" w:hanging="180"/>
      </w:pPr>
    </w:lvl>
    <w:lvl w:ilvl="3" w:tplc="0410000F" w:tentative="1">
      <w:start w:val="1"/>
      <w:numFmt w:val="decimal"/>
      <w:lvlText w:val="%4."/>
      <w:lvlJc w:val="left"/>
      <w:pPr>
        <w:ind w:left="5730" w:hanging="360"/>
      </w:pPr>
    </w:lvl>
    <w:lvl w:ilvl="4" w:tplc="04100019" w:tentative="1">
      <w:start w:val="1"/>
      <w:numFmt w:val="lowerLetter"/>
      <w:lvlText w:val="%5."/>
      <w:lvlJc w:val="left"/>
      <w:pPr>
        <w:ind w:left="6450" w:hanging="360"/>
      </w:pPr>
    </w:lvl>
    <w:lvl w:ilvl="5" w:tplc="0410001B" w:tentative="1">
      <w:start w:val="1"/>
      <w:numFmt w:val="lowerRoman"/>
      <w:lvlText w:val="%6."/>
      <w:lvlJc w:val="right"/>
      <w:pPr>
        <w:ind w:left="7170" w:hanging="180"/>
      </w:pPr>
    </w:lvl>
    <w:lvl w:ilvl="6" w:tplc="0410000F" w:tentative="1">
      <w:start w:val="1"/>
      <w:numFmt w:val="decimal"/>
      <w:lvlText w:val="%7."/>
      <w:lvlJc w:val="left"/>
      <w:pPr>
        <w:ind w:left="7890" w:hanging="360"/>
      </w:pPr>
    </w:lvl>
    <w:lvl w:ilvl="7" w:tplc="04100019" w:tentative="1">
      <w:start w:val="1"/>
      <w:numFmt w:val="lowerLetter"/>
      <w:lvlText w:val="%8."/>
      <w:lvlJc w:val="left"/>
      <w:pPr>
        <w:ind w:left="8610" w:hanging="360"/>
      </w:pPr>
    </w:lvl>
    <w:lvl w:ilvl="8" w:tplc="0410001B" w:tentative="1">
      <w:start w:val="1"/>
      <w:numFmt w:val="lowerRoman"/>
      <w:lvlText w:val="%9."/>
      <w:lvlJc w:val="right"/>
      <w:pPr>
        <w:ind w:left="9330" w:hanging="180"/>
      </w:pPr>
    </w:lvl>
  </w:abstractNum>
  <w:abstractNum w:abstractNumId="8" w15:restartNumberingAfterBreak="0">
    <w:nsid w:val="67590D91"/>
    <w:multiLevelType w:val="hybridMultilevel"/>
    <w:tmpl w:val="32B6B998"/>
    <w:lvl w:ilvl="0" w:tplc="04100001">
      <w:start w:val="1"/>
      <w:numFmt w:val="bullet"/>
      <w:lvlText w:val=""/>
      <w:lvlJc w:val="left"/>
      <w:pPr>
        <w:ind w:left="3564" w:hanging="360"/>
      </w:pPr>
      <w:rPr>
        <w:rFonts w:ascii="Symbol" w:hAnsi="Symbol" w:hint="default"/>
      </w:rPr>
    </w:lvl>
    <w:lvl w:ilvl="1" w:tplc="04100003" w:tentative="1">
      <w:start w:val="1"/>
      <w:numFmt w:val="bullet"/>
      <w:lvlText w:val="o"/>
      <w:lvlJc w:val="left"/>
      <w:pPr>
        <w:ind w:left="4284" w:hanging="360"/>
      </w:pPr>
      <w:rPr>
        <w:rFonts w:ascii="Courier New" w:hAnsi="Courier New" w:cs="Courier New" w:hint="default"/>
      </w:rPr>
    </w:lvl>
    <w:lvl w:ilvl="2" w:tplc="04100005" w:tentative="1">
      <w:start w:val="1"/>
      <w:numFmt w:val="bullet"/>
      <w:lvlText w:val=""/>
      <w:lvlJc w:val="left"/>
      <w:pPr>
        <w:ind w:left="5004" w:hanging="360"/>
      </w:pPr>
      <w:rPr>
        <w:rFonts w:ascii="Wingdings" w:hAnsi="Wingdings" w:hint="default"/>
      </w:rPr>
    </w:lvl>
    <w:lvl w:ilvl="3" w:tplc="04100001" w:tentative="1">
      <w:start w:val="1"/>
      <w:numFmt w:val="bullet"/>
      <w:lvlText w:val=""/>
      <w:lvlJc w:val="left"/>
      <w:pPr>
        <w:ind w:left="5724" w:hanging="360"/>
      </w:pPr>
      <w:rPr>
        <w:rFonts w:ascii="Symbol" w:hAnsi="Symbol" w:hint="default"/>
      </w:rPr>
    </w:lvl>
    <w:lvl w:ilvl="4" w:tplc="04100003" w:tentative="1">
      <w:start w:val="1"/>
      <w:numFmt w:val="bullet"/>
      <w:lvlText w:val="o"/>
      <w:lvlJc w:val="left"/>
      <w:pPr>
        <w:ind w:left="6444" w:hanging="360"/>
      </w:pPr>
      <w:rPr>
        <w:rFonts w:ascii="Courier New" w:hAnsi="Courier New" w:cs="Courier New" w:hint="default"/>
      </w:rPr>
    </w:lvl>
    <w:lvl w:ilvl="5" w:tplc="04100005" w:tentative="1">
      <w:start w:val="1"/>
      <w:numFmt w:val="bullet"/>
      <w:lvlText w:val=""/>
      <w:lvlJc w:val="left"/>
      <w:pPr>
        <w:ind w:left="7164" w:hanging="360"/>
      </w:pPr>
      <w:rPr>
        <w:rFonts w:ascii="Wingdings" w:hAnsi="Wingdings" w:hint="default"/>
      </w:rPr>
    </w:lvl>
    <w:lvl w:ilvl="6" w:tplc="04100001" w:tentative="1">
      <w:start w:val="1"/>
      <w:numFmt w:val="bullet"/>
      <w:lvlText w:val=""/>
      <w:lvlJc w:val="left"/>
      <w:pPr>
        <w:ind w:left="7884" w:hanging="360"/>
      </w:pPr>
      <w:rPr>
        <w:rFonts w:ascii="Symbol" w:hAnsi="Symbol" w:hint="default"/>
      </w:rPr>
    </w:lvl>
    <w:lvl w:ilvl="7" w:tplc="04100003" w:tentative="1">
      <w:start w:val="1"/>
      <w:numFmt w:val="bullet"/>
      <w:lvlText w:val="o"/>
      <w:lvlJc w:val="left"/>
      <w:pPr>
        <w:ind w:left="8604" w:hanging="360"/>
      </w:pPr>
      <w:rPr>
        <w:rFonts w:ascii="Courier New" w:hAnsi="Courier New" w:cs="Courier New" w:hint="default"/>
      </w:rPr>
    </w:lvl>
    <w:lvl w:ilvl="8" w:tplc="04100005" w:tentative="1">
      <w:start w:val="1"/>
      <w:numFmt w:val="bullet"/>
      <w:lvlText w:val=""/>
      <w:lvlJc w:val="left"/>
      <w:pPr>
        <w:ind w:left="9324" w:hanging="360"/>
      </w:pPr>
      <w:rPr>
        <w:rFonts w:ascii="Wingdings" w:hAnsi="Wingdings" w:hint="default"/>
      </w:rPr>
    </w:lvl>
  </w:abstractNum>
  <w:abstractNum w:abstractNumId="9" w15:restartNumberingAfterBreak="0">
    <w:nsid w:val="685B391C"/>
    <w:multiLevelType w:val="hybridMultilevel"/>
    <w:tmpl w:val="3F5041CA"/>
    <w:lvl w:ilvl="0" w:tplc="0410000F">
      <w:start w:val="1"/>
      <w:numFmt w:val="decimal"/>
      <w:lvlText w:val="%1."/>
      <w:lvlJc w:val="lef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0" w15:restartNumberingAfterBreak="0">
    <w:nsid w:val="6F903DA7"/>
    <w:multiLevelType w:val="hybridMultilevel"/>
    <w:tmpl w:val="BD1A162A"/>
    <w:lvl w:ilvl="0" w:tplc="0410000F">
      <w:start w:val="1"/>
      <w:numFmt w:val="decimal"/>
      <w:lvlText w:val="%1."/>
      <w:lvlJc w:val="left"/>
      <w:pPr>
        <w:ind w:left="2850" w:hanging="360"/>
      </w:pPr>
    </w:lvl>
    <w:lvl w:ilvl="1" w:tplc="04100019" w:tentative="1">
      <w:start w:val="1"/>
      <w:numFmt w:val="lowerLetter"/>
      <w:lvlText w:val="%2."/>
      <w:lvlJc w:val="left"/>
      <w:pPr>
        <w:ind w:left="3570" w:hanging="360"/>
      </w:pPr>
    </w:lvl>
    <w:lvl w:ilvl="2" w:tplc="0410001B" w:tentative="1">
      <w:start w:val="1"/>
      <w:numFmt w:val="lowerRoman"/>
      <w:lvlText w:val="%3."/>
      <w:lvlJc w:val="right"/>
      <w:pPr>
        <w:ind w:left="4290" w:hanging="180"/>
      </w:pPr>
    </w:lvl>
    <w:lvl w:ilvl="3" w:tplc="0410000F" w:tentative="1">
      <w:start w:val="1"/>
      <w:numFmt w:val="decimal"/>
      <w:lvlText w:val="%4."/>
      <w:lvlJc w:val="left"/>
      <w:pPr>
        <w:ind w:left="5010" w:hanging="360"/>
      </w:pPr>
    </w:lvl>
    <w:lvl w:ilvl="4" w:tplc="04100019" w:tentative="1">
      <w:start w:val="1"/>
      <w:numFmt w:val="lowerLetter"/>
      <w:lvlText w:val="%5."/>
      <w:lvlJc w:val="left"/>
      <w:pPr>
        <w:ind w:left="5730" w:hanging="360"/>
      </w:pPr>
    </w:lvl>
    <w:lvl w:ilvl="5" w:tplc="0410001B" w:tentative="1">
      <w:start w:val="1"/>
      <w:numFmt w:val="lowerRoman"/>
      <w:lvlText w:val="%6."/>
      <w:lvlJc w:val="right"/>
      <w:pPr>
        <w:ind w:left="6450" w:hanging="180"/>
      </w:pPr>
    </w:lvl>
    <w:lvl w:ilvl="6" w:tplc="0410000F" w:tentative="1">
      <w:start w:val="1"/>
      <w:numFmt w:val="decimal"/>
      <w:lvlText w:val="%7."/>
      <w:lvlJc w:val="left"/>
      <w:pPr>
        <w:ind w:left="7170" w:hanging="360"/>
      </w:pPr>
    </w:lvl>
    <w:lvl w:ilvl="7" w:tplc="04100019" w:tentative="1">
      <w:start w:val="1"/>
      <w:numFmt w:val="lowerLetter"/>
      <w:lvlText w:val="%8."/>
      <w:lvlJc w:val="left"/>
      <w:pPr>
        <w:ind w:left="7890" w:hanging="360"/>
      </w:pPr>
    </w:lvl>
    <w:lvl w:ilvl="8" w:tplc="0410001B" w:tentative="1">
      <w:start w:val="1"/>
      <w:numFmt w:val="lowerRoman"/>
      <w:lvlText w:val="%9."/>
      <w:lvlJc w:val="right"/>
      <w:pPr>
        <w:ind w:left="8610" w:hanging="180"/>
      </w:pPr>
    </w:lvl>
  </w:abstractNum>
  <w:num w:numId="1">
    <w:abstractNumId w:val="5"/>
  </w:num>
  <w:num w:numId="2">
    <w:abstractNumId w:val="3"/>
  </w:num>
  <w:num w:numId="3">
    <w:abstractNumId w:val="10"/>
  </w:num>
  <w:num w:numId="4">
    <w:abstractNumId w:val="7"/>
  </w:num>
  <w:num w:numId="5">
    <w:abstractNumId w:val="6"/>
  </w:num>
  <w:num w:numId="6">
    <w:abstractNumId w:val="0"/>
  </w:num>
  <w:num w:numId="7">
    <w:abstractNumId w:val="1"/>
  </w:num>
  <w:num w:numId="8">
    <w:abstractNumId w:val="4"/>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42"/>
    <w:rsid w:val="00030A76"/>
    <w:rsid w:val="00191C37"/>
    <w:rsid w:val="003B1B48"/>
    <w:rsid w:val="003B495E"/>
    <w:rsid w:val="005A45CF"/>
    <w:rsid w:val="006626AE"/>
    <w:rsid w:val="006B71A8"/>
    <w:rsid w:val="006D289A"/>
    <w:rsid w:val="006D5334"/>
    <w:rsid w:val="00745CFA"/>
    <w:rsid w:val="0076237C"/>
    <w:rsid w:val="0078603A"/>
    <w:rsid w:val="00835688"/>
    <w:rsid w:val="00B401AA"/>
    <w:rsid w:val="00B62AF1"/>
    <w:rsid w:val="00BB086E"/>
    <w:rsid w:val="00DB7712"/>
    <w:rsid w:val="00F312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8427"/>
  <w15:chartTrackingRefBased/>
  <w15:docId w15:val="{772CA6A0-B40C-49E4-B7B4-86296CA8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7712"/>
    <w:pPr>
      <w:ind w:left="720"/>
      <w:contextualSpacing/>
    </w:pPr>
  </w:style>
  <w:style w:type="paragraph" w:styleId="Intestazione">
    <w:name w:val="header"/>
    <w:basedOn w:val="Normale"/>
    <w:link w:val="IntestazioneCarattere"/>
    <w:uiPriority w:val="99"/>
    <w:unhideWhenUsed/>
    <w:rsid w:val="006B71A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B71A8"/>
  </w:style>
  <w:style w:type="paragraph" w:styleId="Pidipagina">
    <w:name w:val="footer"/>
    <w:basedOn w:val="Normale"/>
    <w:link w:val="PidipaginaCarattere"/>
    <w:uiPriority w:val="99"/>
    <w:unhideWhenUsed/>
    <w:rsid w:val="006B71A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B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741</Words>
  <Characters>4230</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Brunello</dc:creator>
  <cp:keywords/>
  <dc:description/>
  <cp:lastModifiedBy>Simone Brunello</cp:lastModifiedBy>
  <cp:revision>8</cp:revision>
  <dcterms:created xsi:type="dcterms:W3CDTF">2020-06-27T12:39:00Z</dcterms:created>
  <dcterms:modified xsi:type="dcterms:W3CDTF">2020-06-29T23:47:00Z</dcterms:modified>
</cp:coreProperties>
</file>