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CC0AE" w14:textId="77777777" w:rsidR="0040252C" w:rsidRPr="0040252C" w:rsidRDefault="0040252C" w:rsidP="0040252C">
      <w:pPr>
        <w:rPr>
          <w:b/>
          <w:bCs/>
        </w:rPr>
      </w:pPr>
      <w:r w:rsidRPr="0040252C">
        <w:rPr>
          <w:b/>
          <w:bCs/>
        </w:rPr>
        <w:t>Network Documentation: Day 02 Lab – Device Connectivity</w:t>
      </w:r>
    </w:p>
    <w:p w14:paraId="73489F2F" w14:textId="77777777" w:rsidR="0040252C" w:rsidRPr="0040252C" w:rsidRDefault="0040252C" w:rsidP="0040252C">
      <w:pPr>
        <w:rPr>
          <w:b/>
          <w:bCs/>
        </w:rPr>
      </w:pPr>
      <w:r w:rsidRPr="0040252C">
        <w:rPr>
          <w:b/>
          <w:bCs/>
        </w:rPr>
        <w:t>Objective</w:t>
      </w:r>
    </w:p>
    <w:p w14:paraId="3FE7AD46" w14:textId="0FB89D1B" w:rsidR="0040252C" w:rsidRDefault="0040252C" w:rsidP="0040252C">
      <w:r>
        <w:t>Connect the network devices together according to the labels.</w:t>
      </w:r>
    </w:p>
    <w:p w14:paraId="314CF912" w14:textId="27665FC2" w:rsidR="0040252C" w:rsidRDefault="0040252C" w:rsidP="0040252C">
      <w:r>
        <w:t>Use the appropriate type of cable.</w:t>
      </w:r>
    </w:p>
    <w:p w14:paraId="0DE7C242" w14:textId="386FC0F1" w:rsidR="0040252C" w:rsidRDefault="0040252C" w:rsidP="0040252C">
      <w:r>
        <w:t>For practice, assume that Auto MDI-X is disabled, or not supported on the devices.</w:t>
      </w:r>
    </w:p>
    <w:p w14:paraId="0F1427EF" w14:textId="77777777" w:rsidR="0040252C" w:rsidRDefault="0040252C" w:rsidP="0040252C">
      <w:r>
        <w:t xml:space="preserve">NOTE: Packet Tracer doesn't differentiate between single-mode </w:t>
      </w:r>
    </w:p>
    <w:p w14:paraId="134CBA05" w14:textId="77777777" w:rsidR="0040252C" w:rsidRDefault="0040252C" w:rsidP="0040252C">
      <w:r>
        <w:t xml:space="preserve">and multimode </w:t>
      </w:r>
      <w:proofErr w:type="spellStart"/>
      <w:r>
        <w:t>fiber</w:t>
      </w:r>
      <w:proofErr w:type="spellEnd"/>
      <w:r>
        <w:t xml:space="preserve">, but think about which one is appropriate when you </w:t>
      </w:r>
    </w:p>
    <w:p w14:paraId="50F929E8" w14:textId="77777777" w:rsidR="0040252C" w:rsidRDefault="0040252C" w:rsidP="0040252C">
      <w:r>
        <w:t xml:space="preserve">use a </w:t>
      </w:r>
      <w:proofErr w:type="spellStart"/>
      <w:r>
        <w:t>fiber</w:t>
      </w:r>
      <w:proofErr w:type="spellEnd"/>
      <w:r>
        <w:t xml:space="preserve"> connection.</w:t>
      </w:r>
    </w:p>
    <w:p w14:paraId="2939BF23" w14:textId="77777777" w:rsidR="0040252C" w:rsidRDefault="0040252C" w:rsidP="0040252C"/>
    <w:p w14:paraId="2E777F62" w14:textId="01C97929" w:rsidR="0040252C" w:rsidRPr="0040252C" w:rsidRDefault="0040252C" w:rsidP="0040252C">
      <w:pPr>
        <w:rPr>
          <w:b/>
          <w:bCs/>
        </w:rPr>
      </w:pPr>
      <w:r w:rsidRPr="0040252C">
        <w:rPr>
          <w:b/>
          <w:bCs/>
        </w:rPr>
        <w:t>Network Topology Overview</w:t>
      </w:r>
    </w:p>
    <w:p w14:paraId="395EAF37" w14:textId="77777777" w:rsidR="0040252C" w:rsidRPr="0040252C" w:rsidRDefault="0040252C" w:rsidP="0040252C">
      <w:r w:rsidRPr="0040252C">
        <w:t>The following devices are included in the network setup:</w:t>
      </w:r>
    </w:p>
    <w:p w14:paraId="007497F1" w14:textId="77777777" w:rsidR="0040252C" w:rsidRPr="0040252C" w:rsidRDefault="0040252C" w:rsidP="0040252C">
      <w:pPr>
        <w:numPr>
          <w:ilvl w:val="0"/>
          <w:numId w:val="1"/>
        </w:numPr>
      </w:pPr>
      <w:r w:rsidRPr="0040252C">
        <w:rPr>
          <w:b/>
          <w:bCs/>
        </w:rPr>
        <w:t>Routers:</w:t>
      </w:r>
      <w:r w:rsidRPr="0040252C">
        <w:t xml:space="preserve"> R1, R2, R3, R4</w:t>
      </w:r>
    </w:p>
    <w:p w14:paraId="13F5AC8E" w14:textId="77777777" w:rsidR="0040252C" w:rsidRPr="0040252C" w:rsidRDefault="0040252C" w:rsidP="0040252C">
      <w:pPr>
        <w:numPr>
          <w:ilvl w:val="0"/>
          <w:numId w:val="1"/>
        </w:numPr>
      </w:pPr>
      <w:r w:rsidRPr="0040252C">
        <w:rPr>
          <w:b/>
          <w:bCs/>
        </w:rPr>
        <w:t>Switches:</w:t>
      </w:r>
      <w:r w:rsidRPr="0040252C">
        <w:t xml:space="preserve"> SW1, SW2, SW3, SW4, SW5, SW6, SW7, SW8</w:t>
      </w:r>
    </w:p>
    <w:p w14:paraId="52E9794F" w14:textId="77777777" w:rsidR="0040252C" w:rsidRPr="0040252C" w:rsidRDefault="0040252C" w:rsidP="0040252C">
      <w:pPr>
        <w:numPr>
          <w:ilvl w:val="0"/>
          <w:numId w:val="1"/>
        </w:numPr>
      </w:pPr>
      <w:r w:rsidRPr="0040252C">
        <w:rPr>
          <w:b/>
          <w:bCs/>
        </w:rPr>
        <w:t>Computers:</w:t>
      </w:r>
      <w:r w:rsidRPr="0040252C">
        <w:t xml:space="preserve"> PC1, PC2, PC3</w:t>
      </w:r>
    </w:p>
    <w:p w14:paraId="61DFBA1B" w14:textId="77777777" w:rsidR="0040252C" w:rsidRPr="0040252C" w:rsidRDefault="0040252C" w:rsidP="0040252C">
      <w:pPr>
        <w:numPr>
          <w:ilvl w:val="0"/>
          <w:numId w:val="1"/>
        </w:numPr>
      </w:pPr>
      <w:r w:rsidRPr="0040252C">
        <w:rPr>
          <w:b/>
          <w:bCs/>
        </w:rPr>
        <w:t>Server:</w:t>
      </w:r>
      <w:r w:rsidRPr="0040252C">
        <w:t xml:space="preserve"> SRV1</w:t>
      </w:r>
    </w:p>
    <w:p w14:paraId="5EF37D44" w14:textId="77777777" w:rsidR="0040252C" w:rsidRPr="0040252C" w:rsidRDefault="0040252C" w:rsidP="0040252C">
      <w:pPr>
        <w:rPr>
          <w:b/>
          <w:bCs/>
        </w:rPr>
      </w:pPr>
      <w:r w:rsidRPr="0040252C">
        <w:rPr>
          <w:b/>
          <w:bCs/>
        </w:rPr>
        <w:t>Cabling Specifications</w:t>
      </w:r>
    </w:p>
    <w:p w14:paraId="3E198347" w14:textId="77777777" w:rsidR="0040252C" w:rsidRPr="0040252C" w:rsidRDefault="0040252C" w:rsidP="0040252C">
      <w:r w:rsidRPr="0040252C">
        <w:t>The types of cables used for connections are:</w:t>
      </w:r>
    </w:p>
    <w:p w14:paraId="73CE1202" w14:textId="77777777" w:rsidR="0040252C" w:rsidRPr="0040252C" w:rsidRDefault="0040252C" w:rsidP="0040252C">
      <w:pPr>
        <w:numPr>
          <w:ilvl w:val="0"/>
          <w:numId w:val="2"/>
        </w:numPr>
      </w:pPr>
      <w:r w:rsidRPr="0040252C">
        <w:rPr>
          <w:b/>
          <w:bCs/>
        </w:rPr>
        <w:t>Unshielded Twisted Pair (UTP) – Straight-through cable</w:t>
      </w:r>
    </w:p>
    <w:p w14:paraId="4395C10D" w14:textId="77777777" w:rsidR="0040252C" w:rsidRPr="0040252C" w:rsidRDefault="0040252C" w:rsidP="0040252C">
      <w:pPr>
        <w:numPr>
          <w:ilvl w:val="0"/>
          <w:numId w:val="2"/>
        </w:numPr>
      </w:pPr>
      <w:r w:rsidRPr="0040252C">
        <w:rPr>
          <w:b/>
          <w:bCs/>
        </w:rPr>
        <w:t>Unshielded Twisted Pair (UTP) – Crossover cable</w:t>
      </w:r>
    </w:p>
    <w:p w14:paraId="631BDFF8" w14:textId="77777777" w:rsidR="0040252C" w:rsidRPr="0040252C" w:rsidRDefault="0040252C" w:rsidP="0040252C">
      <w:pPr>
        <w:numPr>
          <w:ilvl w:val="0"/>
          <w:numId w:val="2"/>
        </w:numPr>
      </w:pPr>
      <w:r w:rsidRPr="0040252C">
        <w:rPr>
          <w:b/>
          <w:bCs/>
        </w:rPr>
        <w:t>Fiber Optic Cable – Single-mode</w:t>
      </w:r>
    </w:p>
    <w:p w14:paraId="3F6C1B8A" w14:textId="77777777" w:rsidR="0040252C" w:rsidRPr="0040252C" w:rsidRDefault="0040252C" w:rsidP="0040252C">
      <w:pPr>
        <w:numPr>
          <w:ilvl w:val="0"/>
          <w:numId w:val="2"/>
        </w:numPr>
      </w:pPr>
      <w:r w:rsidRPr="0040252C">
        <w:rPr>
          <w:b/>
          <w:bCs/>
        </w:rPr>
        <w:t>Fiber Optic Cable – Multimode</w:t>
      </w:r>
    </w:p>
    <w:p w14:paraId="31694CEF" w14:textId="77777777" w:rsidR="0040252C" w:rsidRPr="0040252C" w:rsidRDefault="0040252C" w:rsidP="0040252C">
      <w:pPr>
        <w:rPr>
          <w:b/>
          <w:bCs/>
        </w:rPr>
      </w:pPr>
      <w:r w:rsidRPr="0040252C">
        <w:rPr>
          <w:b/>
          <w:bCs/>
        </w:rPr>
        <w:t>Device Connections</w:t>
      </w:r>
    </w:p>
    <w:p w14:paraId="2FB93176" w14:textId="77777777" w:rsidR="0040252C" w:rsidRPr="0040252C" w:rsidRDefault="0040252C" w:rsidP="0040252C">
      <w:r w:rsidRPr="0040252C">
        <w:t>Below is a detailed list of device connections, port assignments, and cable types:</w:t>
      </w:r>
    </w:p>
    <w:p w14:paraId="6EAB3E07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PC1 to SW1</w:t>
      </w:r>
    </w:p>
    <w:p w14:paraId="3A777B4B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14C1C3B1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PC1 (Fa0) ↔ SW1 (Fa0/1)</w:t>
      </w:r>
    </w:p>
    <w:p w14:paraId="687D0FCD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PC2 to SW2</w:t>
      </w:r>
    </w:p>
    <w:p w14:paraId="20D415A6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034F438C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PC2 (Fa0) ↔ SW2 (Fa0/1)</w:t>
      </w:r>
    </w:p>
    <w:p w14:paraId="12DEF4DB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PC3 to SW7</w:t>
      </w:r>
    </w:p>
    <w:p w14:paraId="0E64225F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32875275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lastRenderedPageBreak/>
        <w:t>Ports:</w:t>
      </w:r>
      <w:r w:rsidRPr="0040252C">
        <w:t xml:space="preserve"> PC3 (Fa0) ↔ SW7 (Fa0/1)</w:t>
      </w:r>
    </w:p>
    <w:p w14:paraId="0C7311F9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SRV1 to SW8</w:t>
      </w:r>
    </w:p>
    <w:p w14:paraId="35852B2A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50D5BC74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SRV1 (Fa0) ↔ SW8 (Fa0/1)</w:t>
      </w:r>
    </w:p>
    <w:p w14:paraId="32AB91F2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SW3 to SW1</w:t>
      </w:r>
    </w:p>
    <w:p w14:paraId="7B0AC8A7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Crossover</w:t>
      </w:r>
    </w:p>
    <w:p w14:paraId="67C0A367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SW3 (Fa1/1) ↔ SW1 (Fa0/1)</w:t>
      </w:r>
    </w:p>
    <w:p w14:paraId="6449A69E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SW4 to SW2</w:t>
      </w:r>
    </w:p>
    <w:p w14:paraId="7889F36E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Crossover</w:t>
      </w:r>
    </w:p>
    <w:p w14:paraId="5F4CC2B6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SW4 (Fa1/1) ↔ SW2 (Fa0/1)</w:t>
      </w:r>
    </w:p>
    <w:p w14:paraId="1ED6B4C8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SW7 to SW5</w:t>
      </w:r>
    </w:p>
    <w:p w14:paraId="2DE22F61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Crossover</w:t>
      </w:r>
    </w:p>
    <w:p w14:paraId="59406418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SW7 (Fa1/1) ↔ SW5 (Fa0/1)</w:t>
      </w:r>
    </w:p>
    <w:p w14:paraId="164CCDFB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SW8 to SW6</w:t>
      </w:r>
    </w:p>
    <w:p w14:paraId="1B86C0D2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Crossover</w:t>
      </w:r>
    </w:p>
    <w:p w14:paraId="1B9FF954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SW8 (Fa1/1) ↔ SW6 (Fa0/1)</w:t>
      </w:r>
    </w:p>
    <w:p w14:paraId="632CD877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SW1 to SW2</w:t>
      </w:r>
    </w:p>
    <w:p w14:paraId="4A793BF9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Crossover</w:t>
      </w:r>
    </w:p>
    <w:p w14:paraId="27FEAB21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SW1 (Fa2/1) ↔ SW2 (Fa2/1)</w:t>
      </w:r>
    </w:p>
    <w:p w14:paraId="6FF7EB80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SW5 to SW6</w:t>
      </w:r>
    </w:p>
    <w:p w14:paraId="15127787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Crossover</w:t>
      </w:r>
    </w:p>
    <w:p w14:paraId="00802A6C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SW5 (Fa2/1) ↔ SW6 (Fa2/1)</w:t>
      </w:r>
    </w:p>
    <w:p w14:paraId="4FE82370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SW1 to R2</w:t>
      </w:r>
    </w:p>
    <w:p w14:paraId="17A44DFE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1550C119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SW1 (Fa1/1) ↔ R2 (Fa0/0)</w:t>
      </w:r>
    </w:p>
    <w:p w14:paraId="560C9BEB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SW2 to R2</w:t>
      </w:r>
    </w:p>
    <w:p w14:paraId="3CC67D48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25C1171D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SW2 (Fa1/1) ↔ R2 (Fa1/0)</w:t>
      </w:r>
    </w:p>
    <w:p w14:paraId="7BA072D9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SW5 to R4</w:t>
      </w:r>
    </w:p>
    <w:p w14:paraId="5562DB54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4C84FFF4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SW5 (Fa1/1) ↔ R4 (Fa0/0)</w:t>
      </w:r>
    </w:p>
    <w:p w14:paraId="255C16B3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lastRenderedPageBreak/>
        <w:t>SW6 to R4</w:t>
      </w:r>
    </w:p>
    <w:p w14:paraId="58DF8972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12A8D201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SW6 (Fa1/1) ↔ R4 (Fa1/0)</w:t>
      </w:r>
    </w:p>
    <w:p w14:paraId="718D1FF1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R2 to R1</w:t>
      </w:r>
      <w:r w:rsidRPr="0040252C">
        <w:t xml:space="preserve"> (Distance: 50 meters)</w:t>
      </w:r>
    </w:p>
    <w:p w14:paraId="4E0F4780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UTP Straight-through</w:t>
      </w:r>
    </w:p>
    <w:p w14:paraId="3B36E985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R2 (Fa2/0) ↔ R1 (Fa0/0)</w:t>
      </w:r>
    </w:p>
    <w:p w14:paraId="44A95BFF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R4 to R3</w:t>
      </w:r>
      <w:r w:rsidRPr="0040252C">
        <w:t xml:space="preserve"> (Distance: 250 meters)</w:t>
      </w:r>
    </w:p>
    <w:p w14:paraId="303B26D2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Multimode Fiber Optic</w:t>
      </w:r>
    </w:p>
    <w:p w14:paraId="684D1051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R4 (Gig3/0) ↔ R3 (Gig2/0)</w:t>
      </w:r>
    </w:p>
    <w:p w14:paraId="6F77DEF2" w14:textId="77777777" w:rsidR="0040252C" w:rsidRPr="0040252C" w:rsidRDefault="0040252C" w:rsidP="0040252C">
      <w:pPr>
        <w:numPr>
          <w:ilvl w:val="0"/>
          <w:numId w:val="3"/>
        </w:numPr>
      </w:pPr>
      <w:r w:rsidRPr="0040252C">
        <w:rPr>
          <w:b/>
          <w:bCs/>
        </w:rPr>
        <w:t>R1 to R3</w:t>
      </w:r>
      <w:r w:rsidRPr="0040252C">
        <w:t xml:space="preserve"> (Distance: 3 </w:t>
      </w:r>
      <w:proofErr w:type="spellStart"/>
      <w:r w:rsidRPr="0040252C">
        <w:t>kilometers</w:t>
      </w:r>
      <w:proofErr w:type="spellEnd"/>
      <w:r w:rsidRPr="0040252C">
        <w:t>)</w:t>
      </w:r>
    </w:p>
    <w:p w14:paraId="64B0DCDA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Cable:</w:t>
      </w:r>
      <w:r w:rsidRPr="0040252C">
        <w:t xml:space="preserve"> Single-mode Fiber Optic</w:t>
      </w:r>
    </w:p>
    <w:p w14:paraId="7015899C" w14:textId="77777777" w:rsidR="0040252C" w:rsidRPr="0040252C" w:rsidRDefault="0040252C" w:rsidP="0040252C">
      <w:pPr>
        <w:numPr>
          <w:ilvl w:val="1"/>
          <w:numId w:val="3"/>
        </w:numPr>
      </w:pPr>
      <w:r w:rsidRPr="0040252C">
        <w:rPr>
          <w:b/>
          <w:bCs/>
        </w:rPr>
        <w:t>Ports:</w:t>
      </w:r>
      <w:r w:rsidRPr="0040252C">
        <w:t xml:space="preserve"> R1 (Gig3/0) ↔ R3 (Gig3/0)</w:t>
      </w:r>
    </w:p>
    <w:p w14:paraId="1B972AFA" w14:textId="77777777" w:rsidR="009F14DB" w:rsidRDefault="009F14DB"/>
    <w:sectPr w:rsidR="009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7188"/>
    <w:multiLevelType w:val="multilevel"/>
    <w:tmpl w:val="70E4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F5DDF"/>
    <w:multiLevelType w:val="multilevel"/>
    <w:tmpl w:val="1384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E53FB"/>
    <w:multiLevelType w:val="multilevel"/>
    <w:tmpl w:val="21B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426409">
    <w:abstractNumId w:val="2"/>
  </w:num>
  <w:num w:numId="2" w16cid:durableId="1524399724">
    <w:abstractNumId w:val="0"/>
  </w:num>
  <w:num w:numId="3" w16cid:durableId="79430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2C"/>
    <w:rsid w:val="0040252C"/>
    <w:rsid w:val="00891564"/>
    <w:rsid w:val="009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CEC5"/>
  <w15:chartTrackingRefBased/>
  <w15:docId w15:val="{6BBEDBEE-9E8F-4216-9FB8-F021EF35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MP2MHZS5@outlook.com</dc:creator>
  <cp:keywords/>
  <dc:description/>
  <cp:lastModifiedBy>MP2MHZS5@outlook.com</cp:lastModifiedBy>
  <cp:revision>1</cp:revision>
  <dcterms:created xsi:type="dcterms:W3CDTF">2024-10-27T10:28:00Z</dcterms:created>
  <dcterms:modified xsi:type="dcterms:W3CDTF">2024-10-27T10:30:00Z</dcterms:modified>
</cp:coreProperties>
</file>