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E4AF5">
      <w:r>
        <w:drawing>
          <wp:inline distT="0" distB="0" distL="114300" distR="114300">
            <wp:extent cx="5270500" cy="299593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0B6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2026-03-26T11:51:37Z</dcterms:created>
  <dc:creator>Administrator</dc:creator>
  <cp:lastModifiedBy>罗大干</cp:lastModifiedBy>
  <dcterms:modified xsi:type="dcterms:W3CDTF">2026-03-26T11:53:25Z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eyJoZGlkIjoiZDM1YzI5MGE1ZDhkZGYzZDU3YWJiY2IwZmZiYjViMTAiLCJ1c2VySWQiOiIxMzU3NDU1NTM5In0=</vt:lpwstr>
  </property>
  <property fmtid="{D5CDD505-2E9C-101B-9397-08002B2CF9AE}" pid="4" name="ICV">
    <vt:lpwstr>4DA4EC500AAD43E58696D9BB51CDD735_12</vt:lpwstr>
  </property>
</Properties>
</file>