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B089F3" wp14:paraId="00006102" wp14:textId="4041D07F">
      <w:pPr>
        <w:pStyle w:val="Title"/>
        <w:suppressLineNumbers w:val="0"/>
        <w:bidi w:val="0"/>
        <w:spacing w:before="0" w:beforeAutospacing="off" w:after="400" w:afterAutospacing="off" w:line="259" w:lineRule="auto"/>
        <w:ind w:left="0" w:right="0"/>
        <w:jc w:val="left"/>
      </w:pPr>
      <w:r w:rsidRPr="57B089F3" w:rsidR="57B089F3">
        <w:rPr>
          <w:noProof w:val="0"/>
          <w:lang w:val="en-US"/>
        </w:rPr>
        <w:t>Sports Analytics Dataset</w:t>
      </w:r>
    </w:p>
    <w:p xmlns:wp14="http://schemas.microsoft.com/office/word/2010/wordml" w:rsidP="57B089F3" wp14:paraId="376CA8D4" wp14:textId="0818C21A">
      <w:pPr>
        <w:pStyle w:val="Heading2"/>
      </w:pPr>
      <w:r w:rsidRPr="57B089F3" w:rsidR="57B089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MECE Breakdown</w:t>
      </w:r>
    </w:p>
    <w:p xmlns:wp14="http://schemas.microsoft.com/office/word/2010/wordml" w:rsidP="57B089F3" wp14:paraId="44B0C411" wp14:textId="338A1C89">
      <w:pPr>
        <w:pStyle w:val="Heading2"/>
      </w:pPr>
      <w:r w:rsidRPr="57B089F3" w:rsidR="57B089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Sports and Events Analysis- </w:t>
      </w:r>
    </w:p>
    <w:p xmlns:wp14="http://schemas.microsoft.com/office/word/2010/wordml" w:rsidP="57B089F3" wp14:paraId="421E8644" wp14:textId="231C0DE8">
      <w:pPr>
        <w:pStyle w:val="Normal"/>
        <w:spacing w:before="0" w:beforeAutospacing="off" w:after="0" w:afterAutospacing="off"/>
        <w:ind w:left="0"/>
        <w:rPr>
          <w:rFonts w:ascii="Avenir Next LT Pro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Analyze the sports featured in the Olympics, distinguish between summer and winter 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editions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identify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trends in the popularity of sports over time.</w:t>
      </w:r>
    </w:p>
    <w:p xmlns:wp14="http://schemas.microsoft.com/office/word/2010/wordml" w:rsidP="57B089F3" wp14:paraId="0C53A282" wp14:textId="0783697D">
      <w:pPr>
        <w:pStyle w:val="Normal"/>
        <w:spacing w:before="0" w:beforeAutospacing="off" w:after="0" w:afterAutospacing="off"/>
        <w:ind w:left="0"/>
        <w:rPr>
          <w:rFonts w:ascii="Avenir Next LT Pro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Evaluate the specific events within each sport, categorizing them by gender (Men's, Women's, Mixed) to understand the diversity of athletic disciplines.</w:t>
      </w:r>
    </w:p>
    <w:p xmlns:wp14="http://schemas.microsoft.com/office/word/2010/wordml" w:rsidP="57B089F3" wp14:paraId="42B895BF" wp14:textId="36C53F04">
      <w:pPr>
        <w:rPr>
          <w:noProof w:val="0"/>
          <w:lang w:val="en-US"/>
        </w:rPr>
      </w:pPr>
      <w:bookmarkStart w:name="_Int_lNOxM9cB" w:id="1342653650"/>
      <w:r w:rsidRPr="57B089F3" w:rsidR="57B089F3">
        <w:rPr>
          <w:noProof w:val="0"/>
          <w:lang w:val="en-US"/>
        </w:rPr>
        <w:t xml:space="preserve"> </w:t>
      </w:r>
      <w:bookmarkEnd w:id="1342653650"/>
    </w:p>
    <w:p xmlns:wp14="http://schemas.microsoft.com/office/word/2010/wordml" w:rsidP="57B089F3" wp14:paraId="6FE8611D" wp14:textId="0B0B3BAE">
      <w:pPr>
        <w:pStyle w:val="Heading3"/>
      </w:pPr>
      <w:r w:rsidRPr="57B089F3" w:rsidR="57B089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Host Cities and Games Analysis-</w:t>
      </w:r>
    </w:p>
    <w:p xmlns:wp14="http://schemas.microsoft.com/office/word/2010/wordml" w:rsidP="57B089F3" wp14:paraId="410A55DE" wp14:textId="1E644282">
      <w:pPr>
        <w:pStyle w:val="Normal"/>
        <w:rPr>
          <w:rFonts w:ascii="Avenir Next LT Pro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Examine the list of cities that have hosted the Olympic Games and 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identify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patterns in geographical representation.</w:t>
      </w:r>
    </w:p>
    <w:p xmlns:wp14="http://schemas.microsoft.com/office/word/2010/wordml" w:rsidP="57B089F3" wp14:paraId="489263EF" wp14:textId="1FB50460">
      <w:pPr>
        <w:pStyle w:val="Normal"/>
        <w:rPr>
          <w:rFonts w:ascii="Avenir Next LT Pro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Explore the historical data of each Olympic Games edition, differentiating between Summer and Winter Olympics, and assess the frequency of events.</w:t>
      </w:r>
    </w:p>
    <w:p xmlns:wp14="http://schemas.microsoft.com/office/word/2010/wordml" w:rsidP="57B089F3" wp14:paraId="2DD3A3BF" wp14:textId="02DF279B">
      <w:pPr>
        <w:pStyle w:val="Heading3"/>
      </w:pPr>
      <w:r w:rsidRPr="57B089F3" w:rsidR="57B089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Participants</w:t>
      </w:r>
      <w:r w:rsidRPr="57B089F3" w:rsidR="57B089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Analysis</w:t>
      </w:r>
      <w:r w:rsidRPr="57B089F3" w:rsidR="57B089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-</w:t>
      </w:r>
    </w:p>
    <w:p xmlns:wp14="http://schemas.microsoft.com/office/word/2010/wordml" w:rsidP="57B089F3" wp14:paraId="4BFC31C8" wp14:textId="702A987E">
      <w:pPr>
        <w:pStyle w:val="Normal"/>
        <w:spacing w:before="0" w:beforeAutospacing="off" w:after="0" w:afterAutospacing="off"/>
        <w:ind w:left="0"/>
        <w:rPr>
          <w:rFonts w:ascii="Avenir Next LT Pro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Investigate individuals who have competed in the Olympics, analyzing their attributes such as gender, height, and weight. This can 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insights into the demographics of Olympic athletes.</w:t>
      </w:r>
    </w:p>
    <w:p xmlns:wp14="http://schemas.microsoft.com/office/word/2010/wordml" w:rsidP="57B089F3" wp14:paraId="38240892" wp14:textId="0BDC2D43">
      <w:pPr>
        <w:pStyle w:val="Normal"/>
        <w:spacing w:before="0" w:beforeAutospacing="off" w:after="0" w:afterAutospacing="off"/>
        <w:ind w:left="0"/>
        <w:rPr>
          <w:rFonts w:ascii="Avenir Next LT Pro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Access the National Olympic Committees (NOCs) and the countries they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represen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offering insights into the diversity of nations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participatin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57B089F3" wp14:paraId="224C330F" wp14:textId="0B47ABDD">
      <w:pPr>
        <w:pStyle w:val="Heading3"/>
      </w:pPr>
      <w:r w:rsidRPr="57B089F3" w:rsidR="57B089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Medals and Achievements</w:t>
      </w:r>
      <w:r w:rsidRPr="57B089F3" w:rsidR="57B089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Analysis</w:t>
      </w:r>
      <w:r w:rsidRPr="57B089F3" w:rsidR="57B089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-</w:t>
      </w:r>
    </w:p>
    <w:p xmlns:wp14="http://schemas.microsoft.com/office/word/2010/wordml" w:rsidP="57B089F3" wp14:paraId="2C155FDC" wp14:textId="2D3F68D6">
      <w:pPr>
        <w:pStyle w:val="Normal"/>
        <w:rPr>
          <w:rFonts w:ascii="Avenir Next LT Pro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Explore the types of medals awarded (Gold, Silver, Bronze, N/A) and examine trends 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meda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 distribution over the years.</w:t>
      </w:r>
    </w:p>
    <w:p xmlns:wp14="http://schemas.microsoft.com/office/word/2010/wordml" w:rsidP="57B089F3" wp14:paraId="40F82B29" wp14:textId="50EF88E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7B089F3" wp14:paraId="7FD27D4A" wp14:textId="6BE5B463">
      <w:pPr>
        <w:pStyle w:val="Normal"/>
        <w:rPr>
          <w:rFonts w:ascii="Avenir Next LT Pro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Analyze data about competitors, the events they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participate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in, and the medals they received, uncovering patterns in athlete achievements.</w:t>
      </w:r>
    </w:p>
    <w:p xmlns:wp14="http://schemas.microsoft.com/office/word/2010/wordml" w:rsidP="57B089F3" wp14:paraId="396408D9" wp14:textId="16B97C40">
      <w:pPr>
        <w:pStyle w:val="Normal"/>
        <w:rPr>
          <w:noProof w:val="0"/>
          <w:lang w:val="en-US"/>
        </w:rPr>
      </w:pPr>
    </w:p>
    <w:p xmlns:wp14="http://schemas.microsoft.com/office/word/2010/wordml" w:rsidP="57B089F3" wp14:paraId="2C078E63" wp14:textId="58C0DA48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2"/>
          <w:szCs w:val="22"/>
          <w:lang w:val="en-US"/>
        </w:rPr>
      </w:pPr>
      <w:r w:rsidRPr="57B089F3" w:rsidR="57B089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2"/>
          <w:szCs w:val="22"/>
          <w:lang w:val="en-US"/>
        </w:rPr>
        <w:t xml:space="preserve">Insights - </w:t>
      </w:r>
    </w:p>
    <w:p w:rsidR="57B089F3" w:rsidP="57B089F3" w:rsidRDefault="57B089F3" w14:paraId="3BF71CC6" w14:textId="1B9BCF9F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2"/>
          <w:szCs w:val="22"/>
          <w:lang w:val="en-US"/>
        </w:rPr>
      </w:pPr>
    </w:p>
    <w:p w:rsidR="57B089F3" w:rsidP="57B089F3" w:rsidRDefault="57B089F3" w14:paraId="709618E0" w14:textId="4AC569F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Identification of the most popular sports in the Olympics over time.</w:t>
      </w:r>
    </w:p>
    <w:p w:rsidR="57B089F3" w:rsidP="57B089F3" w:rsidRDefault="57B089F3" w14:paraId="0A5ABDA6" w14:textId="59C9A87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Analysis of the gender diversity within Olympic events.</w:t>
      </w:r>
    </w:p>
    <w:p w:rsidR="57B089F3" w:rsidP="57B089F3" w:rsidRDefault="57B089F3" w14:paraId="44247BF1" w14:textId="1CE04D2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Recognition of sports trends</w:t>
      </w:r>
    </w:p>
    <w:p w:rsidR="57B089F3" w:rsidP="57B089F3" w:rsidRDefault="57B089F3" w14:paraId="41455FB9" w14:textId="569611F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Understanding the frequency of the Olympic Games.</w:t>
      </w:r>
    </w:p>
    <w:p w:rsidR="57B089F3" w:rsidP="57B089F3" w:rsidRDefault="57B089F3" w14:paraId="3D2F4A8C" w14:textId="2893A29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Demographic insights into Olympic athletes, including gender, height, and weight.</w:t>
      </w:r>
    </w:p>
    <w:p w:rsidR="57B089F3" w:rsidP="57B089F3" w:rsidRDefault="57B089F3" w14:paraId="36D8D12E" w14:textId="0EF119C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Examination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 medal </w:t>
      </w: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distribution.</w:t>
      </w:r>
    </w:p>
    <w:p w:rsidR="57B089F3" w:rsidP="57B089F3" w:rsidRDefault="57B089F3" w14:paraId="02454268" w14:textId="1E3F5FD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7B089F3" w:rsidR="57B089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Exploration of individual athlete achievements and their contributions to their respective countries.</w:t>
      </w:r>
    </w:p>
    <w:p w:rsidR="57B089F3" w:rsidP="57B089F3" w:rsidRDefault="57B089F3" w14:paraId="39625625" w14:textId="3ECC3E4F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IzhKQNK" int2:invalidationBookmarkName="" int2:hashCode="v5ypDhOEEGWRnj" int2:id="l62vZ8c6">
      <int2:state int2:type="WordDesignerComplexDecoratorAnnotationType" int2:value="Rejected"/>
    </int2:bookmark>
    <int2:bookmark int2:bookmarkName="_Int_ekDIyoPk" int2:invalidationBookmarkName="" int2:hashCode="uhiJr+1tteoDbv" int2:id="a0tysvjA">
      <int2:state int2:type="WordDesignerComplexDecoratorAnnotationType" int2:value="Rejected"/>
    </int2:bookmark>
    <int2:bookmark int2:bookmarkName="_Int_BdMAlzto" int2:invalidationBookmarkName="" int2:hashCode="711TtIvmkCgmQm" int2:id="wHNqQq8v">
      <int2:state int2:type="WordDesignerComplexDecoratorAnnotationType" int2:value="Rejected"/>
    </int2:bookmark>
    <int2:bookmark int2:bookmarkName="_Int_7NjWwkzQ" int2:invalidationBookmarkName="" int2:hashCode="JXKWY1VDGGV8+Q" int2:id="zhxYb2R4">
      <int2:state int2:type="WordDesignerComplexDecoratorAnnotationType" int2:value="Rejected"/>
    </int2:bookmark>
    <int2:bookmark int2:bookmarkName="_Int_lNOxM9cB" int2:invalidationBookmarkName="" int2:hashCode="OYM2o6D0+CPEZy" int2:id="YlajoM1f">
      <int2:state int2:type="WordDesignerComplexDecoratorAnnotationType" int2:value="Rejected"/>
    </int2:bookmark>
    <int2:bookmark int2:bookmarkName="_Int_wJexAogt" int2:invalidationBookmarkName="" int2:hashCode="6HzhDLdxVF6W1J" int2:id="7xYnZAAR">
      <int2:state int2:type="WordDesignerComplexDecoratorAnnotationType" int2:value="Rejected"/>
    </int2:bookmark>
    <int2:bookmark int2:bookmarkName="_Int_IYurr79w" int2:invalidationBookmarkName="" int2:hashCode="CD/wVkFTfPlCRV" int2:id="SQU4lsGS">
      <int2:state int2:type="WordDesignerComplexDecoratorAnnotationType" int2:value="Rejected"/>
    </int2:bookmark>
    <int2:bookmark int2:bookmarkName="_Int_ouDFh04E" int2:invalidationBookmarkName="" int2:hashCode="CpPKXxUQaWmaMU" int2:id="sjsIzxgc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2635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d71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461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39e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0f8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8ED77"/>
    <w:rsid w:val="3178ED77"/>
    <w:rsid w:val="57B08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ED77"/>
  <w15:chartTrackingRefBased/>
  <w15:docId w15:val="{5CDB5356-90D7-419F-848C-E08EE7379D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7B089F3"/>
    <w:rPr>
      <w:rFonts w:ascii="Avenir Next LT Pro"/>
      <w:b w:val="0"/>
      <w:bCs w:val="0"/>
      <w:i w:val="0"/>
      <w:iCs w:val="0"/>
      <w:color w:val="auto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7B089F3"/>
    <w:rPr>
      <w:rFonts w:ascii="Bahnschrift" w:hAnsi="" w:eastAsia="" w:cs=""/>
      <w:color w:val="0070C0"/>
      <w:sz w:val="36"/>
      <w:szCs w:val="36"/>
    </w:rPr>
    <w:pPr>
      <w:keepNext w:val="1"/>
      <w:keepLines w:val="1"/>
      <w:spacing w:after="30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7B089F3"/>
    <w:rPr>
      <w:rFonts w:ascii="Bahnschrift" w:hAnsi="" w:eastAsia="" w:cs=""/>
      <w:color w:val="0070C0"/>
      <w:sz w:val="32"/>
      <w:szCs w:val="32"/>
    </w:rPr>
    <w:pPr>
      <w:keepNext w:val="1"/>
      <w:keepLines w:val="1"/>
      <w:spacing w:before="400" w:after="30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7B089F3"/>
    <w:rPr>
      <w:rFonts w:ascii="Bahnschrift" w:hAnsi="" w:eastAsia="" w:cs=""/>
      <w:color w:val="0070C0"/>
      <w:sz w:val="30"/>
      <w:szCs w:val="30"/>
    </w:rPr>
    <w:pPr>
      <w:keepNext w:val="1"/>
      <w:keepLines w:val="1"/>
      <w:spacing w:before="400" w:after="30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7B089F3"/>
    <w:rPr>
      <w:rFonts w:ascii="Bahnschrift" w:hAnsi="" w:eastAsia="" w:cs=""/>
      <w:color w:val="0070C0"/>
      <w:sz w:val="28"/>
      <w:szCs w:val="28"/>
    </w:rPr>
    <w:pPr>
      <w:keepNext w:val="1"/>
      <w:keepLines w:val="1"/>
      <w:spacing w:before="400" w:after="30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7B089F3"/>
    <w:rPr>
      <w:rFonts w:ascii="Bahnschrift" w:hAnsi="" w:eastAsia="" w:cs=""/>
      <w:color w:val="0070C0"/>
      <w:sz w:val="27"/>
      <w:szCs w:val="27"/>
    </w:rPr>
    <w:pPr>
      <w:keepNext w:val="1"/>
      <w:keepLines w:val="1"/>
      <w:spacing w:before="400" w:after="30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7B089F3"/>
    <w:rPr>
      <w:rFonts w:ascii="Bahnschrift" w:hAnsi="" w:eastAsia="" w:cs=""/>
      <w:color w:val="0070C0"/>
      <w:sz w:val="26"/>
      <w:szCs w:val="26"/>
    </w:rPr>
    <w:pPr>
      <w:keepNext w:val="1"/>
      <w:keepLines w:val="1"/>
      <w:spacing w:before="400" w:after="30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7B089F3"/>
    <w:rPr>
      <w:rFonts w:ascii="Bahnschrift" w:hAnsi="" w:eastAsia="" w:cs=""/>
      <w:color w:val="0070C0"/>
      <w:sz w:val="25"/>
      <w:szCs w:val="25"/>
    </w:rPr>
    <w:pPr>
      <w:keepNext w:val="1"/>
      <w:keepLines w:val="1"/>
      <w:spacing w:before="400" w:after="30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7B089F3"/>
    <w:rPr>
      <w:rFonts w:ascii="Bahnschrift" w:hAnsi="" w:eastAsia="" w:cs=""/>
      <w:color w:val="0070C0"/>
      <w:sz w:val="23"/>
      <w:szCs w:val="23"/>
    </w:rPr>
    <w:pPr>
      <w:keepNext w:val="1"/>
      <w:keepLines w:val="1"/>
      <w:spacing w:before="400" w:after="30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7B089F3"/>
    <w:rPr>
      <w:rFonts w:ascii="Bahnschrift" w:hAnsi="" w:eastAsia="" w:cs=""/>
      <w:color w:val="0070C0"/>
    </w:rPr>
    <w:pPr>
      <w:keepNext w:val="1"/>
      <w:keepLines w:val="1"/>
      <w:spacing w:before="400" w:after="30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7B089F3"/>
    <w:rPr>
      <w:rFonts w:ascii="Bahnschrift" w:hAnsi="" w:eastAsia="" w:cs=""/>
      <w:b w:val="1"/>
      <w:bCs w:val="1"/>
      <w:color w:val="0070C0"/>
      <w:sz w:val="76"/>
      <w:szCs w:val="76"/>
    </w:rPr>
    <w:pPr>
      <w:spacing w:after="400"/>
    </w:pPr>
  </w:style>
  <w:style w:type="paragraph" w:styleId="Subtitle">
    <w:uiPriority w:val="11"/>
    <w:name w:val="Subtitle"/>
    <w:basedOn w:val="Normal"/>
    <w:next w:val="Normal"/>
    <w:link w:val="SubtitleChar"/>
    <w:qFormat/>
    <w:rsid w:val="57B089F3"/>
    <w:rPr>
      <w:rFonts w:ascii="Bahnschrift" w:hAnsi="" w:eastAsia="" w:cs=""/>
      <w:sz w:val="44"/>
      <w:szCs w:val="44"/>
    </w:rPr>
    <w:pPr>
      <w:spacing w:after="500"/>
    </w:pPr>
  </w:style>
  <w:style w:type="paragraph" w:styleId="Quote">
    <w:uiPriority w:val="29"/>
    <w:name w:val="Quote"/>
    <w:basedOn w:val="Normal"/>
    <w:next w:val="Normal"/>
    <w:link w:val="QuoteChar"/>
    <w:qFormat/>
    <w:rsid w:val="57B089F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7B089F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7B089F3"/>
    <w:pPr>
      <w:spacing/>
      <w:ind w:left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7B089F3"/>
    <w:rPr>
      <w:rFonts w:ascii="Bahnschrift" w:hAnsi="" w:eastAsia="" w:cs=""/>
      <w:b w:val="0"/>
      <w:bCs w:val="0"/>
      <w:i w:val="0"/>
      <w:iCs w:val="0"/>
      <w:color w:val="0070C0"/>
      <w:sz w:val="36"/>
      <w:szCs w:val="36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57B089F3"/>
    <w:rPr>
      <w:rFonts w:ascii="Bahnschrift" w:hAnsi="" w:eastAsia="" w:cs=""/>
      <w:b w:val="0"/>
      <w:bCs w:val="0"/>
      <w:i w:val="0"/>
      <w:iCs w:val="0"/>
      <w:color w:val="0070C0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57B089F3"/>
    <w:rPr>
      <w:rFonts w:ascii="Bahnschrift" w:hAnsi="" w:eastAsia="" w:cs=""/>
      <w:b w:val="0"/>
      <w:bCs w:val="0"/>
      <w:i w:val="0"/>
      <w:iCs w:val="0"/>
      <w:color w:val="0070C0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57B089F3"/>
    <w:rPr>
      <w:rFonts w:ascii="Bahnschrift" w:hAnsi="" w:eastAsia="" w:cs=""/>
      <w:b w:val="0"/>
      <w:bCs w:val="0"/>
      <w:i w:val="0"/>
      <w:iCs w:val="0"/>
      <w:color w:val="0070C0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57B089F3"/>
    <w:rPr>
      <w:rFonts w:ascii="Bahnschrift" w:hAnsi="" w:eastAsia="" w:cs=""/>
      <w:b w:val="0"/>
      <w:bCs w:val="0"/>
      <w:i w:val="0"/>
      <w:iCs w:val="0"/>
      <w:color w:val="0070C0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57B089F3"/>
    <w:rPr>
      <w:rFonts w:ascii="Bahnschrift" w:hAnsi="" w:eastAsia="" w:cs=""/>
      <w:b w:val="0"/>
      <w:bCs w:val="0"/>
      <w:i w:val="0"/>
      <w:iCs w:val="0"/>
      <w:color w:val="0070C0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57B089F3"/>
    <w:rPr>
      <w:rFonts w:ascii="Bahnschrift" w:hAnsi="" w:eastAsia="" w:cs=""/>
      <w:b w:val="0"/>
      <w:bCs w:val="0"/>
      <w:i w:val="0"/>
      <w:iCs w:val="0"/>
      <w:color w:val="0070C0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57B089F3"/>
    <w:rPr>
      <w:rFonts w:ascii="Bahnschrift" w:hAnsi="" w:eastAsia="" w:cs=""/>
      <w:b w:val="0"/>
      <w:bCs w:val="0"/>
      <w:i w:val="0"/>
      <w:iCs w:val="0"/>
      <w:color w:val="0070C0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57B089F3"/>
    <w:rPr>
      <w:rFonts w:ascii="Bahnschrift" w:hAnsi="" w:eastAsia="" w:cs=""/>
      <w:b w:val="0"/>
      <w:bCs w:val="0"/>
      <w:i w:val="0"/>
      <w:iCs w:val="0"/>
      <w:color w:val="0070C0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57B089F3"/>
    <w:rPr>
      <w:rFonts w:ascii="Bahnschrift" w:hAnsi="" w:eastAsia="" w:cs=""/>
      <w:b w:val="1"/>
      <w:bCs w:val="1"/>
      <w:i w:val="0"/>
      <w:iCs w:val="0"/>
      <w:color w:val="0070C0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57B089F3"/>
    <w:rPr>
      <w:rFonts w:ascii="Bahnschrift" w:hAnsi="" w:eastAsia="" w:cs=""/>
      <w:b w:val="0"/>
      <w:bCs w:val="0"/>
      <w:i w:val="0"/>
      <w:iCs w:val="0"/>
      <w:color w:val="auto"/>
      <w:sz w:val="44"/>
      <w:szCs w:val="44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57B089F3"/>
    <w:rPr>
      <w:rFonts w:ascii="Avenir Next L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7B089F3"/>
    <w:rPr>
      <w:rFonts w:ascii="Avenir Next L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57B089F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7B089F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7B089F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7B089F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7B089F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7B089F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7B089F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7B089F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7B089F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7B089F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7B089F3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57B089F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7B089F3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7B089F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7B089F3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57B089F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7B089F3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f11cea11bc24d96" /><Relationship Type="http://schemas.openxmlformats.org/officeDocument/2006/relationships/numbering" Target="numbering.xml" Id="Red2949e3b30e4d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2023-10-28T08:50:25.9193814Z</dcterms:created>
  <dcterms:modified xsi:type="dcterms:W3CDTF">2023-10-28T09:17:11.7702045Z</dcterms:modified>
  <dc:creator>Guest User</dc:creator>
  <lastModifiedBy>Guest User</lastModifiedBy>
</coreProperties>
</file>