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266" w:rsidRPr="00580D76" w:rsidRDefault="00580D76" w:rsidP="002F27D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 </w:t>
      </w:r>
      <w:r w:rsidR="002F27DC" w:rsidRPr="00580D76">
        <w:rPr>
          <w:rFonts w:ascii="Times New Roman" w:hAnsi="Times New Roman" w:cs="Times New Roman"/>
          <w:sz w:val="40"/>
          <w:szCs w:val="40"/>
        </w:rPr>
        <w:t>Syntax For Most Common And Used Tensorflow Keras Layers</w:t>
      </w:r>
    </w:p>
    <w:p w:rsidR="00BA4F67" w:rsidRDefault="00BA4F67" w:rsidP="005D48BC">
      <w:pPr>
        <w:rPr>
          <w:rFonts w:asciiTheme="majorHAnsi" w:hAnsiTheme="majorHAnsi"/>
          <w:sz w:val="40"/>
          <w:szCs w:val="40"/>
        </w:rPr>
      </w:pPr>
    </w:p>
    <w:p w:rsidR="00BA4F67" w:rsidRPr="00A52A67" w:rsidRDefault="005D48BC" w:rsidP="005D48BC">
      <w:pPr>
        <w:rPr>
          <w:rFonts w:asciiTheme="majorHAnsi" w:hAnsiTheme="majorHAnsi"/>
          <w:b/>
        </w:rPr>
      </w:pPr>
      <w:r w:rsidRPr="00A52A67">
        <w:rPr>
          <w:rFonts w:asciiTheme="majorHAnsi" w:hAnsiTheme="majorHAnsi"/>
          <w:b/>
        </w:rPr>
        <w:t xml:space="preserve">1) </w:t>
      </w:r>
      <w:r w:rsidR="00F94DA4" w:rsidRPr="00A52A67">
        <w:rPr>
          <w:rFonts w:asciiTheme="majorHAnsi" w:hAnsiTheme="majorHAnsi"/>
          <w:b/>
        </w:rPr>
        <w:t>Input</w:t>
      </w:r>
      <w:r w:rsidR="00580D76" w:rsidRPr="00A52A67">
        <w:rPr>
          <w:rFonts w:asciiTheme="majorHAnsi" w:hAnsiTheme="majorHAnsi"/>
          <w:b/>
        </w:rPr>
        <w:t xml:space="preserve"> </w:t>
      </w:r>
      <w:r w:rsidRPr="00A52A67">
        <w:rPr>
          <w:rFonts w:asciiTheme="majorHAnsi" w:hAnsiTheme="majorHAnsi"/>
          <w:b/>
        </w:rPr>
        <w:t>()</w:t>
      </w:r>
    </w:p>
    <w:p w:rsidR="005D48BC" w:rsidRPr="00D26A04" w:rsidRDefault="005D48BC" w:rsidP="005D4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D26A04">
        <w:rPr>
          <w:rFonts w:asciiTheme="majorHAnsi" w:eastAsia="Times New Roman" w:hAnsiTheme="majorHAnsi" w:cs="Courier New"/>
        </w:rPr>
        <w:t>tf.keras.Input(</w:t>
      </w:r>
      <w:r w:rsidRPr="00D26A04">
        <w:rPr>
          <w:rFonts w:asciiTheme="majorHAnsi" w:eastAsia="Times New Roman" w:hAnsiTheme="majorHAnsi" w:cs="Courier New"/>
        </w:rPr>
        <w:br/>
        <w:t>    shape=None,</w:t>
      </w:r>
      <w:r w:rsidRPr="00D26A04">
        <w:rPr>
          <w:rFonts w:asciiTheme="majorHAnsi" w:eastAsia="Times New Roman" w:hAnsiTheme="majorHAnsi" w:cs="Courier New"/>
        </w:rPr>
        <w:br/>
        <w:t>    batch_size=None,</w:t>
      </w:r>
      <w:r w:rsidRPr="00D26A04">
        <w:rPr>
          <w:rFonts w:asciiTheme="majorHAnsi" w:eastAsia="Times New Roman" w:hAnsiTheme="majorHAnsi" w:cs="Courier New"/>
        </w:rPr>
        <w:br/>
        <w:t>    name=None,</w:t>
      </w:r>
      <w:r w:rsidRPr="00D26A04">
        <w:rPr>
          <w:rFonts w:asciiTheme="majorHAnsi" w:eastAsia="Times New Roman" w:hAnsiTheme="majorHAnsi" w:cs="Courier New"/>
        </w:rPr>
        <w:br/>
        <w:t>    dtype=None,</w:t>
      </w:r>
      <w:r w:rsidRPr="00D26A04">
        <w:rPr>
          <w:rFonts w:asciiTheme="majorHAnsi" w:eastAsia="Times New Roman" w:hAnsiTheme="majorHAnsi" w:cs="Courier New"/>
        </w:rPr>
        <w:br/>
        <w:t>    sparse=None,</w:t>
      </w:r>
      <w:r w:rsidRPr="00D26A04">
        <w:rPr>
          <w:rFonts w:asciiTheme="majorHAnsi" w:eastAsia="Times New Roman" w:hAnsiTheme="majorHAnsi" w:cs="Courier New"/>
        </w:rPr>
        <w:br/>
        <w:t>    tensor=None,</w:t>
      </w:r>
      <w:r w:rsidRPr="00D26A04">
        <w:rPr>
          <w:rFonts w:asciiTheme="majorHAnsi" w:eastAsia="Times New Roman" w:hAnsiTheme="majorHAnsi" w:cs="Courier New"/>
        </w:rPr>
        <w:br/>
        <w:t>    ragged=None,</w:t>
      </w:r>
      <w:r w:rsidRPr="00D26A04">
        <w:rPr>
          <w:rFonts w:asciiTheme="majorHAnsi" w:eastAsia="Times New Roman" w:hAnsiTheme="majorHAnsi" w:cs="Courier New"/>
        </w:rPr>
        <w:br/>
        <w:t>    type_spec=None,</w:t>
      </w:r>
      <w:r w:rsidRPr="00D26A04">
        <w:rPr>
          <w:rFonts w:asciiTheme="majorHAnsi" w:eastAsia="Times New Roman" w:hAnsiTheme="majorHAnsi" w:cs="Courier New"/>
        </w:rPr>
        <w:br/>
        <w:t>    **kwargs</w:t>
      </w:r>
      <w:r w:rsidRPr="00D26A04">
        <w:rPr>
          <w:rFonts w:asciiTheme="majorHAnsi" w:eastAsia="Times New Roman" w:hAnsiTheme="majorHAnsi" w:cs="Courier New"/>
        </w:rPr>
        <w:br/>
        <w:t>)</w:t>
      </w:r>
    </w:p>
    <w:p w:rsidR="005D48BC" w:rsidRDefault="005D48BC" w:rsidP="005D48BC">
      <w:pPr>
        <w:rPr>
          <w:sz w:val="24"/>
          <w:szCs w:val="24"/>
        </w:rPr>
      </w:pPr>
    </w:p>
    <w:p w:rsidR="0025519C" w:rsidRPr="00A52A67" w:rsidRDefault="0025519C" w:rsidP="005D48BC">
      <w:pPr>
        <w:rPr>
          <w:rFonts w:asciiTheme="majorHAnsi" w:hAnsiTheme="majorHAnsi"/>
          <w:b/>
        </w:rPr>
      </w:pPr>
      <w:r w:rsidRPr="00A52A67">
        <w:rPr>
          <w:rFonts w:asciiTheme="majorHAnsi" w:hAnsiTheme="majorHAnsi"/>
          <w:b/>
        </w:rPr>
        <w:t>2) Dense</w:t>
      </w:r>
      <w:r w:rsidR="00580D76" w:rsidRPr="00A52A67">
        <w:rPr>
          <w:rFonts w:asciiTheme="majorHAnsi" w:hAnsiTheme="majorHAnsi"/>
          <w:b/>
        </w:rPr>
        <w:t xml:space="preserve"> ()</w:t>
      </w:r>
    </w:p>
    <w:p w:rsidR="0025519C" w:rsidRPr="002D0E82" w:rsidRDefault="0025519C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>tf.keras.layers.Dense(</w:t>
      </w:r>
    </w:p>
    <w:p w:rsidR="0025519C" w:rsidRPr="002D0E82" w:rsidRDefault="0025519C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units,</w:t>
      </w:r>
    </w:p>
    <w:p w:rsidR="0025519C" w:rsidRPr="002D0E82" w:rsidRDefault="0025519C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activation=None,</w:t>
      </w:r>
    </w:p>
    <w:p w:rsidR="0025519C" w:rsidRPr="002D0E82" w:rsidRDefault="0025519C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use_bias=True,</w:t>
      </w:r>
    </w:p>
    <w:p w:rsidR="0025519C" w:rsidRPr="002D0E82" w:rsidRDefault="0025519C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kernel_initializer="glorot_uniform",</w:t>
      </w:r>
    </w:p>
    <w:p w:rsidR="0025519C" w:rsidRPr="002D0E82" w:rsidRDefault="0025519C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bias_initializer="zeros",</w:t>
      </w:r>
    </w:p>
    <w:p w:rsidR="0025519C" w:rsidRPr="002D0E82" w:rsidRDefault="0025519C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kernel_regularizer=None,</w:t>
      </w:r>
    </w:p>
    <w:p w:rsidR="0025519C" w:rsidRPr="002D0E82" w:rsidRDefault="0025519C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bias_regularizer=None,</w:t>
      </w:r>
    </w:p>
    <w:p w:rsidR="0025519C" w:rsidRPr="002D0E82" w:rsidRDefault="0025519C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activity_regularizer=None,</w:t>
      </w:r>
    </w:p>
    <w:p w:rsidR="0025519C" w:rsidRPr="002D0E82" w:rsidRDefault="0025519C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kernel_constraint=None,</w:t>
      </w:r>
    </w:p>
    <w:p w:rsidR="0025519C" w:rsidRPr="002D0E82" w:rsidRDefault="0025519C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bias_constraint=None,</w:t>
      </w:r>
    </w:p>
    <w:p w:rsidR="0025519C" w:rsidRPr="002D0E82" w:rsidRDefault="0025519C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**kwargs</w:t>
      </w:r>
    </w:p>
    <w:p w:rsidR="0025519C" w:rsidRPr="002D0E82" w:rsidRDefault="0025519C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>)</w:t>
      </w:r>
    </w:p>
    <w:p w:rsidR="0025519C" w:rsidRDefault="0025519C" w:rsidP="005D48BC">
      <w:pPr>
        <w:rPr>
          <w:sz w:val="24"/>
          <w:szCs w:val="24"/>
        </w:rPr>
      </w:pPr>
    </w:p>
    <w:p w:rsidR="00AB0AAF" w:rsidRPr="00A52A67" w:rsidRDefault="00AB0AAF" w:rsidP="005D48BC">
      <w:pPr>
        <w:rPr>
          <w:rFonts w:asciiTheme="majorHAnsi" w:hAnsiTheme="majorHAnsi"/>
          <w:b/>
        </w:rPr>
      </w:pPr>
      <w:r w:rsidRPr="00A52A67">
        <w:rPr>
          <w:rFonts w:asciiTheme="majorHAnsi" w:hAnsiTheme="majorHAnsi"/>
          <w:b/>
        </w:rPr>
        <w:t>3) Activation</w:t>
      </w:r>
    </w:p>
    <w:p w:rsidR="00DE429F" w:rsidRDefault="00DE429F" w:rsidP="005D48BC">
      <w:pPr>
        <w:rPr>
          <w:sz w:val="24"/>
          <w:szCs w:val="24"/>
        </w:rPr>
      </w:pPr>
    </w:p>
    <w:p w:rsidR="00DE429F" w:rsidRPr="00A52A67" w:rsidRDefault="00DE429F" w:rsidP="005D48BC">
      <w:pPr>
        <w:rPr>
          <w:rFonts w:asciiTheme="majorHAnsi" w:hAnsiTheme="majorHAnsi"/>
          <w:b/>
        </w:rPr>
      </w:pPr>
      <w:r w:rsidRPr="00A52A67">
        <w:rPr>
          <w:rFonts w:asciiTheme="majorHAnsi" w:hAnsiTheme="majorHAnsi"/>
          <w:b/>
        </w:rPr>
        <w:t>4)</w:t>
      </w:r>
      <w:r w:rsidR="00216689" w:rsidRPr="00A52A67">
        <w:rPr>
          <w:rFonts w:asciiTheme="majorHAnsi" w:hAnsiTheme="majorHAnsi"/>
          <w:b/>
        </w:rPr>
        <w:t xml:space="preserve"> </w:t>
      </w:r>
      <w:r w:rsidR="00032DB7" w:rsidRPr="00A52A67">
        <w:rPr>
          <w:rFonts w:asciiTheme="majorHAnsi" w:hAnsiTheme="majorHAnsi"/>
          <w:b/>
        </w:rPr>
        <w:t>Dropout</w:t>
      </w:r>
      <w:r w:rsidR="00580D76" w:rsidRPr="00A52A67">
        <w:rPr>
          <w:rFonts w:asciiTheme="majorHAnsi" w:hAnsiTheme="majorHAnsi"/>
          <w:b/>
        </w:rPr>
        <w:t xml:space="preserve"> ()</w:t>
      </w:r>
    </w:p>
    <w:p w:rsidR="00032DB7" w:rsidRDefault="00032DB7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"/>
          <w:rFonts w:ascii="Consolas" w:hAnsi="Consolas" w:cs="Consolas"/>
          <w:color w:val="000000" w:themeColor="text1"/>
        </w:rPr>
      </w:pPr>
      <w:r w:rsidRPr="002D0E82">
        <w:rPr>
          <w:rFonts w:asciiTheme="majorHAnsi" w:eastAsia="Times New Roman" w:hAnsiTheme="majorHAnsi" w:cs="Courier New"/>
        </w:rPr>
        <w:t>tf.keras.layers.Dropout(rate, noise_shape=None, seed=None, **kwargs)</w:t>
      </w:r>
    </w:p>
    <w:p w:rsidR="00032DB7" w:rsidRDefault="00032DB7" w:rsidP="00032DB7">
      <w:pPr>
        <w:pStyle w:val="HTMLPreformatted"/>
        <w:rPr>
          <w:rStyle w:val="p"/>
          <w:rFonts w:ascii="Consolas" w:hAnsi="Consolas" w:cs="Consolas"/>
          <w:color w:val="000000" w:themeColor="text1"/>
        </w:rPr>
      </w:pPr>
    </w:p>
    <w:p w:rsidR="001F6275" w:rsidRDefault="001F6275" w:rsidP="00032DB7">
      <w:pPr>
        <w:pStyle w:val="HTMLPreformatted"/>
        <w:rPr>
          <w:rStyle w:val="p"/>
          <w:rFonts w:ascii="Consolas" w:hAnsi="Consolas" w:cs="Consolas"/>
          <w:color w:val="000000" w:themeColor="text1"/>
        </w:rPr>
      </w:pPr>
    </w:p>
    <w:p w:rsidR="001F6275" w:rsidRDefault="001F6275" w:rsidP="00032DB7">
      <w:pPr>
        <w:pStyle w:val="HTMLPreformatted"/>
        <w:rPr>
          <w:rStyle w:val="p"/>
          <w:rFonts w:ascii="Consolas" w:hAnsi="Consolas" w:cs="Consolas"/>
          <w:color w:val="000000" w:themeColor="text1"/>
        </w:rPr>
      </w:pPr>
    </w:p>
    <w:p w:rsidR="00032DB7" w:rsidRDefault="00032DB7" w:rsidP="00032DB7">
      <w:pPr>
        <w:pStyle w:val="HTMLPreformatted"/>
        <w:rPr>
          <w:rStyle w:val="p"/>
          <w:rFonts w:ascii="Consolas" w:hAnsi="Consolas" w:cs="Consolas"/>
          <w:color w:val="000000" w:themeColor="text1"/>
        </w:rPr>
      </w:pPr>
    </w:p>
    <w:p w:rsidR="00F94DA4" w:rsidRPr="00F44AB6" w:rsidRDefault="00032DB7" w:rsidP="00F44AB6">
      <w:pPr>
        <w:rPr>
          <w:rFonts w:asciiTheme="majorHAnsi" w:hAnsiTheme="majorHAnsi"/>
          <w:b/>
        </w:rPr>
      </w:pPr>
      <w:r w:rsidRPr="00A52A67">
        <w:rPr>
          <w:rFonts w:asciiTheme="majorHAnsi" w:hAnsiTheme="majorHAnsi"/>
          <w:b/>
        </w:rPr>
        <w:t xml:space="preserve">5) </w:t>
      </w:r>
      <w:r w:rsidRPr="002261E3">
        <w:rPr>
          <w:rFonts w:asciiTheme="majorHAnsi" w:hAnsiTheme="majorHAnsi"/>
          <w:b/>
        </w:rPr>
        <w:t>BatchNormalization</w:t>
      </w:r>
      <w:r w:rsidR="00580D76" w:rsidRPr="00A52A67">
        <w:rPr>
          <w:rFonts w:asciiTheme="majorHAnsi" w:hAnsiTheme="majorHAnsi"/>
          <w:b/>
        </w:rPr>
        <w:t xml:space="preserve"> ()</w:t>
      </w:r>
    </w:p>
    <w:p w:rsidR="008F4DA4" w:rsidRPr="002D0E82" w:rsidRDefault="008F4DA4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>tf.keras.layers.BatchNormalization(</w:t>
      </w:r>
    </w:p>
    <w:p w:rsidR="008F4DA4" w:rsidRPr="002D0E82" w:rsidRDefault="008F4DA4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axis=-1,</w:t>
      </w:r>
    </w:p>
    <w:p w:rsidR="008F4DA4" w:rsidRPr="002D0E82" w:rsidRDefault="008F4DA4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momentum=0.99,</w:t>
      </w:r>
    </w:p>
    <w:p w:rsidR="008F4DA4" w:rsidRPr="002D0E82" w:rsidRDefault="008F4DA4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epsilon=0.001,</w:t>
      </w:r>
    </w:p>
    <w:p w:rsidR="008F4DA4" w:rsidRPr="002D0E82" w:rsidRDefault="008F4DA4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center=True,</w:t>
      </w:r>
    </w:p>
    <w:p w:rsidR="008F4DA4" w:rsidRPr="002D0E82" w:rsidRDefault="008F4DA4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scale=True,</w:t>
      </w:r>
    </w:p>
    <w:p w:rsidR="008F4DA4" w:rsidRPr="002D0E82" w:rsidRDefault="008F4DA4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beta_initializer="zeros",</w:t>
      </w:r>
    </w:p>
    <w:p w:rsidR="008F4DA4" w:rsidRPr="002D0E82" w:rsidRDefault="008F4DA4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gamma_initializer="ones",</w:t>
      </w:r>
    </w:p>
    <w:p w:rsidR="008F4DA4" w:rsidRPr="002D0E82" w:rsidRDefault="008F4DA4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moving_mean_initializer="zeros",</w:t>
      </w:r>
    </w:p>
    <w:p w:rsidR="008F4DA4" w:rsidRPr="002D0E82" w:rsidRDefault="008F4DA4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moving_variance_initializer="ones",</w:t>
      </w:r>
    </w:p>
    <w:p w:rsidR="008F4DA4" w:rsidRPr="002D0E82" w:rsidRDefault="008F4DA4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beta_regularizer=None,</w:t>
      </w:r>
    </w:p>
    <w:p w:rsidR="008F4DA4" w:rsidRPr="002D0E82" w:rsidRDefault="008F4DA4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gamma_regularizer=None,</w:t>
      </w:r>
    </w:p>
    <w:p w:rsidR="008F4DA4" w:rsidRPr="002D0E82" w:rsidRDefault="008F4DA4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beta_constraint=None,</w:t>
      </w:r>
    </w:p>
    <w:p w:rsidR="008F4DA4" w:rsidRPr="002D0E82" w:rsidRDefault="008F4DA4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gamma_constraint=None,</w:t>
      </w:r>
    </w:p>
    <w:p w:rsidR="008F4DA4" w:rsidRPr="002D0E82" w:rsidRDefault="008F4DA4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**kwargs</w:t>
      </w:r>
    </w:p>
    <w:p w:rsidR="008F4DA4" w:rsidRPr="002D0E82" w:rsidRDefault="008F4DA4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>)</w:t>
      </w:r>
    </w:p>
    <w:p w:rsidR="00216689" w:rsidRDefault="00216689" w:rsidP="005D48BC">
      <w:pPr>
        <w:rPr>
          <w:sz w:val="24"/>
          <w:szCs w:val="24"/>
        </w:rPr>
      </w:pPr>
    </w:p>
    <w:p w:rsidR="00DE429F" w:rsidRDefault="00C70182" w:rsidP="005D48BC">
      <w:pPr>
        <w:rPr>
          <w:rFonts w:asciiTheme="majorHAnsi" w:hAnsiTheme="majorHAnsi"/>
          <w:b/>
        </w:rPr>
      </w:pPr>
      <w:r w:rsidRPr="00A52A67">
        <w:rPr>
          <w:rFonts w:asciiTheme="majorHAnsi" w:hAnsiTheme="majorHAnsi"/>
          <w:b/>
        </w:rPr>
        <w:t xml:space="preserve">6) </w:t>
      </w:r>
      <w:r w:rsidRPr="002261E3">
        <w:rPr>
          <w:rFonts w:asciiTheme="majorHAnsi" w:hAnsiTheme="majorHAnsi"/>
          <w:b/>
        </w:rPr>
        <w:t>Conv2D</w:t>
      </w:r>
      <w:r w:rsidR="00580D76" w:rsidRPr="00A52A67">
        <w:rPr>
          <w:rFonts w:asciiTheme="majorHAnsi" w:hAnsiTheme="majorHAnsi"/>
          <w:b/>
        </w:rPr>
        <w:t xml:space="preserve"> ()</w:t>
      </w:r>
    </w:p>
    <w:p w:rsidR="00905423" w:rsidRPr="002D0E82" w:rsidRDefault="00905423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>tf.keras.layers.Conv2D(</w:t>
      </w:r>
    </w:p>
    <w:p w:rsidR="00905423" w:rsidRPr="002D0E82" w:rsidRDefault="00905423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filters,</w:t>
      </w:r>
    </w:p>
    <w:p w:rsidR="00905423" w:rsidRPr="002D0E82" w:rsidRDefault="00905423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kernel_size,</w:t>
      </w:r>
    </w:p>
    <w:p w:rsidR="00905423" w:rsidRPr="002D0E82" w:rsidRDefault="00905423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strides=(1, 1),</w:t>
      </w:r>
    </w:p>
    <w:p w:rsidR="00905423" w:rsidRPr="002D0E82" w:rsidRDefault="00905423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padding="valid",</w:t>
      </w:r>
    </w:p>
    <w:p w:rsidR="00905423" w:rsidRPr="002D0E82" w:rsidRDefault="00905423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data_format=None,</w:t>
      </w:r>
    </w:p>
    <w:p w:rsidR="00905423" w:rsidRPr="002D0E82" w:rsidRDefault="00905423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dilation_rate=(1, 1),</w:t>
      </w:r>
    </w:p>
    <w:p w:rsidR="00905423" w:rsidRPr="002D0E82" w:rsidRDefault="00905423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groups=1,</w:t>
      </w:r>
    </w:p>
    <w:p w:rsidR="00905423" w:rsidRPr="002D0E82" w:rsidRDefault="00905423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activation=None,</w:t>
      </w:r>
    </w:p>
    <w:p w:rsidR="00905423" w:rsidRPr="002D0E82" w:rsidRDefault="00905423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use_bias=True,</w:t>
      </w:r>
    </w:p>
    <w:p w:rsidR="00905423" w:rsidRPr="002D0E82" w:rsidRDefault="00905423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kernel_initializer="glorot_uniform",</w:t>
      </w:r>
    </w:p>
    <w:p w:rsidR="00905423" w:rsidRPr="002D0E82" w:rsidRDefault="00905423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bias_initializer="zeros",</w:t>
      </w:r>
    </w:p>
    <w:p w:rsidR="00905423" w:rsidRPr="002D0E82" w:rsidRDefault="00905423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kernel_regularizer=None,</w:t>
      </w:r>
    </w:p>
    <w:p w:rsidR="00905423" w:rsidRPr="002D0E82" w:rsidRDefault="00905423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bias_regularizer=None,</w:t>
      </w:r>
    </w:p>
    <w:p w:rsidR="00905423" w:rsidRPr="002D0E82" w:rsidRDefault="00905423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activity_regularizer=None,</w:t>
      </w:r>
    </w:p>
    <w:p w:rsidR="00905423" w:rsidRPr="002D0E82" w:rsidRDefault="00905423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kernel_constraint=None,</w:t>
      </w:r>
    </w:p>
    <w:p w:rsidR="00905423" w:rsidRPr="002D0E82" w:rsidRDefault="00905423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bias_constraint=None,</w:t>
      </w:r>
    </w:p>
    <w:p w:rsidR="00905423" w:rsidRPr="002D0E82" w:rsidRDefault="00905423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**kwargs</w:t>
      </w:r>
    </w:p>
    <w:p w:rsidR="00905423" w:rsidRPr="002D0E82" w:rsidRDefault="00905423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>)</w:t>
      </w:r>
    </w:p>
    <w:p w:rsidR="00905423" w:rsidRDefault="00905423" w:rsidP="005D48BC">
      <w:pPr>
        <w:rPr>
          <w:sz w:val="24"/>
          <w:szCs w:val="24"/>
        </w:rPr>
      </w:pPr>
    </w:p>
    <w:p w:rsidR="00905423" w:rsidRDefault="00905423" w:rsidP="005D48BC">
      <w:pPr>
        <w:rPr>
          <w:rFonts w:asciiTheme="majorHAnsi" w:hAnsiTheme="majorHAnsi"/>
          <w:b/>
        </w:rPr>
      </w:pPr>
      <w:r w:rsidRPr="00A52A67">
        <w:rPr>
          <w:rFonts w:asciiTheme="majorHAnsi" w:hAnsiTheme="majorHAnsi"/>
          <w:b/>
        </w:rPr>
        <w:t xml:space="preserve">7) </w:t>
      </w:r>
      <w:r w:rsidRPr="002261E3">
        <w:rPr>
          <w:rFonts w:asciiTheme="majorHAnsi" w:hAnsiTheme="majorHAnsi"/>
          <w:b/>
        </w:rPr>
        <w:t>MaxPooling2D</w:t>
      </w:r>
      <w:r w:rsidR="00580D76" w:rsidRPr="00A52A67">
        <w:rPr>
          <w:rFonts w:asciiTheme="majorHAnsi" w:hAnsiTheme="majorHAnsi"/>
          <w:b/>
        </w:rPr>
        <w:t xml:space="preserve"> ()</w:t>
      </w:r>
    </w:p>
    <w:p w:rsidR="00CA4BC7" w:rsidRPr="002D0E82" w:rsidRDefault="00CA4BC7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>tf.keras.layers.MaxPooling2D(</w:t>
      </w:r>
    </w:p>
    <w:p w:rsidR="00CA4BC7" w:rsidRPr="002D0E82" w:rsidRDefault="00CA4BC7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pool_size=(2, 2), strides=None, padding="valid", data_format=None, **kwargs</w:t>
      </w:r>
    </w:p>
    <w:p w:rsidR="00CA4BC7" w:rsidRPr="002D0E82" w:rsidRDefault="00CA4BC7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>)</w:t>
      </w:r>
    </w:p>
    <w:p w:rsidR="00905423" w:rsidRDefault="00905423" w:rsidP="005D48BC">
      <w:pPr>
        <w:rPr>
          <w:sz w:val="24"/>
          <w:szCs w:val="24"/>
        </w:rPr>
      </w:pPr>
    </w:p>
    <w:p w:rsidR="00DF1B1B" w:rsidRPr="00A52A67" w:rsidRDefault="00906B95" w:rsidP="005D48BC">
      <w:pPr>
        <w:rPr>
          <w:rFonts w:asciiTheme="majorHAnsi" w:hAnsiTheme="majorHAnsi"/>
          <w:b/>
        </w:rPr>
      </w:pPr>
      <w:r w:rsidRPr="00A52A67">
        <w:rPr>
          <w:rFonts w:asciiTheme="majorHAnsi" w:hAnsiTheme="majorHAnsi"/>
          <w:b/>
        </w:rPr>
        <w:lastRenderedPageBreak/>
        <w:t>8) Flatten</w:t>
      </w:r>
      <w:r w:rsidR="00580D76" w:rsidRPr="00A52A67">
        <w:rPr>
          <w:rFonts w:asciiTheme="majorHAnsi" w:hAnsiTheme="majorHAnsi"/>
          <w:b/>
        </w:rPr>
        <w:t xml:space="preserve"> ()</w:t>
      </w:r>
    </w:p>
    <w:p w:rsidR="005428EA" w:rsidRPr="002D0E82" w:rsidRDefault="005428EA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>tf.keras.layers.Flatten(data_format=None, **kwargs)</w:t>
      </w:r>
    </w:p>
    <w:p w:rsidR="002D0E82" w:rsidRDefault="002D0E82" w:rsidP="005D48BC">
      <w:pPr>
        <w:rPr>
          <w:rFonts w:asciiTheme="majorHAnsi" w:hAnsiTheme="majorHAnsi"/>
          <w:b/>
        </w:rPr>
      </w:pPr>
    </w:p>
    <w:p w:rsidR="005428EA" w:rsidRPr="00A52A67" w:rsidRDefault="005428EA" w:rsidP="005D48BC">
      <w:pPr>
        <w:rPr>
          <w:rFonts w:asciiTheme="majorHAnsi" w:hAnsiTheme="majorHAnsi"/>
          <w:b/>
        </w:rPr>
      </w:pPr>
      <w:r w:rsidRPr="00A52A67">
        <w:rPr>
          <w:rFonts w:asciiTheme="majorHAnsi" w:hAnsiTheme="majorHAnsi"/>
          <w:b/>
        </w:rPr>
        <w:t xml:space="preserve">9) </w:t>
      </w:r>
      <w:r w:rsidR="001C226C" w:rsidRPr="002261E3">
        <w:rPr>
          <w:rFonts w:asciiTheme="majorHAnsi" w:hAnsiTheme="majorHAnsi"/>
          <w:b/>
        </w:rPr>
        <w:t>LSTM</w:t>
      </w:r>
      <w:r w:rsidR="00580D76" w:rsidRPr="00A52A67">
        <w:rPr>
          <w:rFonts w:asciiTheme="majorHAnsi" w:hAnsiTheme="majorHAnsi"/>
          <w:b/>
        </w:rPr>
        <w:t xml:space="preserve"> ()</w:t>
      </w:r>
    </w:p>
    <w:p w:rsidR="001C226C" w:rsidRPr="002D0E82" w:rsidRDefault="001C226C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>tf.keras.layers.LSTM(</w:t>
      </w:r>
    </w:p>
    <w:p w:rsidR="001C226C" w:rsidRPr="002D0E82" w:rsidRDefault="001C226C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units,</w:t>
      </w:r>
    </w:p>
    <w:p w:rsidR="001C226C" w:rsidRPr="002D0E82" w:rsidRDefault="001C226C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activation="tanh",</w:t>
      </w:r>
    </w:p>
    <w:p w:rsidR="001C226C" w:rsidRPr="002D0E82" w:rsidRDefault="001C226C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recurrent_activation="sigmoid",</w:t>
      </w:r>
    </w:p>
    <w:p w:rsidR="001C226C" w:rsidRPr="002D0E82" w:rsidRDefault="001C226C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use_bias=True,</w:t>
      </w:r>
    </w:p>
    <w:p w:rsidR="001C226C" w:rsidRPr="002D0E82" w:rsidRDefault="001C226C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kernel_initializer="glorot_uniform",</w:t>
      </w:r>
    </w:p>
    <w:p w:rsidR="001C226C" w:rsidRPr="002D0E82" w:rsidRDefault="001C226C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recurrent_initializer="orthogonal",</w:t>
      </w:r>
    </w:p>
    <w:p w:rsidR="001C226C" w:rsidRPr="002D0E82" w:rsidRDefault="001C226C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bias_initializer="zeros",</w:t>
      </w:r>
    </w:p>
    <w:p w:rsidR="001C226C" w:rsidRPr="002D0E82" w:rsidRDefault="001C226C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unit_forget_bias=True,</w:t>
      </w:r>
    </w:p>
    <w:p w:rsidR="001C226C" w:rsidRPr="002D0E82" w:rsidRDefault="001C226C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kernel_regularizer=None,</w:t>
      </w:r>
    </w:p>
    <w:p w:rsidR="001C226C" w:rsidRPr="002D0E82" w:rsidRDefault="001C226C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recurrent_regularizer=None,</w:t>
      </w:r>
    </w:p>
    <w:p w:rsidR="001C226C" w:rsidRPr="002D0E82" w:rsidRDefault="001C226C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bias_regularizer=None,</w:t>
      </w:r>
    </w:p>
    <w:p w:rsidR="001C226C" w:rsidRPr="002D0E82" w:rsidRDefault="001C226C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activity_regularizer=None,</w:t>
      </w:r>
    </w:p>
    <w:p w:rsidR="001C226C" w:rsidRPr="002D0E82" w:rsidRDefault="001C226C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kernel_constraint=None,</w:t>
      </w:r>
    </w:p>
    <w:p w:rsidR="001C226C" w:rsidRPr="002D0E82" w:rsidRDefault="001C226C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recurrent_constraint=None,</w:t>
      </w:r>
    </w:p>
    <w:p w:rsidR="001C226C" w:rsidRPr="002D0E82" w:rsidRDefault="001C226C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bias_constraint=None,</w:t>
      </w:r>
    </w:p>
    <w:p w:rsidR="001C226C" w:rsidRPr="002D0E82" w:rsidRDefault="001C226C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dropout=0.0,</w:t>
      </w:r>
    </w:p>
    <w:p w:rsidR="001C226C" w:rsidRPr="002D0E82" w:rsidRDefault="001C226C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recurrent_dropout=0.0,</w:t>
      </w:r>
    </w:p>
    <w:p w:rsidR="001C226C" w:rsidRPr="002D0E82" w:rsidRDefault="001C226C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return_sequences=False,</w:t>
      </w:r>
    </w:p>
    <w:p w:rsidR="001C226C" w:rsidRPr="002D0E82" w:rsidRDefault="001C226C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return_state=False,</w:t>
      </w:r>
    </w:p>
    <w:p w:rsidR="001C226C" w:rsidRPr="002D0E82" w:rsidRDefault="001C226C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go_backwards=False,</w:t>
      </w:r>
    </w:p>
    <w:p w:rsidR="001C226C" w:rsidRPr="002D0E82" w:rsidRDefault="001C226C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stateful=False,</w:t>
      </w:r>
    </w:p>
    <w:p w:rsidR="001C226C" w:rsidRPr="002D0E82" w:rsidRDefault="001C226C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time_major=False,</w:t>
      </w:r>
    </w:p>
    <w:p w:rsidR="001C226C" w:rsidRPr="002D0E82" w:rsidRDefault="001C226C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unroll=False,</w:t>
      </w:r>
    </w:p>
    <w:p w:rsidR="001C226C" w:rsidRPr="002D0E82" w:rsidRDefault="001C226C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**kwargs</w:t>
      </w:r>
    </w:p>
    <w:p w:rsidR="001C226C" w:rsidRPr="002D0E82" w:rsidRDefault="001C226C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>)</w:t>
      </w:r>
    </w:p>
    <w:p w:rsidR="00905423" w:rsidRDefault="00905423" w:rsidP="005D48BC">
      <w:pPr>
        <w:rPr>
          <w:sz w:val="24"/>
          <w:szCs w:val="24"/>
        </w:rPr>
      </w:pPr>
    </w:p>
    <w:p w:rsidR="001F6275" w:rsidRDefault="00C208E4" w:rsidP="005D48BC">
      <w:pPr>
        <w:rPr>
          <w:rFonts w:asciiTheme="majorHAnsi" w:hAnsiTheme="majorHAnsi"/>
          <w:b/>
        </w:rPr>
      </w:pPr>
      <w:r w:rsidRPr="00A52A67">
        <w:rPr>
          <w:rFonts w:asciiTheme="majorHAnsi" w:hAnsiTheme="majorHAnsi"/>
          <w:b/>
        </w:rPr>
        <w:t xml:space="preserve">10) </w:t>
      </w:r>
      <w:r w:rsidRPr="002261E3">
        <w:rPr>
          <w:rFonts w:asciiTheme="majorHAnsi" w:hAnsiTheme="majorHAnsi"/>
          <w:b/>
        </w:rPr>
        <w:t>Embedding</w:t>
      </w:r>
      <w:r w:rsidR="00580D76" w:rsidRPr="00A52A67">
        <w:rPr>
          <w:rFonts w:asciiTheme="majorHAnsi" w:hAnsiTheme="majorHAnsi"/>
          <w:b/>
        </w:rPr>
        <w:t xml:space="preserve"> ()</w:t>
      </w:r>
    </w:p>
    <w:p w:rsidR="002C129A" w:rsidRPr="002D0E82" w:rsidRDefault="002C129A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>tf.keras.layers.Embedding(</w:t>
      </w:r>
    </w:p>
    <w:p w:rsidR="002C129A" w:rsidRPr="002D0E82" w:rsidRDefault="002C129A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input_dim,</w:t>
      </w:r>
    </w:p>
    <w:p w:rsidR="002C129A" w:rsidRPr="002D0E82" w:rsidRDefault="002C129A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output_dim,</w:t>
      </w:r>
    </w:p>
    <w:p w:rsidR="002C129A" w:rsidRPr="002D0E82" w:rsidRDefault="002C129A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embeddings_initializer="uniform",</w:t>
      </w:r>
    </w:p>
    <w:p w:rsidR="002C129A" w:rsidRPr="002D0E82" w:rsidRDefault="002C129A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embeddings_regularizer=None,</w:t>
      </w:r>
    </w:p>
    <w:p w:rsidR="002C129A" w:rsidRPr="002D0E82" w:rsidRDefault="002C129A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activity_regularizer=None,</w:t>
      </w:r>
    </w:p>
    <w:p w:rsidR="002C129A" w:rsidRPr="002D0E82" w:rsidRDefault="002C129A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embeddings_constraint=None,</w:t>
      </w:r>
    </w:p>
    <w:p w:rsidR="002C129A" w:rsidRPr="002D0E82" w:rsidRDefault="002C129A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mask_zero=False,</w:t>
      </w:r>
    </w:p>
    <w:p w:rsidR="002C129A" w:rsidRPr="002D0E82" w:rsidRDefault="002C129A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input_length=None,</w:t>
      </w:r>
    </w:p>
    <w:p w:rsidR="002C129A" w:rsidRPr="002D0E82" w:rsidRDefault="002C129A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 xml:space="preserve">    **kwargs</w:t>
      </w:r>
    </w:p>
    <w:p w:rsidR="002C129A" w:rsidRPr="002D0E82" w:rsidRDefault="002C129A" w:rsidP="002D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2D0E82">
        <w:rPr>
          <w:rFonts w:asciiTheme="majorHAnsi" w:eastAsia="Times New Roman" w:hAnsiTheme="majorHAnsi" w:cs="Courier New"/>
        </w:rPr>
        <w:t>)</w:t>
      </w:r>
    </w:p>
    <w:p w:rsidR="00C208E4" w:rsidRPr="005D48BC" w:rsidRDefault="00C208E4" w:rsidP="005D48BC">
      <w:pPr>
        <w:rPr>
          <w:sz w:val="24"/>
          <w:szCs w:val="24"/>
        </w:rPr>
      </w:pPr>
    </w:p>
    <w:sectPr w:rsidR="00C208E4" w:rsidRPr="005D48BC" w:rsidSect="00B57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2F27DC"/>
    <w:rsid w:val="00032DB7"/>
    <w:rsid w:val="001A4F68"/>
    <w:rsid w:val="001C226C"/>
    <w:rsid w:val="001F6275"/>
    <w:rsid w:val="00213C69"/>
    <w:rsid w:val="00216689"/>
    <w:rsid w:val="0025519C"/>
    <w:rsid w:val="002C129A"/>
    <w:rsid w:val="002D0E82"/>
    <w:rsid w:val="002F27DC"/>
    <w:rsid w:val="003B2905"/>
    <w:rsid w:val="005428EA"/>
    <w:rsid w:val="00580D76"/>
    <w:rsid w:val="005C298A"/>
    <w:rsid w:val="005D48BC"/>
    <w:rsid w:val="00684A2E"/>
    <w:rsid w:val="007335F3"/>
    <w:rsid w:val="007E59F0"/>
    <w:rsid w:val="008A52EF"/>
    <w:rsid w:val="008F4DA4"/>
    <w:rsid w:val="00905423"/>
    <w:rsid w:val="00906B95"/>
    <w:rsid w:val="00982032"/>
    <w:rsid w:val="009D3797"/>
    <w:rsid w:val="00A52A67"/>
    <w:rsid w:val="00AB0AAF"/>
    <w:rsid w:val="00B57266"/>
    <w:rsid w:val="00BA4F67"/>
    <w:rsid w:val="00C208E4"/>
    <w:rsid w:val="00C70182"/>
    <w:rsid w:val="00CA4BC7"/>
    <w:rsid w:val="00D26A04"/>
    <w:rsid w:val="00DE429F"/>
    <w:rsid w:val="00DF1B1B"/>
    <w:rsid w:val="00ED2596"/>
    <w:rsid w:val="00F12216"/>
    <w:rsid w:val="00F44AB6"/>
    <w:rsid w:val="00F94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D48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48B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D48BC"/>
  </w:style>
  <w:style w:type="character" w:customStyle="1" w:styleId="pun">
    <w:name w:val="pun"/>
    <w:basedOn w:val="DefaultParagraphFont"/>
    <w:rsid w:val="005D48BC"/>
  </w:style>
  <w:style w:type="character" w:customStyle="1" w:styleId="typ">
    <w:name w:val="typ"/>
    <w:basedOn w:val="DefaultParagraphFont"/>
    <w:rsid w:val="005D48BC"/>
  </w:style>
  <w:style w:type="character" w:customStyle="1" w:styleId="kwd">
    <w:name w:val="kwd"/>
    <w:basedOn w:val="DefaultParagraphFont"/>
    <w:rsid w:val="005D48BC"/>
  </w:style>
  <w:style w:type="character" w:styleId="HTMLCode">
    <w:name w:val="HTML Code"/>
    <w:basedOn w:val="DefaultParagraphFont"/>
    <w:uiPriority w:val="99"/>
    <w:semiHidden/>
    <w:unhideWhenUsed/>
    <w:rsid w:val="0025519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5519C"/>
  </w:style>
  <w:style w:type="character" w:customStyle="1" w:styleId="o">
    <w:name w:val="o"/>
    <w:basedOn w:val="DefaultParagraphFont"/>
    <w:rsid w:val="0025519C"/>
  </w:style>
  <w:style w:type="character" w:customStyle="1" w:styleId="p">
    <w:name w:val="p"/>
    <w:basedOn w:val="DefaultParagraphFont"/>
    <w:rsid w:val="0025519C"/>
  </w:style>
  <w:style w:type="character" w:customStyle="1" w:styleId="kc">
    <w:name w:val="kc"/>
    <w:basedOn w:val="DefaultParagraphFont"/>
    <w:rsid w:val="0025519C"/>
  </w:style>
  <w:style w:type="character" w:customStyle="1" w:styleId="s2">
    <w:name w:val="s2"/>
    <w:basedOn w:val="DefaultParagraphFont"/>
    <w:rsid w:val="0025519C"/>
  </w:style>
  <w:style w:type="character" w:customStyle="1" w:styleId="mi">
    <w:name w:val="mi"/>
    <w:basedOn w:val="DefaultParagraphFont"/>
    <w:rsid w:val="008F4DA4"/>
  </w:style>
  <w:style w:type="character" w:customStyle="1" w:styleId="mf">
    <w:name w:val="mf"/>
    <w:basedOn w:val="DefaultParagraphFont"/>
    <w:rsid w:val="008F4D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2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Sushil Kokare</dc:creator>
  <cp:lastModifiedBy>Sushil Kokare </cp:lastModifiedBy>
  <cp:revision>44</cp:revision>
  <dcterms:created xsi:type="dcterms:W3CDTF">2023-03-14T05:22:00Z</dcterms:created>
  <dcterms:modified xsi:type="dcterms:W3CDTF">2023-03-14T06:36:00Z</dcterms:modified>
</cp:coreProperties>
</file>