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96" w:rsidRPr="00762686" w:rsidRDefault="00AF4D96" w:rsidP="00AF4D96">
      <w:pPr>
        <w:framePr w:hSpace="180" w:wrap="around" w:vAnchor="page" w:hAnchor="margin" w:y="396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62686">
        <w:rPr>
          <w:rFonts w:ascii="Times New Roman" w:hAnsi="Times New Roman" w:cs="Times New Roman"/>
          <w:b/>
          <w:sz w:val="40"/>
          <w:szCs w:val="40"/>
        </w:rPr>
        <w:t>SOEN 64</w:t>
      </w:r>
      <w:r w:rsidR="00FD0733" w:rsidRPr="00762686">
        <w:rPr>
          <w:rFonts w:ascii="Times New Roman" w:hAnsi="Times New Roman" w:cs="Times New Roman"/>
          <w:b/>
          <w:sz w:val="40"/>
          <w:szCs w:val="40"/>
        </w:rPr>
        <w:t>41</w:t>
      </w:r>
    </w:p>
    <w:p w:rsidR="00AF4D96" w:rsidRPr="00762686" w:rsidRDefault="00FD0733" w:rsidP="00AF4D96">
      <w:pPr>
        <w:framePr w:hSpace="180" w:wrap="around" w:vAnchor="page" w:hAnchor="margin" w:y="396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62686">
        <w:rPr>
          <w:rFonts w:ascii="Times New Roman" w:hAnsi="Times New Roman" w:cs="Times New Roman"/>
          <w:b/>
          <w:sz w:val="40"/>
          <w:szCs w:val="40"/>
        </w:rPr>
        <w:t>Advanced Programming Practices</w:t>
      </w:r>
    </w:p>
    <w:p w:rsidR="00AF4D96" w:rsidRPr="00762686" w:rsidRDefault="00AF4D96" w:rsidP="00AF4D96">
      <w:pPr>
        <w:framePr w:hSpace="180" w:wrap="around" w:vAnchor="page" w:hAnchor="margin" w:y="396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2686">
        <w:rPr>
          <w:rFonts w:ascii="Times New Roman" w:hAnsi="Times New Roman" w:cs="Times New Roman"/>
          <w:b/>
          <w:sz w:val="32"/>
          <w:szCs w:val="32"/>
        </w:rPr>
        <w:t>Summer 201</w:t>
      </w:r>
      <w:r w:rsidR="00FD0733" w:rsidRPr="00762686">
        <w:rPr>
          <w:rFonts w:ascii="Times New Roman" w:hAnsi="Times New Roman" w:cs="Times New Roman"/>
          <w:b/>
          <w:sz w:val="32"/>
          <w:szCs w:val="32"/>
        </w:rPr>
        <w:t>5</w:t>
      </w:r>
    </w:p>
    <w:p w:rsidR="00AF4D96" w:rsidRPr="00762686" w:rsidRDefault="00AF4D96" w:rsidP="00AF4D96">
      <w:pPr>
        <w:framePr w:hSpace="180" w:wrap="around" w:vAnchor="page" w:hAnchor="margin" w:y="3961"/>
        <w:jc w:val="center"/>
        <w:rPr>
          <w:rFonts w:ascii="Times New Roman" w:hAnsi="Times New Roman" w:cs="Times New Roman"/>
          <w:sz w:val="40"/>
          <w:szCs w:val="40"/>
        </w:rPr>
      </w:pPr>
    </w:p>
    <w:p w:rsidR="00AF4D96" w:rsidRPr="00762686" w:rsidRDefault="005E14C7" w:rsidP="005E14C7">
      <w:pPr>
        <w:framePr w:hSpace="180" w:wrap="around" w:vAnchor="page" w:hAnchor="margin" w:y="3961"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762686">
        <w:rPr>
          <w:rFonts w:ascii="Times New Roman" w:hAnsi="Times New Roman" w:cs="Times New Roman"/>
          <w:b/>
          <w:sz w:val="30"/>
          <w:szCs w:val="24"/>
        </w:rPr>
        <w:t>Software Architecture</w:t>
      </w:r>
    </w:p>
    <w:p w:rsidR="005E14C7" w:rsidRPr="00762686" w:rsidRDefault="004A24DD" w:rsidP="005E14C7">
      <w:pPr>
        <w:framePr w:hSpace="180" w:wrap="around" w:vAnchor="page" w:hAnchor="margin" w:y="3961"/>
        <w:jc w:val="center"/>
        <w:rPr>
          <w:rFonts w:ascii="Times New Roman" w:hAnsi="Times New Roman" w:cs="Times New Roman"/>
        </w:rPr>
      </w:pPr>
      <w:r w:rsidRPr="00762686">
        <w:rPr>
          <w:rFonts w:ascii="Times New Roman" w:hAnsi="Times New Roman" w:cs="Times New Roman"/>
        </w:rPr>
        <w:t>“</w:t>
      </w:r>
      <w:hyperlink r:id="rId8" w:history="1">
        <w:r w:rsidR="005E14C7" w:rsidRPr="00762686">
          <w:rPr>
            <w:rStyle w:val="HTMLCite"/>
            <w:rFonts w:ascii="Times New Roman" w:hAnsi="Times New Roman" w:cs="Times New Roman"/>
            <w:sz w:val="24"/>
            <w:szCs w:val="24"/>
          </w:rPr>
          <w:t>Lanterns: The Harvest Festival</w:t>
        </w:r>
      </w:hyperlink>
      <w:r w:rsidRPr="00762686">
        <w:rPr>
          <w:rFonts w:ascii="Times New Roman" w:hAnsi="Times New Roman" w:cs="Times New Roman"/>
        </w:rPr>
        <w:t>”</w:t>
      </w:r>
    </w:p>
    <w:p w:rsidR="00E30766" w:rsidRPr="00762686" w:rsidRDefault="00E30766" w:rsidP="005E14C7">
      <w:pPr>
        <w:framePr w:hSpace="180" w:wrap="around" w:vAnchor="page" w:hAnchor="margin" w:y="3961"/>
        <w:jc w:val="center"/>
        <w:rPr>
          <w:rFonts w:ascii="Times New Roman" w:hAnsi="Times New Roman" w:cs="Times New Roman"/>
          <w:sz w:val="24"/>
          <w:szCs w:val="24"/>
        </w:rPr>
      </w:pPr>
    </w:p>
    <w:p w:rsidR="00AF4D96" w:rsidRDefault="00E30766" w:rsidP="00AF4D96">
      <w:pPr>
        <w:framePr w:hSpace="180" w:wrap="around" w:vAnchor="page" w:hAnchor="margin" w:y="3961"/>
        <w:jc w:val="center"/>
        <w:rPr>
          <w:rFonts w:ascii="Times New Roman" w:hAnsi="Times New Roman" w:cs="Times New Roman"/>
          <w:sz w:val="24"/>
          <w:szCs w:val="24"/>
        </w:rPr>
      </w:pPr>
      <w:r w:rsidRPr="00762686">
        <w:rPr>
          <w:rFonts w:ascii="Times New Roman" w:hAnsi="Times New Roman" w:cs="Times New Roman"/>
          <w:sz w:val="24"/>
          <w:szCs w:val="24"/>
        </w:rPr>
        <w:t>(Team-D</w:t>
      </w:r>
      <w:r w:rsidR="00AF4D96" w:rsidRPr="00762686">
        <w:rPr>
          <w:rFonts w:ascii="Times New Roman" w:hAnsi="Times New Roman" w:cs="Times New Roman"/>
          <w:sz w:val="24"/>
          <w:szCs w:val="24"/>
        </w:rPr>
        <w:t>)</w:t>
      </w:r>
    </w:p>
    <w:p w:rsidR="00580FED" w:rsidRPr="00762686" w:rsidRDefault="00580FED" w:rsidP="00580FED">
      <w:pPr>
        <w:pStyle w:val="NoSpacing"/>
        <w:framePr w:hSpace="180" w:wrap="around" w:vAnchor="page" w:hAnchor="margin" w:y="3961"/>
        <w:jc w:val="center"/>
        <w:rPr>
          <w:rFonts w:ascii="Times New Roman" w:hAnsi="Times New Roman" w:cs="Times New Roman"/>
        </w:rPr>
      </w:pPr>
      <w:r w:rsidRPr="00762686">
        <w:rPr>
          <w:rFonts w:ascii="Times New Roman" w:hAnsi="Times New Roman" w:cs="Times New Roman"/>
        </w:rPr>
        <w:t xml:space="preserve">Khan, Muhammad </w:t>
      </w:r>
      <w:proofErr w:type="spellStart"/>
      <w:r w:rsidRPr="00762686">
        <w:rPr>
          <w:rFonts w:ascii="Times New Roman" w:hAnsi="Times New Roman" w:cs="Times New Roman"/>
        </w:rPr>
        <w:t>Raza</w:t>
      </w:r>
      <w:proofErr w:type="spellEnd"/>
    </w:p>
    <w:p w:rsidR="00580FED" w:rsidRPr="00762686" w:rsidRDefault="00580FED" w:rsidP="00580FED">
      <w:pPr>
        <w:pStyle w:val="NoSpacing"/>
        <w:framePr w:hSpace="180" w:wrap="around" w:vAnchor="page" w:hAnchor="margin" w:y="3961"/>
        <w:jc w:val="center"/>
        <w:rPr>
          <w:rFonts w:ascii="Times New Roman" w:hAnsi="Times New Roman" w:cs="Times New Roman"/>
        </w:rPr>
      </w:pPr>
      <w:proofErr w:type="spellStart"/>
      <w:r w:rsidRPr="00762686">
        <w:rPr>
          <w:rFonts w:ascii="Times New Roman" w:hAnsi="Times New Roman" w:cs="Times New Roman"/>
        </w:rPr>
        <w:t>Momo</w:t>
      </w:r>
      <w:proofErr w:type="spellEnd"/>
      <w:r w:rsidRPr="00762686">
        <w:rPr>
          <w:rFonts w:ascii="Times New Roman" w:hAnsi="Times New Roman" w:cs="Times New Roman"/>
        </w:rPr>
        <w:t xml:space="preserve"> </w:t>
      </w:r>
      <w:proofErr w:type="spellStart"/>
      <w:r w:rsidRPr="00762686">
        <w:rPr>
          <w:rFonts w:ascii="Times New Roman" w:hAnsi="Times New Roman" w:cs="Times New Roman"/>
        </w:rPr>
        <w:t>Vofo</w:t>
      </w:r>
      <w:proofErr w:type="spellEnd"/>
      <w:r w:rsidRPr="00762686">
        <w:rPr>
          <w:rFonts w:ascii="Times New Roman" w:hAnsi="Times New Roman" w:cs="Times New Roman"/>
        </w:rPr>
        <w:t>, Patrick</w:t>
      </w:r>
    </w:p>
    <w:p w:rsidR="00580FED" w:rsidRPr="00762686" w:rsidRDefault="00580FED" w:rsidP="00580FED">
      <w:pPr>
        <w:pStyle w:val="NoSpacing"/>
        <w:framePr w:hSpace="180" w:wrap="around" w:vAnchor="page" w:hAnchor="margin" w:y="3961"/>
        <w:jc w:val="center"/>
        <w:rPr>
          <w:rFonts w:ascii="Times New Roman" w:hAnsi="Times New Roman" w:cs="Times New Roman"/>
        </w:rPr>
      </w:pPr>
      <w:proofErr w:type="spellStart"/>
      <w:r w:rsidRPr="00762686">
        <w:rPr>
          <w:rFonts w:ascii="Times New Roman" w:hAnsi="Times New Roman" w:cs="Times New Roman"/>
        </w:rPr>
        <w:t>Muco</w:t>
      </w:r>
      <w:proofErr w:type="spellEnd"/>
      <w:r w:rsidRPr="00762686">
        <w:rPr>
          <w:rFonts w:ascii="Times New Roman" w:hAnsi="Times New Roman" w:cs="Times New Roman"/>
        </w:rPr>
        <w:t>, Brice</w:t>
      </w:r>
    </w:p>
    <w:p w:rsidR="00580FED" w:rsidRPr="00762686" w:rsidRDefault="00580FED" w:rsidP="00580FED">
      <w:pPr>
        <w:pStyle w:val="NoSpacing"/>
        <w:framePr w:hSpace="180" w:wrap="around" w:vAnchor="page" w:hAnchor="margin" w:y="3961"/>
        <w:jc w:val="center"/>
        <w:rPr>
          <w:rFonts w:ascii="Times New Roman" w:hAnsi="Times New Roman" w:cs="Times New Roman"/>
        </w:rPr>
      </w:pPr>
      <w:proofErr w:type="spellStart"/>
      <w:r w:rsidRPr="00762686">
        <w:rPr>
          <w:rFonts w:ascii="Times New Roman" w:hAnsi="Times New Roman" w:cs="Times New Roman"/>
        </w:rPr>
        <w:t>Patil</w:t>
      </w:r>
      <w:proofErr w:type="spellEnd"/>
      <w:r w:rsidRPr="00762686">
        <w:rPr>
          <w:rFonts w:ascii="Times New Roman" w:hAnsi="Times New Roman" w:cs="Times New Roman"/>
        </w:rPr>
        <w:t xml:space="preserve">, </w:t>
      </w:r>
      <w:proofErr w:type="spellStart"/>
      <w:r w:rsidRPr="00762686">
        <w:rPr>
          <w:rFonts w:ascii="Times New Roman" w:hAnsi="Times New Roman" w:cs="Times New Roman"/>
        </w:rPr>
        <w:t>Sushil</w:t>
      </w:r>
      <w:proofErr w:type="spellEnd"/>
    </w:p>
    <w:p w:rsidR="00580FED" w:rsidRPr="00762686" w:rsidRDefault="00580FED" w:rsidP="00580FED">
      <w:pPr>
        <w:pStyle w:val="NoSpacing"/>
        <w:framePr w:hSpace="180" w:wrap="around" w:vAnchor="page" w:hAnchor="margin" w:y="3961"/>
        <w:jc w:val="center"/>
        <w:rPr>
          <w:rFonts w:ascii="Times New Roman" w:hAnsi="Times New Roman" w:cs="Times New Roman"/>
        </w:rPr>
      </w:pPr>
      <w:proofErr w:type="spellStart"/>
      <w:r w:rsidRPr="00762686">
        <w:rPr>
          <w:rFonts w:ascii="Times New Roman" w:hAnsi="Times New Roman" w:cs="Times New Roman"/>
        </w:rPr>
        <w:t>Puranik</w:t>
      </w:r>
      <w:proofErr w:type="spellEnd"/>
      <w:r w:rsidRPr="00762686">
        <w:rPr>
          <w:rFonts w:ascii="Times New Roman" w:hAnsi="Times New Roman" w:cs="Times New Roman"/>
        </w:rPr>
        <w:t xml:space="preserve">, </w:t>
      </w:r>
      <w:proofErr w:type="spellStart"/>
      <w:r w:rsidRPr="00762686">
        <w:rPr>
          <w:rFonts w:ascii="Times New Roman" w:hAnsi="Times New Roman" w:cs="Times New Roman"/>
        </w:rPr>
        <w:t>Tejas</w:t>
      </w:r>
      <w:proofErr w:type="spellEnd"/>
    </w:p>
    <w:p w:rsidR="00580FED" w:rsidRPr="00762686" w:rsidRDefault="00580FED" w:rsidP="00580FED">
      <w:pPr>
        <w:pStyle w:val="NoSpacing"/>
        <w:framePr w:hSpace="180" w:wrap="around" w:vAnchor="page" w:hAnchor="margin" w:y="3961"/>
        <w:jc w:val="center"/>
        <w:rPr>
          <w:rFonts w:ascii="Times New Roman" w:hAnsi="Times New Roman" w:cs="Times New Roman"/>
        </w:rPr>
      </w:pPr>
      <w:proofErr w:type="spellStart"/>
      <w:r w:rsidRPr="00762686">
        <w:rPr>
          <w:rFonts w:ascii="Times New Roman" w:hAnsi="Times New Roman" w:cs="Times New Roman"/>
        </w:rPr>
        <w:t>Ragunathan</w:t>
      </w:r>
      <w:proofErr w:type="spellEnd"/>
      <w:r w:rsidRPr="00762686">
        <w:rPr>
          <w:rFonts w:ascii="Times New Roman" w:hAnsi="Times New Roman" w:cs="Times New Roman"/>
        </w:rPr>
        <w:t xml:space="preserve">, </w:t>
      </w:r>
      <w:proofErr w:type="spellStart"/>
      <w:r w:rsidRPr="00762686">
        <w:rPr>
          <w:rFonts w:ascii="Times New Roman" w:hAnsi="Times New Roman" w:cs="Times New Roman"/>
        </w:rPr>
        <w:t>Vinod</w:t>
      </w:r>
      <w:proofErr w:type="spellEnd"/>
      <w:r w:rsidRPr="00762686">
        <w:rPr>
          <w:rFonts w:ascii="Times New Roman" w:hAnsi="Times New Roman" w:cs="Times New Roman"/>
        </w:rPr>
        <w:t xml:space="preserve"> Kumar</w:t>
      </w:r>
    </w:p>
    <w:p w:rsidR="00580FED" w:rsidRPr="00762686" w:rsidRDefault="00580FED" w:rsidP="00AF4D96">
      <w:pPr>
        <w:framePr w:hSpace="180" w:wrap="around" w:vAnchor="page" w:hAnchor="margin" w:y="3961"/>
        <w:jc w:val="center"/>
        <w:rPr>
          <w:rFonts w:ascii="Times New Roman" w:hAnsi="Times New Roman" w:cs="Times New Roman"/>
          <w:sz w:val="24"/>
          <w:szCs w:val="24"/>
        </w:rPr>
      </w:pPr>
    </w:p>
    <w:p w:rsidR="004E304C" w:rsidRPr="00762686" w:rsidRDefault="004E304C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04C" w:rsidRPr="00762686" w:rsidRDefault="004E304C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04C" w:rsidRPr="00762686" w:rsidRDefault="004E304C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04C" w:rsidRPr="00762686" w:rsidRDefault="004E304C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04C" w:rsidRDefault="004E304C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04C" w:rsidRDefault="004E304C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04C" w:rsidRDefault="004E304C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04C" w:rsidRDefault="004E304C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04C" w:rsidRDefault="004E304C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04C" w:rsidRDefault="004E304C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04C" w:rsidRDefault="004E304C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04C" w:rsidRDefault="004E304C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62A" w:rsidRDefault="0044662A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dt>
      <w:sdtPr>
        <w:id w:val="1248832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4691F" w:rsidRDefault="0044691F">
          <w:pPr>
            <w:pStyle w:val="TOCHeading"/>
          </w:pPr>
          <w:r>
            <w:t>Contents</w:t>
          </w:r>
        </w:p>
        <w:p w:rsidR="0044691F" w:rsidRPr="0044691F" w:rsidRDefault="0044691F" w:rsidP="0044691F"/>
        <w:p w:rsidR="00D2038D" w:rsidRDefault="004469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752879" w:history="1">
            <w:r w:rsidR="00D2038D" w:rsidRPr="00B41E8D">
              <w:rPr>
                <w:rStyle w:val="Hyperlink"/>
                <w:noProof/>
              </w:rPr>
              <w:t>I)</w:t>
            </w:r>
            <w:r w:rsidR="00D2038D">
              <w:rPr>
                <w:rFonts w:eastAsiaTheme="minorEastAsia"/>
                <w:noProof/>
              </w:rPr>
              <w:tab/>
            </w:r>
            <w:r w:rsidR="00233089">
              <w:rPr>
                <w:rFonts w:eastAsiaTheme="minorEastAsia"/>
                <w:noProof/>
              </w:rPr>
              <w:t xml:space="preserve">    </w:t>
            </w:r>
            <w:r w:rsidR="00D44186">
              <w:rPr>
                <w:rFonts w:eastAsiaTheme="minorEastAsia"/>
                <w:noProof/>
              </w:rPr>
              <w:t xml:space="preserve"> </w:t>
            </w:r>
            <w:r w:rsidR="00D2038D" w:rsidRPr="00B41E8D">
              <w:rPr>
                <w:rStyle w:val="Hyperlink"/>
                <w:noProof/>
              </w:rPr>
              <w:t>Introduction</w:t>
            </w:r>
            <w:r w:rsidR="00D2038D">
              <w:rPr>
                <w:noProof/>
                <w:webHidden/>
              </w:rPr>
              <w:tab/>
            </w:r>
            <w:r w:rsidR="00D2038D">
              <w:rPr>
                <w:noProof/>
                <w:webHidden/>
              </w:rPr>
              <w:fldChar w:fldCharType="begin"/>
            </w:r>
            <w:r w:rsidR="00D2038D">
              <w:rPr>
                <w:noProof/>
                <w:webHidden/>
              </w:rPr>
              <w:instrText xml:space="preserve"> PAGEREF _Toc424752879 \h </w:instrText>
            </w:r>
            <w:r w:rsidR="00D2038D">
              <w:rPr>
                <w:noProof/>
                <w:webHidden/>
              </w:rPr>
            </w:r>
            <w:r w:rsidR="00D2038D">
              <w:rPr>
                <w:noProof/>
                <w:webHidden/>
              </w:rPr>
              <w:fldChar w:fldCharType="separate"/>
            </w:r>
            <w:r w:rsidR="00D2038D">
              <w:rPr>
                <w:noProof/>
                <w:webHidden/>
              </w:rPr>
              <w:t>3</w:t>
            </w:r>
            <w:r w:rsidR="00D2038D">
              <w:rPr>
                <w:noProof/>
                <w:webHidden/>
              </w:rPr>
              <w:fldChar w:fldCharType="end"/>
            </w:r>
          </w:hyperlink>
        </w:p>
        <w:p w:rsidR="00D2038D" w:rsidRDefault="00D203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4752880" w:history="1">
            <w:r w:rsidRPr="00B41E8D">
              <w:rPr>
                <w:rStyle w:val="Hyperlink"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="00233089">
              <w:rPr>
                <w:rFonts w:eastAsiaTheme="minorEastAsia"/>
                <w:noProof/>
              </w:rPr>
              <w:t xml:space="preserve">    </w:t>
            </w:r>
            <w:r w:rsidR="00D44186">
              <w:rPr>
                <w:rFonts w:eastAsiaTheme="minorEastAsia"/>
                <w:noProof/>
              </w:rPr>
              <w:t xml:space="preserve"> </w:t>
            </w:r>
            <w:r w:rsidRPr="00B41E8D">
              <w:rPr>
                <w:rStyle w:val="Hyperlink"/>
                <w:noProof/>
              </w:rPr>
              <w:t>Description and Functionalities of the modules in the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_Toc424752880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38D" w:rsidRDefault="00D2038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4752881" w:history="1">
            <w:r w:rsidRPr="00B41E8D">
              <w:rPr>
                <w:rStyle w:val="Hyperlink"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B41E8D">
              <w:rPr>
                <w:rStyle w:val="Hyperlink"/>
                <w:noProof/>
              </w:rPr>
              <w:t>Relationship between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_Toc424752881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38D" w:rsidRDefault="00D2038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4752882" w:history="1">
            <w:r w:rsidRPr="00B41E8D">
              <w:rPr>
                <w:rStyle w:val="Hyperlink"/>
                <w:noProof/>
              </w:rPr>
              <w:t>IV)</w:t>
            </w:r>
            <w:r>
              <w:rPr>
                <w:rFonts w:eastAsiaTheme="minorEastAsia"/>
                <w:noProof/>
              </w:rPr>
              <w:tab/>
            </w:r>
            <w:r w:rsidRPr="00B41E8D">
              <w:rPr>
                <w:rStyle w:val="Hyperlink"/>
                <w:noProof/>
              </w:rPr>
              <w:t>Reasoning of choosing the corresponding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_Toc424752882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91F" w:rsidRDefault="0044691F">
          <w:r>
            <w:fldChar w:fldCharType="end"/>
          </w:r>
        </w:p>
      </w:sdtContent>
    </w:sdt>
    <w:p w:rsidR="0044662A" w:rsidRDefault="0044662A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62A" w:rsidRDefault="0044662A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62A" w:rsidRDefault="0044662A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62A" w:rsidRDefault="0044662A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62A" w:rsidRDefault="0044662A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62A" w:rsidRDefault="0044662A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62A" w:rsidRDefault="0044662A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62A" w:rsidRDefault="0044662A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62A" w:rsidRDefault="0044662A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62A" w:rsidRDefault="0044662A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62A" w:rsidRDefault="0044662A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62A" w:rsidRDefault="0044662A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62A" w:rsidRDefault="0044662A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62A" w:rsidRDefault="0044662A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62A" w:rsidRDefault="0044662A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62A" w:rsidRDefault="0044662A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5496" w:rsidRDefault="00565496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174E" w:rsidRDefault="0082174E" w:rsidP="006760D4">
      <w:pPr>
        <w:pStyle w:val="Heading1"/>
        <w:numPr>
          <w:ilvl w:val="0"/>
          <w:numId w:val="2"/>
        </w:numPr>
      </w:pPr>
      <w:bookmarkStart w:id="0" w:name="_Toc424752879"/>
      <w:r w:rsidRPr="001468BF">
        <w:t>Introduction</w:t>
      </w:r>
      <w:bookmarkEnd w:id="0"/>
    </w:p>
    <w:p w:rsidR="00D03055" w:rsidRPr="00D03055" w:rsidRDefault="00D03055" w:rsidP="00D03055"/>
    <w:p w:rsidR="00A27607" w:rsidRPr="00D9095F" w:rsidRDefault="00B42049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document provides a brief architectural overview of the system. The </w:t>
      </w:r>
      <w:r w:rsidR="00D45B48" w:rsidRPr="00D909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module view of </w:t>
      </w:r>
      <w:r w:rsidR="00D45B48" w:rsidRPr="00D9095F">
        <w:rPr>
          <w:rFonts w:ascii="Times New Roman" w:hAnsi="Times New Roman" w:cs="Times New Roman"/>
          <w:sz w:val="24"/>
          <w:szCs w:val="24"/>
        </w:rPr>
        <w:t>“</w:t>
      </w:r>
      <w:hyperlink r:id="rId9" w:history="1">
        <w:r w:rsidR="00D45B48" w:rsidRPr="00D9095F">
          <w:rPr>
            <w:rStyle w:val="HTMLCite"/>
            <w:rFonts w:ascii="Times New Roman" w:hAnsi="Times New Roman" w:cs="Times New Roman"/>
            <w:sz w:val="24"/>
            <w:szCs w:val="24"/>
          </w:rPr>
          <w:t xml:space="preserve">Lanterns: </w:t>
        </w:r>
        <w:proofErr w:type="gramStart"/>
        <w:r w:rsidR="00D45B48" w:rsidRPr="00D9095F">
          <w:rPr>
            <w:rStyle w:val="HTMLCite"/>
            <w:rFonts w:ascii="Times New Roman" w:hAnsi="Times New Roman" w:cs="Times New Roman"/>
            <w:sz w:val="24"/>
            <w:szCs w:val="24"/>
          </w:rPr>
          <w:t>The</w:t>
        </w:r>
        <w:proofErr w:type="gramEnd"/>
        <w:r w:rsidR="00D45B48" w:rsidRPr="00D9095F">
          <w:rPr>
            <w:rStyle w:val="HTMLCite"/>
            <w:rFonts w:ascii="Times New Roman" w:hAnsi="Times New Roman" w:cs="Times New Roman"/>
            <w:sz w:val="24"/>
            <w:szCs w:val="24"/>
          </w:rPr>
          <w:t xml:space="preserve"> Harvest Festival</w:t>
        </w:r>
      </w:hyperlink>
      <w:r w:rsidR="00D45B48" w:rsidRPr="00D9095F">
        <w:rPr>
          <w:rFonts w:ascii="Times New Roman" w:hAnsi="Times New Roman" w:cs="Times New Roman"/>
          <w:sz w:val="24"/>
          <w:szCs w:val="24"/>
        </w:rPr>
        <w:t>”</w:t>
      </w:r>
      <w:r w:rsidR="001D4E99" w:rsidRPr="00D9095F">
        <w:rPr>
          <w:rFonts w:ascii="Times New Roman" w:hAnsi="Times New Roman" w:cs="Times New Roman"/>
          <w:sz w:val="24"/>
          <w:szCs w:val="24"/>
        </w:rPr>
        <w:t xml:space="preserve"> is explained in detail using class diagram.</w:t>
      </w:r>
    </w:p>
    <w:p w:rsidR="00FF24FF" w:rsidRDefault="00FF24FF" w:rsidP="00D9095F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96695C" w:rsidRDefault="008A3D3A" w:rsidP="00D9095F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0" o:title=""/>
          </v:shape>
          <o:OLEObject Type="Embed" ProgID="AcroExch.Document.11" ShapeID="_x0000_i1025" DrawAspect="Icon" ObjectID="_1498496062" r:id="rId11"/>
        </w:object>
      </w:r>
    </w:p>
    <w:p w:rsidR="00362BC2" w:rsidRDefault="0096695C" w:rsidP="00D9095F">
      <w:pPr>
        <w:rPr>
          <w:rFonts w:ascii="Times New Roman" w:hAnsi="Times New Roman" w:cs="Times New Roman"/>
          <w:szCs w:val="24"/>
        </w:rPr>
      </w:pPr>
      <w:r w:rsidRPr="0096695C">
        <w:rPr>
          <w:rFonts w:ascii="Times New Roman" w:hAnsi="Times New Roman" w:cs="Times New Roman"/>
          <w:noProof/>
          <w:szCs w:val="24"/>
        </w:rPr>
        <w:t xml:space="preserve">Fig 1: Class Diagram of </w:t>
      </w:r>
      <w:r w:rsidRPr="0096695C">
        <w:rPr>
          <w:rFonts w:ascii="Times New Roman" w:hAnsi="Times New Roman" w:cs="Times New Roman"/>
          <w:szCs w:val="24"/>
        </w:rPr>
        <w:t>“</w:t>
      </w:r>
      <w:hyperlink r:id="rId12" w:history="1">
        <w:r w:rsidRPr="0096695C">
          <w:rPr>
            <w:rStyle w:val="HTMLCite"/>
            <w:rFonts w:ascii="Times New Roman" w:hAnsi="Times New Roman" w:cs="Times New Roman"/>
            <w:szCs w:val="24"/>
          </w:rPr>
          <w:t xml:space="preserve">Lanterns: </w:t>
        </w:r>
        <w:proofErr w:type="gramStart"/>
        <w:r w:rsidRPr="0096695C">
          <w:rPr>
            <w:rStyle w:val="HTMLCite"/>
            <w:rFonts w:ascii="Times New Roman" w:hAnsi="Times New Roman" w:cs="Times New Roman"/>
            <w:szCs w:val="24"/>
          </w:rPr>
          <w:t>The</w:t>
        </w:r>
        <w:proofErr w:type="gramEnd"/>
        <w:r w:rsidRPr="0096695C">
          <w:rPr>
            <w:rStyle w:val="HTMLCite"/>
            <w:rFonts w:ascii="Times New Roman" w:hAnsi="Times New Roman" w:cs="Times New Roman"/>
            <w:szCs w:val="24"/>
          </w:rPr>
          <w:t xml:space="preserve"> Harvest Festival</w:t>
        </w:r>
      </w:hyperlink>
      <w:r w:rsidRPr="0096695C">
        <w:rPr>
          <w:rFonts w:ascii="Times New Roman" w:hAnsi="Times New Roman" w:cs="Times New Roman"/>
          <w:szCs w:val="24"/>
        </w:rPr>
        <w:t>” application</w:t>
      </w:r>
    </w:p>
    <w:p w:rsidR="00120644" w:rsidRDefault="00120644" w:rsidP="00D9095F">
      <w:pPr>
        <w:rPr>
          <w:rFonts w:ascii="Times New Roman" w:hAnsi="Times New Roman" w:cs="Times New Roman"/>
          <w:szCs w:val="24"/>
        </w:rPr>
      </w:pPr>
    </w:p>
    <w:p w:rsidR="00381F89" w:rsidRPr="00AE1948" w:rsidRDefault="0004465E" w:rsidP="00CF0DA9">
      <w:pPr>
        <w:pStyle w:val="Heading1"/>
        <w:numPr>
          <w:ilvl w:val="0"/>
          <w:numId w:val="2"/>
        </w:numPr>
      </w:pPr>
      <w:bookmarkStart w:id="1" w:name="_Toc424752880"/>
      <w:r w:rsidRPr="00AE1948">
        <w:t>Description and Functionalities of the modules in the class diagram</w:t>
      </w:r>
      <w:bookmarkEnd w:id="1"/>
    </w:p>
    <w:p w:rsidR="00691024" w:rsidRDefault="00691024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7607" w:rsidRPr="00D9095F" w:rsidRDefault="007E1572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Board</w:t>
      </w:r>
    </w:p>
    <w:p w:rsidR="00D97E38" w:rsidRPr="00D9095F" w:rsidRDefault="00D97E38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:rsidR="00D97E38" w:rsidRPr="00D9095F" w:rsidRDefault="00B3141C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The game board of “Lanterns: The Harvest Festival” is created</w:t>
      </w:r>
      <w:r w:rsidR="00FE181C" w:rsidRPr="00D9095F">
        <w:rPr>
          <w:rFonts w:ascii="Times New Roman" w:hAnsi="Times New Roman" w:cs="Times New Roman"/>
          <w:sz w:val="24"/>
          <w:szCs w:val="24"/>
        </w:rPr>
        <w:t>.</w:t>
      </w:r>
      <w:r w:rsidR="0080701E" w:rsidRPr="00D9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7E38" w:rsidRPr="00D9095F" w:rsidRDefault="00D97E38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Functionality:</w:t>
      </w:r>
    </w:p>
    <w:p w:rsidR="00687E80" w:rsidRDefault="00687E80" w:rsidP="00687E80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This class imple</w:t>
      </w:r>
      <w:r w:rsidR="00EE0781">
        <w:rPr>
          <w:rFonts w:ascii="Times New Roman" w:hAnsi="Times New Roman" w:cs="Times New Roman"/>
          <w:sz w:val="24"/>
          <w:szCs w:val="24"/>
        </w:rPr>
        <w:t>ments the below functionalities:</w:t>
      </w:r>
    </w:p>
    <w:p w:rsidR="00921A01" w:rsidRPr="00D9095F" w:rsidRDefault="000133BF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</w:t>
      </w:r>
      <w:r w:rsidR="00921A01" w:rsidRPr="00D9095F">
        <w:rPr>
          <w:rFonts w:ascii="Times New Roman" w:hAnsi="Times New Roman" w:cs="Times New Roman"/>
          <w:sz w:val="24"/>
          <w:szCs w:val="24"/>
        </w:rPr>
        <w:t xml:space="preserve"> the game board.</w:t>
      </w:r>
    </w:p>
    <w:p w:rsidR="009849CB" w:rsidRDefault="00921A01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S</w:t>
      </w:r>
      <w:r w:rsidR="000133BF">
        <w:rPr>
          <w:rFonts w:ascii="Times New Roman" w:hAnsi="Times New Roman" w:cs="Times New Roman"/>
          <w:sz w:val="24"/>
          <w:szCs w:val="24"/>
        </w:rPr>
        <w:t>huffle</w:t>
      </w:r>
      <w:r w:rsidR="00ED664F">
        <w:rPr>
          <w:rFonts w:ascii="Times New Roman" w:hAnsi="Times New Roman" w:cs="Times New Roman"/>
          <w:sz w:val="24"/>
          <w:szCs w:val="24"/>
        </w:rPr>
        <w:t xml:space="preserve"> </w:t>
      </w:r>
      <w:r w:rsidR="0080701E" w:rsidRPr="00D9095F">
        <w:rPr>
          <w:rFonts w:ascii="Times New Roman" w:hAnsi="Times New Roman" w:cs="Times New Roman"/>
          <w:sz w:val="24"/>
          <w:szCs w:val="24"/>
        </w:rPr>
        <w:t>the lake tiles.</w:t>
      </w:r>
    </w:p>
    <w:p w:rsidR="00983793" w:rsidRPr="00D9095F" w:rsidRDefault="00983793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2174E" w:rsidRPr="00D9095F" w:rsidRDefault="00967CA5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9095F">
        <w:rPr>
          <w:rFonts w:ascii="Times New Roman" w:hAnsi="Times New Roman" w:cs="Times New Roman"/>
          <w:b/>
          <w:sz w:val="24"/>
          <w:szCs w:val="24"/>
          <w:u w:val="single"/>
        </w:rPr>
        <w:t>DedicationTokens</w:t>
      </w:r>
      <w:proofErr w:type="spellEnd"/>
    </w:p>
    <w:p w:rsidR="001B28C1" w:rsidRPr="00D9095F" w:rsidRDefault="001B28C1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:rsidR="004E64EF" w:rsidRPr="00D9095F" w:rsidRDefault="00864BF3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lastRenderedPageBreak/>
        <w:t xml:space="preserve">Dedication tokens </w:t>
      </w:r>
      <w:r w:rsidR="003C4E7A" w:rsidRPr="00D9095F">
        <w:rPr>
          <w:rFonts w:ascii="Times New Roman" w:hAnsi="Times New Roman" w:cs="Times New Roman"/>
          <w:sz w:val="24"/>
          <w:szCs w:val="24"/>
        </w:rPr>
        <w:t>are separated by type into 3 stacks and arranged in descending</w:t>
      </w:r>
      <w:r w:rsidR="00320F5E" w:rsidRPr="00D9095F">
        <w:rPr>
          <w:rFonts w:ascii="Times New Roman" w:hAnsi="Times New Roman" w:cs="Times New Roman"/>
          <w:sz w:val="24"/>
          <w:szCs w:val="24"/>
        </w:rPr>
        <w:t xml:space="preserve"> </w:t>
      </w:r>
      <w:r w:rsidR="003C4E7A" w:rsidRPr="00D9095F">
        <w:rPr>
          <w:rFonts w:ascii="Times New Roman" w:hAnsi="Times New Roman" w:cs="Times New Roman"/>
          <w:sz w:val="24"/>
          <w:szCs w:val="24"/>
        </w:rPr>
        <w:t xml:space="preserve">order of value. </w:t>
      </w:r>
      <w:r w:rsidR="002F3717" w:rsidRPr="00D9095F">
        <w:rPr>
          <w:rFonts w:ascii="Times New Roman" w:hAnsi="Times New Roman" w:cs="Times New Roman"/>
          <w:sz w:val="24"/>
          <w:szCs w:val="24"/>
        </w:rPr>
        <w:t>The total of 30 dedication tokens includes four of a kind (9 tokens starting from the value 8), three pair (9 tokens starting from the value 9)</w:t>
      </w:r>
      <w:r w:rsidR="00E21AC9" w:rsidRPr="00D9095F">
        <w:rPr>
          <w:rFonts w:ascii="Times New Roman" w:hAnsi="Times New Roman" w:cs="Times New Roman"/>
          <w:sz w:val="24"/>
          <w:szCs w:val="24"/>
        </w:rPr>
        <w:t xml:space="preserve">, </w:t>
      </w:r>
      <w:r w:rsidR="002F3717" w:rsidRPr="00D9095F">
        <w:rPr>
          <w:rFonts w:ascii="Times New Roman" w:hAnsi="Times New Roman" w:cs="Times New Roman"/>
          <w:sz w:val="24"/>
          <w:szCs w:val="24"/>
        </w:rPr>
        <w:t>seven unique (9 tokens starting from the value 10)</w:t>
      </w:r>
      <w:r w:rsidR="00E21AC9" w:rsidRPr="00D9095F">
        <w:rPr>
          <w:rFonts w:ascii="Times New Roman" w:hAnsi="Times New Roman" w:cs="Times New Roman"/>
          <w:sz w:val="24"/>
          <w:szCs w:val="24"/>
        </w:rPr>
        <w:t>, and generic dedication token (3 tokens each with the value of 4)</w:t>
      </w:r>
      <w:r w:rsidR="00FC309B" w:rsidRPr="00D9095F">
        <w:rPr>
          <w:rFonts w:ascii="Times New Roman" w:hAnsi="Times New Roman" w:cs="Times New Roman"/>
          <w:sz w:val="24"/>
          <w:szCs w:val="24"/>
        </w:rPr>
        <w:t>.</w:t>
      </w:r>
      <w:r w:rsidR="00EC6AF3" w:rsidRPr="00D9095F">
        <w:rPr>
          <w:rFonts w:ascii="Times New Roman" w:hAnsi="Times New Roman" w:cs="Times New Roman"/>
          <w:sz w:val="24"/>
          <w:szCs w:val="24"/>
        </w:rPr>
        <w:t xml:space="preserve">The value represents the honor </w:t>
      </w:r>
      <w:r w:rsidR="0077327B" w:rsidRPr="00D9095F">
        <w:rPr>
          <w:rFonts w:ascii="Times New Roman" w:hAnsi="Times New Roman" w:cs="Times New Roman"/>
          <w:sz w:val="24"/>
          <w:szCs w:val="24"/>
        </w:rPr>
        <w:t>a players earns from the dedication.</w:t>
      </w:r>
    </w:p>
    <w:p w:rsidR="00E25A3A" w:rsidRDefault="00E25A3A" w:rsidP="00D9095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56910" w:rsidRPr="00D9095F" w:rsidRDefault="00956910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Functionality:</w:t>
      </w:r>
    </w:p>
    <w:p w:rsidR="002F1468" w:rsidRDefault="000D3A2D" w:rsidP="00783C52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This class implements the below functionalities</w:t>
      </w:r>
      <w:r w:rsidR="00BA0445">
        <w:rPr>
          <w:rFonts w:ascii="Times New Roman" w:hAnsi="Times New Roman" w:cs="Times New Roman"/>
          <w:sz w:val="24"/>
          <w:szCs w:val="24"/>
        </w:rPr>
        <w:t>:</w:t>
      </w:r>
    </w:p>
    <w:p w:rsidR="00CC0C57" w:rsidRPr="00D9095F" w:rsidRDefault="00CC0C57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I</w:t>
      </w:r>
      <w:r w:rsidR="006864A9" w:rsidRPr="00D9095F">
        <w:rPr>
          <w:rFonts w:ascii="Times New Roman" w:hAnsi="Times New Roman" w:cs="Times New Roman"/>
          <w:sz w:val="24"/>
          <w:szCs w:val="24"/>
        </w:rPr>
        <w:t>nitialization of dedication tokens for both “New Game” and “Existing Game”</w:t>
      </w:r>
      <w:r w:rsidRPr="00D9095F">
        <w:rPr>
          <w:rFonts w:ascii="Times New Roman" w:hAnsi="Times New Roman" w:cs="Times New Roman"/>
          <w:sz w:val="24"/>
          <w:szCs w:val="24"/>
        </w:rPr>
        <w:t>.</w:t>
      </w:r>
    </w:p>
    <w:p w:rsidR="00CC0C57" w:rsidRPr="00D9095F" w:rsidRDefault="00CC0C57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Maintain </w:t>
      </w:r>
      <w:r w:rsidR="009833F7" w:rsidRPr="00D9095F">
        <w:rPr>
          <w:rFonts w:ascii="Times New Roman" w:hAnsi="Times New Roman" w:cs="Times New Roman"/>
          <w:sz w:val="24"/>
          <w:szCs w:val="24"/>
        </w:rPr>
        <w:t>three primary types st</w:t>
      </w:r>
      <w:r w:rsidR="00E404CB" w:rsidRPr="00D9095F">
        <w:rPr>
          <w:rFonts w:ascii="Times New Roman" w:hAnsi="Times New Roman" w:cs="Times New Roman"/>
          <w:sz w:val="24"/>
          <w:szCs w:val="24"/>
        </w:rPr>
        <w:t>ack and one generic type stack.</w:t>
      </w:r>
    </w:p>
    <w:p w:rsidR="00CC0C57" w:rsidRPr="00D9095F" w:rsidRDefault="00CC0C57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R</w:t>
      </w:r>
      <w:r w:rsidR="00CD12F1" w:rsidRPr="00D9095F">
        <w:rPr>
          <w:rFonts w:ascii="Times New Roman" w:hAnsi="Times New Roman" w:cs="Times New Roman"/>
          <w:sz w:val="24"/>
          <w:szCs w:val="24"/>
        </w:rPr>
        <w:t>etrieve the count of cards of each type from the stack</w:t>
      </w:r>
      <w:r w:rsidR="00E404CB" w:rsidRPr="00D9095F">
        <w:rPr>
          <w:rFonts w:ascii="Times New Roman" w:hAnsi="Times New Roman" w:cs="Times New Roman"/>
          <w:sz w:val="24"/>
          <w:szCs w:val="24"/>
        </w:rPr>
        <w:t>.</w:t>
      </w:r>
    </w:p>
    <w:p w:rsidR="000348EC" w:rsidRDefault="00CC0C57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P</w:t>
      </w:r>
      <w:r w:rsidR="00CB335E" w:rsidRPr="00D9095F">
        <w:rPr>
          <w:rFonts w:ascii="Times New Roman" w:hAnsi="Times New Roman" w:cs="Times New Roman"/>
          <w:sz w:val="24"/>
          <w:szCs w:val="24"/>
        </w:rPr>
        <w:t>rint the state o</w:t>
      </w:r>
      <w:r w:rsidR="00366678" w:rsidRPr="00D9095F">
        <w:rPr>
          <w:rFonts w:ascii="Times New Roman" w:hAnsi="Times New Roman" w:cs="Times New Roman"/>
          <w:sz w:val="24"/>
          <w:szCs w:val="24"/>
        </w:rPr>
        <w:t>f corresponding dedication tokens by type</w:t>
      </w:r>
      <w:r w:rsidR="00CB335E" w:rsidRPr="00D9095F">
        <w:rPr>
          <w:rFonts w:ascii="Times New Roman" w:hAnsi="Times New Roman" w:cs="Times New Roman"/>
          <w:sz w:val="24"/>
          <w:szCs w:val="24"/>
        </w:rPr>
        <w:t>.</w:t>
      </w:r>
    </w:p>
    <w:p w:rsidR="002D2B92" w:rsidRPr="00D9095F" w:rsidRDefault="002D2B92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67CA5" w:rsidRPr="00D9095F" w:rsidRDefault="00967CA5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9095F">
        <w:rPr>
          <w:rFonts w:ascii="Times New Roman" w:hAnsi="Times New Roman" w:cs="Times New Roman"/>
          <w:b/>
          <w:sz w:val="24"/>
          <w:szCs w:val="24"/>
          <w:u w:val="single"/>
        </w:rPr>
        <w:t>FavorTokens</w:t>
      </w:r>
      <w:proofErr w:type="spellEnd"/>
    </w:p>
    <w:p w:rsidR="0091267F" w:rsidRPr="00D9095F" w:rsidRDefault="0091267F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:rsidR="00E05884" w:rsidRPr="00D9095F" w:rsidRDefault="004E391C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The player may spend two favor tokens to exchange one of his lantern cards for a different lantern card. </w:t>
      </w:r>
      <w:r w:rsidR="002F69E3" w:rsidRPr="00D9095F">
        <w:rPr>
          <w:rFonts w:ascii="Times New Roman" w:hAnsi="Times New Roman" w:cs="Times New Roman"/>
          <w:sz w:val="24"/>
          <w:szCs w:val="24"/>
        </w:rPr>
        <w:t>The players can receive tokens if any of the matching tiles have platform on them.</w:t>
      </w:r>
      <w:r w:rsidR="00DF2DB5">
        <w:rPr>
          <w:rFonts w:ascii="Times New Roman" w:hAnsi="Times New Roman" w:cs="Times New Roman"/>
          <w:sz w:val="24"/>
          <w:szCs w:val="24"/>
        </w:rPr>
        <w:t xml:space="preserve"> The favor token</w:t>
      </w:r>
      <w:r w:rsidR="00AB1F38" w:rsidRPr="00D9095F">
        <w:rPr>
          <w:rFonts w:ascii="Times New Roman" w:hAnsi="Times New Roman" w:cs="Times New Roman"/>
          <w:sz w:val="24"/>
          <w:szCs w:val="24"/>
        </w:rPr>
        <w:t xml:space="preserve"> is also used to determine the winner in case of a tie.</w:t>
      </w:r>
    </w:p>
    <w:p w:rsidR="00E05884" w:rsidRPr="00D9095F" w:rsidRDefault="00306FA8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Functionality:</w:t>
      </w:r>
    </w:p>
    <w:p w:rsidR="00471002" w:rsidRPr="00D9095F" w:rsidRDefault="006C15A2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This class implements the below functionalities</w:t>
      </w:r>
      <w:r w:rsidR="00745B81">
        <w:rPr>
          <w:rFonts w:ascii="Times New Roman" w:hAnsi="Times New Roman" w:cs="Times New Roman"/>
          <w:sz w:val="24"/>
          <w:szCs w:val="24"/>
        </w:rPr>
        <w:t>:</w:t>
      </w:r>
    </w:p>
    <w:p w:rsidR="00471002" w:rsidRPr="00D9095F" w:rsidRDefault="00471002" w:rsidP="002943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Initialize </w:t>
      </w:r>
      <w:r w:rsidR="00617040" w:rsidRPr="00D9095F">
        <w:rPr>
          <w:rFonts w:ascii="Times New Roman" w:hAnsi="Times New Roman" w:cs="Times New Roman"/>
          <w:sz w:val="24"/>
          <w:szCs w:val="24"/>
        </w:rPr>
        <w:t>favor tokens.</w:t>
      </w:r>
    </w:p>
    <w:p w:rsidR="00471002" w:rsidRPr="00D9095F" w:rsidRDefault="00471002" w:rsidP="002943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R</w:t>
      </w:r>
      <w:r w:rsidR="00565342" w:rsidRPr="00D9095F">
        <w:rPr>
          <w:rFonts w:ascii="Times New Roman" w:hAnsi="Times New Roman" w:cs="Times New Roman"/>
          <w:sz w:val="24"/>
          <w:szCs w:val="24"/>
        </w:rPr>
        <w:t>etrieve the number of available toke</w:t>
      </w:r>
      <w:r w:rsidR="00F719D8" w:rsidRPr="00D9095F">
        <w:rPr>
          <w:rFonts w:ascii="Times New Roman" w:hAnsi="Times New Roman" w:cs="Times New Roman"/>
          <w:sz w:val="24"/>
          <w:szCs w:val="24"/>
        </w:rPr>
        <w:t>n</w:t>
      </w:r>
      <w:r w:rsidR="00617040" w:rsidRPr="00D9095F">
        <w:rPr>
          <w:rFonts w:ascii="Times New Roman" w:hAnsi="Times New Roman" w:cs="Times New Roman"/>
          <w:sz w:val="24"/>
          <w:szCs w:val="24"/>
        </w:rPr>
        <w:t xml:space="preserve"> in the stack.</w:t>
      </w:r>
    </w:p>
    <w:p w:rsidR="00E05884" w:rsidRDefault="00471002" w:rsidP="002943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I</w:t>
      </w:r>
      <w:r w:rsidR="003B3C1A">
        <w:rPr>
          <w:rFonts w:ascii="Times New Roman" w:hAnsi="Times New Roman" w:cs="Times New Roman"/>
          <w:sz w:val="24"/>
          <w:szCs w:val="24"/>
        </w:rPr>
        <w:t>ncrement and decrement the</w:t>
      </w:r>
      <w:r w:rsidR="00AC58F5" w:rsidRPr="00D9095F">
        <w:rPr>
          <w:rFonts w:ascii="Times New Roman" w:hAnsi="Times New Roman" w:cs="Times New Roman"/>
          <w:sz w:val="24"/>
          <w:szCs w:val="24"/>
        </w:rPr>
        <w:t xml:space="preserve"> tokens in the stack.</w:t>
      </w:r>
    </w:p>
    <w:p w:rsidR="00335AFF" w:rsidRPr="00D9095F" w:rsidRDefault="00335AFF" w:rsidP="002943B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67CA5" w:rsidRPr="00D9095F" w:rsidRDefault="00967CA5" w:rsidP="00D909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9095F">
        <w:rPr>
          <w:rFonts w:ascii="Times New Roman" w:hAnsi="Times New Roman" w:cs="Times New Roman"/>
          <w:b/>
          <w:sz w:val="24"/>
          <w:szCs w:val="24"/>
        </w:rPr>
        <w:t>GameEngine</w:t>
      </w:r>
      <w:proofErr w:type="spellEnd"/>
    </w:p>
    <w:p w:rsidR="00283594" w:rsidRPr="00D9095F" w:rsidRDefault="00283594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:rsidR="00653AD3" w:rsidRPr="00D9095F" w:rsidRDefault="00251735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It deals with </w:t>
      </w:r>
      <w:r w:rsidR="001C71B1" w:rsidRPr="00D9095F">
        <w:rPr>
          <w:rFonts w:ascii="Times New Roman" w:hAnsi="Times New Roman" w:cs="Times New Roman"/>
          <w:sz w:val="24"/>
          <w:szCs w:val="24"/>
        </w:rPr>
        <w:t xml:space="preserve">initialization, </w:t>
      </w:r>
      <w:r w:rsidRPr="00D9095F">
        <w:rPr>
          <w:rFonts w:ascii="Times New Roman" w:hAnsi="Times New Roman" w:cs="Times New Roman"/>
          <w:sz w:val="24"/>
          <w:szCs w:val="24"/>
        </w:rPr>
        <w:t>loading and updating the state of the game.</w:t>
      </w:r>
    </w:p>
    <w:p w:rsidR="000F5137" w:rsidRPr="00D9095F" w:rsidRDefault="000F5137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lastRenderedPageBreak/>
        <w:t>Functionality:</w:t>
      </w:r>
    </w:p>
    <w:p w:rsidR="00F76991" w:rsidRDefault="00F76991" w:rsidP="00F76991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This class imple</w:t>
      </w:r>
      <w:r w:rsidR="00E46175">
        <w:rPr>
          <w:rFonts w:ascii="Times New Roman" w:hAnsi="Times New Roman" w:cs="Times New Roman"/>
          <w:sz w:val="24"/>
          <w:szCs w:val="24"/>
        </w:rPr>
        <w:t>ments the below functionalities:</w:t>
      </w:r>
    </w:p>
    <w:p w:rsidR="00A77F12" w:rsidRDefault="006F6D53" w:rsidP="00CE6B2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the game</w:t>
      </w:r>
      <w:r w:rsidR="007D14DB" w:rsidRPr="00D9095F">
        <w:rPr>
          <w:rFonts w:ascii="Times New Roman" w:hAnsi="Times New Roman" w:cs="Times New Roman"/>
          <w:sz w:val="24"/>
          <w:szCs w:val="24"/>
        </w:rPr>
        <w:t>.</w:t>
      </w:r>
    </w:p>
    <w:p w:rsidR="007D14DB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L</w:t>
      </w:r>
      <w:r w:rsidR="007861A8" w:rsidRPr="00D9095F">
        <w:rPr>
          <w:rFonts w:ascii="Times New Roman" w:hAnsi="Times New Roman" w:cs="Times New Roman"/>
          <w:sz w:val="24"/>
          <w:szCs w:val="24"/>
        </w:rPr>
        <w:t>oad the e</w:t>
      </w:r>
      <w:r w:rsidRPr="00D9095F">
        <w:rPr>
          <w:rFonts w:ascii="Times New Roman" w:hAnsi="Times New Roman" w:cs="Times New Roman"/>
          <w:sz w:val="24"/>
          <w:szCs w:val="24"/>
        </w:rPr>
        <w:t>xisting game from the xml file.</w:t>
      </w:r>
    </w:p>
    <w:p w:rsidR="007D14DB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Save the game.</w:t>
      </w:r>
    </w:p>
    <w:p w:rsidR="007D14DB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S</w:t>
      </w:r>
      <w:r w:rsidR="00DF32F6" w:rsidRPr="00D9095F">
        <w:rPr>
          <w:rFonts w:ascii="Times New Roman" w:hAnsi="Times New Roman" w:cs="Times New Roman"/>
          <w:sz w:val="24"/>
          <w:szCs w:val="24"/>
        </w:rPr>
        <w:t>ave th</w:t>
      </w:r>
      <w:r w:rsidRPr="00D9095F">
        <w:rPr>
          <w:rFonts w:ascii="Times New Roman" w:hAnsi="Times New Roman" w:cs="Times New Roman"/>
          <w:sz w:val="24"/>
          <w:szCs w:val="24"/>
        </w:rPr>
        <w:t>e current state of each player.</w:t>
      </w:r>
    </w:p>
    <w:p w:rsidR="00435DAA" w:rsidRDefault="007D14DB" w:rsidP="00E113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S</w:t>
      </w:r>
      <w:r w:rsidR="007A1C1C" w:rsidRPr="00D9095F">
        <w:rPr>
          <w:rFonts w:ascii="Times New Roman" w:hAnsi="Times New Roman" w:cs="Times New Roman"/>
          <w:sz w:val="24"/>
          <w:szCs w:val="24"/>
        </w:rPr>
        <w:t>ave the lake tile structure from the board</w:t>
      </w:r>
      <w:r w:rsidRPr="00D9095F">
        <w:rPr>
          <w:rFonts w:ascii="Times New Roman" w:hAnsi="Times New Roman" w:cs="Times New Roman"/>
          <w:sz w:val="24"/>
          <w:szCs w:val="24"/>
        </w:rPr>
        <w:t>.</w:t>
      </w:r>
    </w:p>
    <w:p w:rsidR="00435DAA" w:rsidRDefault="007D14DB" w:rsidP="00435D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L</w:t>
      </w:r>
      <w:r w:rsidR="007861A8" w:rsidRPr="00D9095F">
        <w:rPr>
          <w:rFonts w:ascii="Times New Roman" w:hAnsi="Times New Roman" w:cs="Times New Roman"/>
          <w:sz w:val="24"/>
          <w:szCs w:val="24"/>
        </w:rPr>
        <w:t>oad the stat</w:t>
      </w:r>
      <w:r w:rsidRPr="00D9095F">
        <w:rPr>
          <w:rFonts w:ascii="Times New Roman" w:hAnsi="Times New Roman" w:cs="Times New Roman"/>
          <w:sz w:val="24"/>
          <w:szCs w:val="24"/>
        </w:rPr>
        <w:t>e of each player.</w:t>
      </w:r>
    </w:p>
    <w:p w:rsidR="007D14DB" w:rsidRPr="00D9095F" w:rsidRDefault="007D14DB" w:rsidP="00435D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R</w:t>
      </w:r>
      <w:r w:rsidR="00E50534" w:rsidRPr="00D9095F">
        <w:rPr>
          <w:rFonts w:ascii="Times New Roman" w:hAnsi="Times New Roman" w:cs="Times New Roman"/>
          <w:sz w:val="24"/>
          <w:szCs w:val="24"/>
        </w:rPr>
        <w:t xml:space="preserve">ecreating the lake tiles on the board, </w:t>
      </w:r>
    </w:p>
    <w:p w:rsidR="007D14DB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L</w:t>
      </w:r>
      <w:r w:rsidR="00321467" w:rsidRPr="00D9095F">
        <w:rPr>
          <w:rFonts w:ascii="Times New Roman" w:hAnsi="Times New Roman" w:cs="Times New Roman"/>
          <w:sz w:val="24"/>
          <w:szCs w:val="24"/>
        </w:rPr>
        <w:t>oad th</w:t>
      </w:r>
      <w:r w:rsidRPr="00D9095F">
        <w:rPr>
          <w:rFonts w:ascii="Times New Roman" w:hAnsi="Times New Roman" w:cs="Times New Roman"/>
          <w:sz w:val="24"/>
          <w:szCs w:val="24"/>
        </w:rPr>
        <w:t xml:space="preserve">e state </w:t>
      </w:r>
      <w:r w:rsidR="005F2BE0">
        <w:rPr>
          <w:rFonts w:ascii="Times New Roman" w:hAnsi="Times New Roman" w:cs="Times New Roman"/>
          <w:sz w:val="24"/>
          <w:szCs w:val="24"/>
        </w:rPr>
        <w:t xml:space="preserve">of </w:t>
      </w:r>
      <w:r w:rsidRPr="00D9095F">
        <w:rPr>
          <w:rFonts w:ascii="Times New Roman" w:hAnsi="Times New Roman" w:cs="Times New Roman"/>
          <w:sz w:val="24"/>
          <w:szCs w:val="24"/>
        </w:rPr>
        <w:t>lantern cards from file.</w:t>
      </w:r>
      <w:r w:rsidR="00321467" w:rsidRPr="00D9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4DB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Save the state of lantern cards.</w:t>
      </w:r>
      <w:r w:rsidR="00321467" w:rsidRPr="00D9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4DB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L</w:t>
      </w:r>
      <w:r w:rsidR="00321467" w:rsidRPr="00D9095F">
        <w:rPr>
          <w:rFonts w:ascii="Times New Roman" w:hAnsi="Times New Roman" w:cs="Times New Roman"/>
          <w:sz w:val="24"/>
          <w:szCs w:val="24"/>
        </w:rPr>
        <w:t>oad the state</w:t>
      </w:r>
      <w:r w:rsidRPr="00D9095F">
        <w:rPr>
          <w:rFonts w:ascii="Times New Roman" w:hAnsi="Times New Roman" w:cs="Times New Roman"/>
          <w:sz w:val="24"/>
          <w:szCs w:val="24"/>
        </w:rPr>
        <w:t xml:space="preserve"> of dedication tokens from file.</w:t>
      </w:r>
      <w:r w:rsidR="00321467" w:rsidRPr="00D9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4DB" w:rsidRPr="00D9095F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S</w:t>
      </w:r>
      <w:r w:rsidR="00321467" w:rsidRPr="00D9095F">
        <w:rPr>
          <w:rFonts w:ascii="Times New Roman" w:hAnsi="Times New Roman" w:cs="Times New Roman"/>
          <w:sz w:val="24"/>
          <w:szCs w:val="24"/>
        </w:rPr>
        <w:t>ave</w:t>
      </w:r>
      <w:r w:rsidRPr="00D9095F">
        <w:rPr>
          <w:rFonts w:ascii="Times New Roman" w:hAnsi="Times New Roman" w:cs="Times New Roman"/>
          <w:sz w:val="24"/>
          <w:szCs w:val="24"/>
        </w:rPr>
        <w:t xml:space="preserve"> the state of dedication tokens.</w:t>
      </w:r>
      <w:r w:rsidR="00321467" w:rsidRPr="00D9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5137" w:rsidRDefault="007D14DB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L</w:t>
      </w:r>
      <w:r w:rsidR="00321467" w:rsidRPr="00D9095F">
        <w:rPr>
          <w:rFonts w:ascii="Times New Roman" w:hAnsi="Times New Roman" w:cs="Times New Roman"/>
          <w:sz w:val="24"/>
          <w:szCs w:val="24"/>
        </w:rPr>
        <w:t>oad the state of dedication tokens from the file.</w:t>
      </w:r>
    </w:p>
    <w:p w:rsidR="00A35ACE" w:rsidRPr="00D9095F" w:rsidRDefault="00A35ACE" w:rsidP="00D909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67CA5" w:rsidRPr="00D9095F" w:rsidRDefault="00967CA5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9095F">
        <w:rPr>
          <w:rFonts w:ascii="Times New Roman" w:hAnsi="Times New Roman" w:cs="Times New Roman"/>
          <w:b/>
          <w:sz w:val="24"/>
          <w:szCs w:val="24"/>
          <w:u w:val="single"/>
        </w:rPr>
        <w:t>LakeTiles</w:t>
      </w:r>
      <w:proofErr w:type="spellEnd"/>
    </w:p>
    <w:p w:rsidR="00AB5738" w:rsidRPr="00D9095F" w:rsidRDefault="00AB5738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Description</w:t>
      </w:r>
      <w:r w:rsidR="00086B12" w:rsidRPr="00D909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53DE8" w:rsidRPr="00D9095F" w:rsidRDefault="00AB0ABB" w:rsidP="00D909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Players receive</w:t>
      </w:r>
      <w:r w:rsidR="00900498" w:rsidRPr="00D9095F">
        <w:rPr>
          <w:rFonts w:ascii="Times New Roman" w:hAnsi="Times New Roman" w:cs="Times New Roman"/>
          <w:sz w:val="24"/>
          <w:szCs w:val="24"/>
        </w:rPr>
        <w:t xml:space="preserve"> three lake tiles each. The starting lake tile is placed on the center of the play area. Th</w:t>
      </w:r>
      <w:r w:rsidR="00C5551A" w:rsidRPr="00D9095F">
        <w:rPr>
          <w:rFonts w:ascii="Times New Roman" w:hAnsi="Times New Roman" w:cs="Times New Roman"/>
          <w:sz w:val="24"/>
          <w:szCs w:val="24"/>
        </w:rPr>
        <w:t>ere are total of 36 lake tiles</w:t>
      </w:r>
      <w:r w:rsidR="001A5CE6" w:rsidRPr="00D9095F">
        <w:rPr>
          <w:rFonts w:ascii="Times New Roman" w:hAnsi="Times New Roman" w:cs="Times New Roman"/>
          <w:sz w:val="24"/>
          <w:szCs w:val="24"/>
        </w:rPr>
        <w:t xml:space="preserve"> a</w:t>
      </w:r>
      <w:r w:rsidR="007504E3">
        <w:rPr>
          <w:rFonts w:ascii="Times New Roman" w:hAnsi="Times New Roman" w:cs="Times New Roman"/>
          <w:sz w:val="24"/>
          <w:szCs w:val="24"/>
        </w:rPr>
        <w:t>n</w:t>
      </w:r>
      <w:r w:rsidR="001A5CE6" w:rsidRPr="00D9095F">
        <w:rPr>
          <w:rFonts w:ascii="Times New Roman" w:hAnsi="Times New Roman" w:cs="Times New Roman"/>
          <w:sz w:val="24"/>
          <w:szCs w:val="24"/>
        </w:rPr>
        <w:t>d one start tile</w:t>
      </w:r>
      <w:r w:rsidR="00C5551A" w:rsidRPr="00D9095F">
        <w:rPr>
          <w:rFonts w:ascii="Times New Roman" w:hAnsi="Times New Roman" w:cs="Times New Roman"/>
          <w:sz w:val="24"/>
          <w:szCs w:val="24"/>
        </w:rPr>
        <w:t xml:space="preserve">. </w:t>
      </w:r>
      <w:r w:rsidR="00BE1F68" w:rsidRPr="00D9095F">
        <w:rPr>
          <w:rFonts w:ascii="Times New Roman" w:hAnsi="Times New Roman" w:cs="Times New Roman"/>
          <w:sz w:val="24"/>
          <w:szCs w:val="24"/>
        </w:rPr>
        <w:t>I</w:t>
      </w:r>
      <w:r w:rsidR="00A92CE3" w:rsidRPr="00D9095F">
        <w:rPr>
          <w:rFonts w:ascii="Times New Roman" w:hAnsi="Times New Roman" w:cs="Times New Roman"/>
          <w:sz w:val="24"/>
          <w:szCs w:val="24"/>
        </w:rPr>
        <w:t>f the color on any side of the newly placed Lake Tile matches the color on an adjacent side of another Lake Tile, the active player receives a bonus Lantern Card of that color.</w:t>
      </w:r>
      <w:r w:rsidR="00BE1F68" w:rsidRPr="00D9095F">
        <w:rPr>
          <w:rFonts w:ascii="Times New Roman" w:hAnsi="Times New Roman" w:cs="Times New Roman"/>
          <w:sz w:val="24"/>
          <w:szCs w:val="24"/>
        </w:rPr>
        <w:t xml:space="preserve"> If any of the matching Lake Tiles (including the newly placed tile) have Platforms on them, the active player receives one Favor Token for each Platform.</w:t>
      </w:r>
    </w:p>
    <w:p w:rsidR="002020D8" w:rsidRPr="00D9095F" w:rsidRDefault="002020D8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FB7" w:rsidRPr="00BE11AC" w:rsidRDefault="003755F6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2" w:name="_GoBack"/>
      <w:r w:rsidRPr="00BE11AC">
        <w:rPr>
          <w:rFonts w:ascii="Times New Roman" w:hAnsi="Times New Roman" w:cs="Times New Roman"/>
          <w:sz w:val="24"/>
          <w:szCs w:val="24"/>
          <w:u w:val="single"/>
        </w:rPr>
        <w:t>Functionality:</w:t>
      </w:r>
    </w:p>
    <w:bookmarkEnd w:id="2"/>
    <w:p w:rsidR="006C58F6" w:rsidRPr="00D9095F" w:rsidRDefault="006C58F6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This class imple</w:t>
      </w:r>
      <w:r w:rsidR="00E472A9">
        <w:rPr>
          <w:rFonts w:ascii="Times New Roman" w:hAnsi="Times New Roman" w:cs="Times New Roman"/>
          <w:sz w:val="24"/>
          <w:szCs w:val="24"/>
        </w:rPr>
        <w:t>ments the below functionalities:</w:t>
      </w:r>
    </w:p>
    <w:p w:rsidR="006C58F6" w:rsidRPr="00D9095F" w:rsidRDefault="006C58F6" w:rsidP="00CC14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Load </w:t>
      </w:r>
      <w:r w:rsidR="00B33B33" w:rsidRPr="00D9095F">
        <w:rPr>
          <w:rFonts w:ascii="Times New Roman" w:hAnsi="Times New Roman" w:cs="Times New Roman"/>
          <w:sz w:val="24"/>
          <w:szCs w:val="24"/>
        </w:rPr>
        <w:t xml:space="preserve">the </w:t>
      </w:r>
      <w:r w:rsidRPr="00D9095F">
        <w:rPr>
          <w:rFonts w:ascii="Times New Roman" w:hAnsi="Times New Roman" w:cs="Times New Roman"/>
          <w:sz w:val="24"/>
          <w:szCs w:val="24"/>
        </w:rPr>
        <w:t>lake</w:t>
      </w:r>
      <w:r w:rsidR="00BB26F4" w:rsidRPr="00D9095F">
        <w:rPr>
          <w:rFonts w:ascii="Times New Roman" w:hAnsi="Times New Roman" w:cs="Times New Roman"/>
          <w:sz w:val="24"/>
          <w:szCs w:val="24"/>
        </w:rPr>
        <w:t xml:space="preserve"> tiles from file.</w:t>
      </w:r>
    </w:p>
    <w:p w:rsidR="00D826E7" w:rsidRPr="00D9095F" w:rsidRDefault="006C58F6" w:rsidP="00CC14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lastRenderedPageBreak/>
        <w:t xml:space="preserve">Initialize </w:t>
      </w:r>
      <w:r w:rsidR="00D826E7" w:rsidRPr="00D9095F">
        <w:rPr>
          <w:rFonts w:ascii="Times New Roman" w:hAnsi="Times New Roman" w:cs="Times New Roman"/>
          <w:sz w:val="24"/>
          <w:szCs w:val="24"/>
        </w:rPr>
        <w:t xml:space="preserve">the </w:t>
      </w:r>
      <w:r w:rsidR="00003500" w:rsidRPr="00D9095F">
        <w:rPr>
          <w:rFonts w:ascii="Times New Roman" w:hAnsi="Times New Roman" w:cs="Times New Roman"/>
          <w:sz w:val="24"/>
          <w:szCs w:val="24"/>
        </w:rPr>
        <w:t>lake ti</w:t>
      </w:r>
      <w:r w:rsidR="00172072" w:rsidRPr="00D9095F">
        <w:rPr>
          <w:rFonts w:ascii="Times New Roman" w:hAnsi="Times New Roman" w:cs="Times New Roman"/>
          <w:sz w:val="24"/>
          <w:szCs w:val="24"/>
        </w:rPr>
        <w:t>les based on number of players.</w:t>
      </w:r>
    </w:p>
    <w:p w:rsidR="004C1E3F" w:rsidRDefault="00D826E7" w:rsidP="008C09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A</w:t>
      </w:r>
      <w:r w:rsidR="003E69B6">
        <w:rPr>
          <w:rFonts w:ascii="Times New Roman" w:hAnsi="Times New Roman" w:cs="Times New Roman"/>
          <w:sz w:val="24"/>
          <w:szCs w:val="24"/>
        </w:rPr>
        <w:t>llocate</w:t>
      </w:r>
      <w:r w:rsidR="00172072" w:rsidRPr="00D9095F">
        <w:rPr>
          <w:rFonts w:ascii="Times New Roman" w:hAnsi="Times New Roman" w:cs="Times New Roman"/>
          <w:sz w:val="24"/>
          <w:szCs w:val="24"/>
        </w:rPr>
        <w:t xml:space="preserve"> tiles to players.</w:t>
      </w:r>
    </w:p>
    <w:p w:rsidR="00D826E7" w:rsidRPr="00D9095F" w:rsidRDefault="00D826E7" w:rsidP="00CC14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R</w:t>
      </w:r>
      <w:r w:rsidR="004F7C75" w:rsidRPr="00D9095F">
        <w:rPr>
          <w:rFonts w:ascii="Times New Roman" w:hAnsi="Times New Roman" w:cs="Times New Roman"/>
          <w:sz w:val="24"/>
          <w:szCs w:val="24"/>
        </w:rPr>
        <w:t>etr</w:t>
      </w:r>
      <w:r w:rsidR="00172072" w:rsidRPr="00D9095F">
        <w:rPr>
          <w:rFonts w:ascii="Times New Roman" w:hAnsi="Times New Roman" w:cs="Times New Roman"/>
          <w:sz w:val="24"/>
          <w:szCs w:val="24"/>
        </w:rPr>
        <w:t>iev</w:t>
      </w:r>
      <w:r w:rsidR="00154C9F">
        <w:rPr>
          <w:rFonts w:ascii="Times New Roman" w:hAnsi="Times New Roman" w:cs="Times New Roman"/>
          <w:sz w:val="24"/>
          <w:szCs w:val="24"/>
        </w:rPr>
        <w:t>e</w:t>
      </w:r>
      <w:r w:rsidR="00172072" w:rsidRPr="00D9095F">
        <w:rPr>
          <w:rFonts w:ascii="Times New Roman" w:hAnsi="Times New Roman" w:cs="Times New Roman"/>
          <w:sz w:val="24"/>
          <w:szCs w:val="24"/>
        </w:rPr>
        <w:t xml:space="preserve"> tile from </w:t>
      </w:r>
      <w:r w:rsidR="00EB7C7F">
        <w:rPr>
          <w:rFonts w:ascii="Times New Roman" w:hAnsi="Times New Roman" w:cs="Times New Roman"/>
          <w:sz w:val="24"/>
          <w:szCs w:val="24"/>
        </w:rPr>
        <w:t xml:space="preserve">the </w:t>
      </w:r>
      <w:r w:rsidR="00172072" w:rsidRPr="00D9095F">
        <w:rPr>
          <w:rFonts w:ascii="Times New Roman" w:hAnsi="Times New Roman" w:cs="Times New Roman"/>
          <w:sz w:val="24"/>
          <w:szCs w:val="24"/>
        </w:rPr>
        <w:t>general stack.</w:t>
      </w:r>
    </w:p>
    <w:p w:rsidR="00D826E7" w:rsidRPr="00D9095F" w:rsidRDefault="00D826E7" w:rsidP="00CC14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Plac</w:t>
      </w:r>
      <w:r w:rsidR="00F361D5">
        <w:rPr>
          <w:rFonts w:ascii="Times New Roman" w:hAnsi="Times New Roman" w:cs="Times New Roman"/>
          <w:sz w:val="24"/>
          <w:szCs w:val="24"/>
        </w:rPr>
        <w:t>e</w:t>
      </w:r>
      <w:r w:rsidRPr="00D9095F">
        <w:rPr>
          <w:rFonts w:ascii="Times New Roman" w:hAnsi="Times New Roman" w:cs="Times New Roman"/>
          <w:sz w:val="24"/>
          <w:szCs w:val="24"/>
        </w:rPr>
        <w:t xml:space="preserve"> </w:t>
      </w:r>
      <w:r w:rsidR="009360B2">
        <w:rPr>
          <w:rFonts w:ascii="Times New Roman" w:hAnsi="Times New Roman" w:cs="Times New Roman"/>
          <w:sz w:val="24"/>
          <w:szCs w:val="24"/>
        </w:rPr>
        <w:t xml:space="preserve">the </w:t>
      </w:r>
      <w:r w:rsidRPr="00D9095F">
        <w:rPr>
          <w:rFonts w:ascii="Times New Roman" w:hAnsi="Times New Roman" w:cs="Times New Roman"/>
          <w:sz w:val="24"/>
          <w:szCs w:val="24"/>
        </w:rPr>
        <w:t>tile on the game board.</w:t>
      </w:r>
    </w:p>
    <w:p w:rsidR="002020D8" w:rsidRDefault="00D826E7" w:rsidP="00CC14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G</w:t>
      </w:r>
      <w:r w:rsidR="004F1A3A" w:rsidRPr="00D9095F">
        <w:rPr>
          <w:rFonts w:ascii="Times New Roman" w:hAnsi="Times New Roman" w:cs="Times New Roman"/>
          <w:sz w:val="24"/>
          <w:szCs w:val="24"/>
        </w:rPr>
        <w:t>en</w:t>
      </w:r>
      <w:r w:rsidRPr="00D9095F">
        <w:rPr>
          <w:rFonts w:ascii="Times New Roman" w:hAnsi="Times New Roman" w:cs="Times New Roman"/>
          <w:sz w:val="24"/>
          <w:szCs w:val="24"/>
        </w:rPr>
        <w:t>erate</w:t>
      </w:r>
      <w:r w:rsidR="00734239" w:rsidRPr="00D9095F">
        <w:rPr>
          <w:rFonts w:ascii="Times New Roman" w:hAnsi="Times New Roman" w:cs="Times New Roman"/>
          <w:sz w:val="24"/>
          <w:szCs w:val="24"/>
        </w:rPr>
        <w:t xml:space="preserve"> random colors on tiles.</w:t>
      </w:r>
    </w:p>
    <w:p w:rsidR="009E6375" w:rsidRPr="00D9095F" w:rsidRDefault="009E6375" w:rsidP="001972AF">
      <w:pPr>
        <w:rPr>
          <w:rFonts w:ascii="Times New Roman" w:hAnsi="Times New Roman" w:cs="Times New Roman"/>
          <w:sz w:val="24"/>
          <w:szCs w:val="24"/>
        </w:rPr>
      </w:pPr>
    </w:p>
    <w:p w:rsidR="00967CA5" w:rsidRPr="00D9095F" w:rsidRDefault="00967CA5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9095F">
        <w:rPr>
          <w:rFonts w:ascii="Times New Roman" w:hAnsi="Times New Roman" w:cs="Times New Roman"/>
          <w:b/>
          <w:sz w:val="24"/>
          <w:szCs w:val="24"/>
          <w:u w:val="single"/>
        </w:rPr>
        <w:t>LanternCards</w:t>
      </w:r>
      <w:proofErr w:type="spellEnd"/>
    </w:p>
    <w:p w:rsidR="00EA4EC6" w:rsidRPr="00D9095F" w:rsidRDefault="00EA4EC6" w:rsidP="00D909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:rsidR="00EA4EC6" w:rsidRPr="00D9095F" w:rsidRDefault="00EA4EC6" w:rsidP="00D909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E5F67" w:rsidRDefault="00097B5E" w:rsidP="00D909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There are 56 lantern cards with 7 di</w:t>
      </w:r>
      <w:r w:rsidR="00C63A07">
        <w:rPr>
          <w:rFonts w:ascii="Times New Roman" w:hAnsi="Times New Roman" w:cs="Times New Roman"/>
          <w:sz w:val="24"/>
          <w:szCs w:val="24"/>
        </w:rPr>
        <w:t>fferent colors. Players receive</w:t>
      </w:r>
      <w:r w:rsidRPr="00D9095F">
        <w:rPr>
          <w:rFonts w:ascii="Times New Roman" w:hAnsi="Times New Roman" w:cs="Times New Roman"/>
          <w:sz w:val="24"/>
          <w:szCs w:val="24"/>
        </w:rPr>
        <w:t xml:space="preserve"> lantern cards </w:t>
      </w:r>
      <w:r w:rsidR="00622711" w:rsidRPr="00D9095F">
        <w:rPr>
          <w:rFonts w:ascii="Times New Roman" w:hAnsi="Times New Roman" w:cs="Times New Roman"/>
          <w:sz w:val="24"/>
          <w:szCs w:val="24"/>
        </w:rPr>
        <w:t xml:space="preserve">corresponding </w:t>
      </w:r>
      <w:r w:rsidRPr="00D9095F">
        <w:rPr>
          <w:rFonts w:ascii="Times New Roman" w:hAnsi="Times New Roman" w:cs="Times New Roman"/>
          <w:sz w:val="24"/>
          <w:szCs w:val="24"/>
        </w:rPr>
        <w:t xml:space="preserve">to the color on the side of the starting Lake Tile he is facing. The player with red lantern card starts the game. </w:t>
      </w:r>
    </w:p>
    <w:p w:rsidR="00DE5F67" w:rsidRPr="00D9095F" w:rsidRDefault="00DE5F67" w:rsidP="00D909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A4EC6" w:rsidRPr="00D9095F" w:rsidRDefault="00EA4EC6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Functionality:</w:t>
      </w:r>
    </w:p>
    <w:p w:rsidR="00291D51" w:rsidRPr="00D9095F" w:rsidRDefault="00F8508F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This class implements </w:t>
      </w:r>
      <w:r w:rsidR="005C224E">
        <w:rPr>
          <w:rFonts w:ascii="Times New Roman" w:hAnsi="Times New Roman" w:cs="Times New Roman"/>
          <w:sz w:val="24"/>
          <w:szCs w:val="24"/>
        </w:rPr>
        <w:t>the below functionalities:</w:t>
      </w:r>
    </w:p>
    <w:p w:rsidR="00291D51" w:rsidRPr="00D9095F" w:rsidRDefault="00291D51" w:rsidP="00CC14CE">
      <w:pPr>
        <w:ind w:left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I</w:t>
      </w:r>
      <w:r w:rsidR="00F8508F" w:rsidRPr="00D9095F">
        <w:rPr>
          <w:rFonts w:ascii="Times New Roman" w:hAnsi="Times New Roman" w:cs="Times New Roman"/>
          <w:sz w:val="24"/>
          <w:szCs w:val="24"/>
        </w:rPr>
        <w:t xml:space="preserve">nitialize the number of lantern cards depending on number of players for both the </w:t>
      </w:r>
      <w:r w:rsidRPr="00D9095F">
        <w:rPr>
          <w:rFonts w:ascii="Times New Roman" w:hAnsi="Times New Roman" w:cs="Times New Roman"/>
          <w:sz w:val="24"/>
          <w:szCs w:val="24"/>
        </w:rPr>
        <w:t>new and existing game.</w:t>
      </w:r>
    </w:p>
    <w:p w:rsidR="00291D51" w:rsidRPr="00D9095F" w:rsidRDefault="00291D51" w:rsidP="00CC14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I</w:t>
      </w:r>
      <w:r w:rsidR="00F8508F" w:rsidRPr="00D9095F">
        <w:rPr>
          <w:rFonts w:ascii="Times New Roman" w:hAnsi="Times New Roman" w:cs="Times New Roman"/>
          <w:sz w:val="24"/>
          <w:szCs w:val="24"/>
        </w:rPr>
        <w:t xml:space="preserve">ncrement and decrement </w:t>
      </w:r>
      <w:r w:rsidR="00AA43C1">
        <w:rPr>
          <w:rFonts w:ascii="Times New Roman" w:hAnsi="Times New Roman" w:cs="Times New Roman"/>
          <w:sz w:val="24"/>
          <w:szCs w:val="24"/>
        </w:rPr>
        <w:t>the</w:t>
      </w:r>
      <w:r w:rsidRPr="00D9095F">
        <w:rPr>
          <w:rFonts w:ascii="Times New Roman" w:hAnsi="Times New Roman" w:cs="Times New Roman"/>
          <w:sz w:val="24"/>
          <w:szCs w:val="24"/>
        </w:rPr>
        <w:t xml:space="preserve"> lantern cards from the stack.</w:t>
      </w:r>
    </w:p>
    <w:p w:rsidR="006558F9" w:rsidRPr="00D9095F" w:rsidRDefault="00291D51" w:rsidP="00CC14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R</w:t>
      </w:r>
      <w:r w:rsidR="00F8508F" w:rsidRPr="00D9095F">
        <w:rPr>
          <w:rFonts w:ascii="Times New Roman" w:hAnsi="Times New Roman" w:cs="Times New Roman"/>
          <w:sz w:val="24"/>
          <w:szCs w:val="24"/>
        </w:rPr>
        <w:t xml:space="preserve">etrieve the count of lantern cards from </w:t>
      </w:r>
      <w:r w:rsidR="008843FB" w:rsidRPr="00D9095F">
        <w:rPr>
          <w:rFonts w:ascii="Times New Roman" w:hAnsi="Times New Roman" w:cs="Times New Roman"/>
          <w:sz w:val="24"/>
          <w:szCs w:val="24"/>
        </w:rPr>
        <w:t xml:space="preserve">the </w:t>
      </w:r>
      <w:r w:rsidR="00F8508F" w:rsidRPr="00D9095F">
        <w:rPr>
          <w:rFonts w:ascii="Times New Roman" w:hAnsi="Times New Roman" w:cs="Times New Roman"/>
          <w:sz w:val="24"/>
          <w:szCs w:val="24"/>
        </w:rPr>
        <w:t>stack of each color</w:t>
      </w:r>
      <w:r w:rsidR="00AC78ED" w:rsidRPr="00D9095F">
        <w:rPr>
          <w:rFonts w:ascii="Times New Roman" w:hAnsi="Times New Roman" w:cs="Times New Roman"/>
          <w:sz w:val="24"/>
          <w:szCs w:val="24"/>
        </w:rPr>
        <w:t>.</w:t>
      </w:r>
    </w:p>
    <w:p w:rsidR="009F1E63" w:rsidRDefault="009F1E63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CA5" w:rsidRPr="00D9095F" w:rsidRDefault="00967CA5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b/>
          <w:sz w:val="24"/>
          <w:szCs w:val="24"/>
          <w:u w:val="single"/>
        </w:rPr>
        <w:t>Lanterns</w:t>
      </w:r>
      <w:r w:rsidR="00CB4C55" w:rsidRPr="00D9095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9095F">
        <w:rPr>
          <w:rFonts w:ascii="Times New Roman" w:hAnsi="Times New Roman" w:cs="Times New Roman"/>
          <w:b/>
          <w:sz w:val="24"/>
          <w:szCs w:val="24"/>
          <w:u w:val="single"/>
        </w:rPr>
        <w:t>Application</w:t>
      </w:r>
    </w:p>
    <w:p w:rsidR="00512BF4" w:rsidRPr="00D9095F" w:rsidRDefault="000639B6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:rsidR="0050383A" w:rsidRPr="00D9095F" w:rsidRDefault="00D837C2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The main application container which loads the new or existing game based on the user input.</w:t>
      </w:r>
    </w:p>
    <w:p w:rsidR="00AF2930" w:rsidRPr="00D9095F" w:rsidRDefault="002E7926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Functionality:</w:t>
      </w:r>
    </w:p>
    <w:p w:rsidR="00A415CA" w:rsidRPr="00D9095F" w:rsidRDefault="001A6F2D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This class implements the below functionalities</w:t>
      </w:r>
      <w:r w:rsidR="005C224E">
        <w:rPr>
          <w:rFonts w:ascii="Times New Roman" w:hAnsi="Times New Roman" w:cs="Times New Roman"/>
          <w:sz w:val="24"/>
          <w:szCs w:val="24"/>
        </w:rPr>
        <w:t>:</w:t>
      </w:r>
    </w:p>
    <w:p w:rsidR="00A415CA" w:rsidRPr="00D9095F" w:rsidRDefault="00796313" w:rsidP="00CC14C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</w:t>
      </w:r>
      <w:r w:rsidR="00A415CA" w:rsidRPr="00D9095F">
        <w:rPr>
          <w:rFonts w:ascii="Times New Roman" w:hAnsi="Times New Roman" w:cs="Times New Roman"/>
          <w:sz w:val="24"/>
          <w:szCs w:val="24"/>
        </w:rPr>
        <w:t>nterface</w:t>
      </w:r>
    </w:p>
    <w:p w:rsidR="00A415CA" w:rsidRPr="00D9095F" w:rsidRDefault="00CC14CE" w:rsidP="00CC1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ab/>
      </w:r>
      <w:r w:rsidR="00A415CA" w:rsidRPr="00D9095F">
        <w:rPr>
          <w:rFonts w:ascii="Times New Roman" w:hAnsi="Times New Roman" w:cs="Times New Roman"/>
          <w:sz w:val="24"/>
          <w:szCs w:val="24"/>
        </w:rPr>
        <w:t>Load new and existing game.</w:t>
      </w:r>
    </w:p>
    <w:p w:rsidR="00A415CA" w:rsidRPr="00D9095F" w:rsidRDefault="00A415CA" w:rsidP="00CC14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7749E0" w:rsidRPr="00D9095F">
        <w:rPr>
          <w:rFonts w:ascii="Times New Roman" w:hAnsi="Times New Roman" w:cs="Times New Roman"/>
          <w:sz w:val="24"/>
          <w:szCs w:val="24"/>
        </w:rPr>
        <w:t xml:space="preserve">ave </w:t>
      </w:r>
      <w:r w:rsidR="007F05EF" w:rsidRPr="00D9095F">
        <w:rPr>
          <w:rFonts w:ascii="Times New Roman" w:hAnsi="Times New Roman" w:cs="Times New Roman"/>
          <w:sz w:val="24"/>
          <w:szCs w:val="24"/>
        </w:rPr>
        <w:t xml:space="preserve">the current state of the </w:t>
      </w:r>
      <w:r w:rsidRPr="00D9095F">
        <w:rPr>
          <w:rFonts w:ascii="Times New Roman" w:hAnsi="Times New Roman" w:cs="Times New Roman"/>
          <w:sz w:val="24"/>
          <w:szCs w:val="24"/>
        </w:rPr>
        <w:t>game.</w:t>
      </w:r>
    </w:p>
    <w:p w:rsidR="004511E2" w:rsidRDefault="00A415CA" w:rsidP="00D600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D</w:t>
      </w:r>
      <w:r w:rsidR="003F483B">
        <w:rPr>
          <w:rFonts w:ascii="Times New Roman" w:hAnsi="Times New Roman" w:cs="Times New Roman"/>
          <w:sz w:val="24"/>
          <w:szCs w:val="24"/>
        </w:rPr>
        <w:t>isplay</w:t>
      </w:r>
      <w:r w:rsidR="00E76CAE" w:rsidRPr="00D9095F">
        <w:rPr>
          <w:rFonts w:ascii="Times New Roman" w:hAnsi="Times New Roman" w:cs="Times New Roman"/>
          <w:sz w:val="24"/>
          <w:szCs w:val="24"/>
        </w:rPr>
        <w:t xml:space="preserve"> game in </w:t>
      </w:r>
      <w:r w:rsidR="003C5DAE">
        <w:rPr>
          <w:rFonts w:ascii="Times New Roman" w:hAnsi="Times New Roman" w:cs="Times New Roman"/>
          <w:sz w:val="24"/>
          <w:szCs w:val="24"/>
        </w:rPr>
        <w:t xml:space="preserve">the </w:t>
      </w:r>
      <w:r w:rsidR="00E76CAE" w:rsidRPr="00D9095F">
        <w:rPr>
          <w:rFonts w:ascii="Times New Roman" w:hAnsi="Times New Roman" w:cs="Times New Roman"/>
          <w:sz w:val="24"/>
          <w:szCs w:val="24"/>
        </w:rPr>
        <w:t>text mode.</w:t>
      </w:r>
    </w:p>
    <w:p w:rsidR="00D6000A" w:rsidRPr="00D6000A" w:rsidRDefault="00D6000A" w:rsidP="00D6000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60109" w:rsidRPr="00D9095F" w:rsidRDefault="00183246" w:rsidP="00D909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b/>
          <w:sz w:val="24"/>
          <w:szCs w:val="24"/>
          <w:u w:val="single"/>
        </w:rPr>
        <w:t>Player</w:t>
      </w:r>
    </w:p>
    <w:p w:rsidR="00B67E35" w:rsidRPr="00D9095F" w:rsidRDefault="00B67E35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:rsidR="00E60109" w:rsidRPr="00D9095F" w:rsidRDefault="00301C66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The entities related to players are managed.</w:t>
      </w:r>
    </w:p>
    <w:p w:rsidR="00301C66" w:rsidRPr="00D9095F" w:rsidRDefault="00301C66" w:rsidP="00D90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95F">
        <w:rPr>
          <w:rFonts w:ascii="Times New Roman" w:hAnsi="Times New Roman" w:cs="Times New Roman"/>
          <w:sz w:val="24"/>
          <w:szCs w:val="24"/>
          <w:u w:val="single"/>
        </w:rPr>
        <w:t>Functionality:</w:t>
      </w:r>
    </w:p>
    <w:p w:rsidR="00E60109" w:rsidRPr="00D9095F" w:rsidRDefault="007D3180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 xml:space="preserve">This class implements </w:t>
      </w:r>
      <w:r w:rsidR="009D6601" w:rsidRPr="00D9095F">
        <w:rPr>
          <w:rFonts w:ascii="Times New Roman" w:hAnsi="Times New Roman" w:cs="Times New Roman"/>
          <w:sz w:val="24"/>
          <w:szCs w:val="24"/>
        </w:rPr>
        <w:t>the below functionalities</w:t>
      </w:r>
      <w:r w:rsidR="005D667B">
        <w:rPr>
          <w:rFonts w:ascii="Times New Roman" w:hAnsi="Times New Roman" w:cs="Times New Roman"/>
          <w:sz w:val="24"/>
          <w:szCs w:val="24"/>
        </w:rPr>
        <w:t>:</w:t>
      </w:r>
    </w:p>
    <w:p w:rsidR="009D6601" w:rsidRPr="00D9095F" w:rsidRDefault="009D6601" w:rsidP="00D9095F">
      <w:pPr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ab/>
        <w:t>Initialization of player attributes for both new and existing game</w:t>
      </w:r>
      <w:r w:rsidR="00BE3DE2" w:rsidRPr="00D9095F">
        <w:rPr>
          <w:rFonts w:ascii="Times New Roman" w:hAnsi="Times New Roman" w:cs="Times New Roman"/>
          <w:sz w:val="24"/>
          <w:szCs w:val="24"/>
        </w:rPr>
        <w:t>.</w:t>
      </w:r>
    </w:p>
    <w:p w:rsidR="000C774C" w:rsidRPr="00D9095F" w:rsidRDefault="000C774C" w:rsidP="00D9095F">
      <w:pPr>
        <w:ind w:left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Increment of player’s lantern card stacks and decrement of common lantern cards stack</w:t>
      </w:r>
      <w:r w:rsidR="0032004E" w:rsidRPr="00D9095F">
        <w:rPr>
          <w:rFonts w:ascii="Times New Roman" w:hAnsi="Times New Roman" w:cs="Times New Roman"/>
          <w:sz w:val="24"/>
          <w:szCs w:val="24"/>
        </w:rPr>
        <w:t xml:space="preserve"> while player place the lake tiles</w:t>
      </w:r>
      <w:r w:rsidR="00BE3DE2" w:rsidRPr="00D9095F">
        <w:rPr>
          <w:rFonts w:ascii="Times New Roman" w:hAnsi="Times New Roman" w:cs="Times New Roman"/>
          <w:sz w:val="24"/>
          <w:szCs w:val="24"/>
        </w:rPr>
        <w:t>.</w:t>
      </w:r>
    </w:p>
    <w:p w:rsidR="004F0244" w:rsidRPr="00D9095F" w:rsidRDefault="00042991" w:rsidP="00271EA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player’s honor as he/she</w:t>
      </w:r>
      <w:r w:rsidR="00C6475A" w:rsidRPr="00D9095F">
        <w:rPr>
          <w:rFonts w:ascii="Times New Roman" w:hAnsi="Times New Roman" w:cs="Times New Roman"/>
          <w:sz w:val="24"/>
          <w:szCs w:val="24"/>
        </w:rPr>
        <w:t xml:space="preserve"> receive</w:t>
      </w:r>
      <w:r>
        <w:rPr>
          <w:rFonts w:ascii="Times New Roman" w:hAnsi="Times New Roman" w:cs="Times New Roman"/>
          <w:sz w:val="24"/>
          <w:szCs w:val="24"/>
        </w:rPr>
        <w:t>s</w:t>
      </w:r>
      <w:r w:rsidR="00C6475A" w:rsidRPr="00D9095F">
        <w:rPr>
          <w:rFonts w:ascii="Times New Roman" w:hAnsi="Times New Roman" w:cs="Times New Roman"/>
          <w:sz w:val="24"/>
          <w:szCs w:val="24"/>
        </w:rPr>
        <w:t xml:space="preserve"> dedication tokens and decrement tokens from the respective stack</w:t>
      </w:r>
      <w:r w:rsidR="00BE3DE2" w:rsidRPr="00D9095F">
        <w:rPr>
          <w:rFonts w:ascii="Times New Roman" w:hAnsi="Times New Roman" w:cs="Times New Roman"/>
          <w:sz w:val="24"/>
          <w:szCs w:val="24"/>
        </w:rPr>
        <w:t>.</w:t>
      </w:r>
    </w:p>
    <w:p w:rsidR="00C6475A" w:rsidRPr="00D9095F" w:rsidRDefault="00C06D17" w:rsidP="00D9095F">
      <w:pPr>
        <w:ind w:left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Increment player’s fa</w:t>
      </w:r>
      <w:r w:rsidR="00DD6092">
        <w:rPr>
          <w:rFonts w:ascii="Times New Roman" w:hAnsi="Times New Roman" w:cs="Times New Roman"/>
          <w:sz w:val="24"/>
          <w:szCs w:val="24"/>
        </w:rPr>
        <w:t>vor token score and decrement</w:t>
      </w:r>
      <w:r w:rsidR="00BC2D5E">
        <w:rPr>
          <w:rFonts w:ascii="Times New Roman" w:hAnsi="Times New Roman" w:cs="Times New Roman"/>
          <w:sz w:val="24"/>
          <w:szCs w:val="24"/>
        </w:rPr>
        <w:t xml:space="preserve"> the</w:t>
      </w:r>
      <w:r w:rsidRPr="00D9095F">
        <w:rPr>
          <w:rFonts w:ascii="Times New Roman" w:hAnsi="Times New Roman" w:cs="Times New Roman"/>
          <w:sz w:val="24"/>
          <w:szCs w:val="24"/>
        </w:rPr>
        <w:t xml:space="preserve"> favor token from the stack</w:t>
      </w:r>
      <w:r w:rsidR="00BE3DE2" w:rsidRPr="00D9095F">
        <w:rPr>
          <w:rFonts w:ascii="Times New Roman" w:hAnsi="Times New Roman" w:cs="Times New Roman"/>
          <w:sz w:val="24"/>
          <w:szCs w:val="24"/>
        </w:rPr>
        <w:t>.</w:t>
      </w:r>
    </w:p>
    <w:p w:rsidR="00C06D17" w:rsidRPr="00D9095F" w:rsidRDefault="00C06D17" w:rsidP="00D9095F">
      <w:pPr>
        <w:ind w:left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Maintain the player’s lake tile stack</w:t>
      </w:r>
      <w:r w:rsidR="00BE3DE2" w:rsidRPr="00D9095F">
        <w:rPr>
          <w:rFonts w:ascii="Times New Roman" w:hAnsi="Times New Roman" w:cs="Times New Roman"/>
          <w:sz w:val="24"/>
          <w:szCs w:val="24"/>
        </w:rPr>
        <w:t>.</w:t>
      </w:r>
    </w:p>
    <w:p w:rsidR="00C06D17" w:rsidRPr="00D9095F" w:rsidRDefault="0014337F" w:rsidP="00D9095F">
      <w:pPr>
        <w:ind w:left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Determine which lake tile has been placed on the board by a player.</w:t>
      </w:r>
    </w:p>
    <w:p w:rsidR="0014337F" w:rsidRPr="00D9095F" w:rsidRDefault="00BE3DE2" w:rsidP="00D9095F">
      <w:pPr>
        <w:ind w:left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Manage favor tokens while players exchange lantern cards</w:t>
      </w:r>
      <w:r w:rsidR="00EA4698" w:rsidRPr="00D9095F">
        <w:rPr>
          <w:rFonts w:ascii="Times New Roman" w:hAnsi="Times New Roman" w:cs="Times New Roman"/>
          <w:sz w:val="24"/>
          <w:szCs w:val="24"/>
        </w:rPr>
        <w:t>.</w:t>
      </w:r>
    </w:p>
    <w:p w:rsidR="00652367" w:rsidRPr="00D9095F" w:rsidRDefault="00652367" w:rsidP="00D9095F">
      <w:pPr>
        <w:ind w:left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Manage lantern cards in both player and common stacks during the exchange</w:t>
      </w:r>
      <w:r w:rsidR="00EA4698" w:rsidRPr="00D9095F">
        <w:rPr>
          <w:rFonts w:ascii="Times New Roman" w:hAnsi="Times New Roman" w:cs="Times New Roman"/>
          <w:sz w:val="24"/>
          <w:szCs w:val="24"/>
        </w:rPr>
        <w:t>.</w:t>
      </w:r>
    </w:p>
    <w:p w:rsidR="00E60109" w:rsidRDefault="009357DF" w:rsidP="0013606A">
      <w:pPr>
        <w:ind w:left="720"/>
        <w:rPr>
          <w:rFonts w:ascii="Times New Roman" w:hAnsi="Times New Roman" w:cs="Times New Roman"/>
          <w:sz w:val="24"/>
          <w:szCs w:val="24"/>
        </w:rPr>
      </w:pPr>
      <w:r w:rsidRPr="00D9095F">
        <w:rPr>
          <w:rFonts w:ascii="Times New Roman" w:hAnsi="Times New Roman" w:cs="Times New Roman"/>
          <w:sz w:val="24"/>
          <w:szCs w:val="24"/>
        </w:rPr>
        <w:t>Retrieve the player’s favor token score.</w:t>
      </w:r>
    </w:p>
    <w:p w:rsidR="00A77734" w:rsidRDefault="00A77734" w:rsidP="008C09BB">
      <w:pPr>
        <w:rPr>
          <w:rFonts w:ascii="Times New Roman" w:hAnsi="Times New Roman" w:cs="Times New Roman"/>
          <w:sz w:val="24"/>
          <w:szCs w:val="24"/>
        </w:rPr>
      </w:pPr>
    </w:p>
    <w:p w:rsidR="009207B1" w:rsidRDefault="009207B1" w:rsidP="008C09BB">
      <w:pPr>
        <w:rPr>
          <w:rFonts w:ascii="Times New Roman" w:hAnsi="Times New Roman" w:cs="Times New Roman"/>
          <w:sz w:val="24"/>
          <w:szCs w:val="24"/>
        </w:rPr>
      </w:pPr>
    </w:p>
    <w:p w:rsidR="006F67B1" w:rsidRDefault="006F67B1" w:rsidP="009207B1">
      <w:pPr>
        <w:pStyle w:val="Heading1"/>
        <w:numPr>
          <w:ilvl w:val="0"/>
          <w:numId w:val="2"/>
        </w:numPr>
      </w:pPr>
      <w:bookmarkStart w:id="3" w:name="_Toc424752881"/>
      <w:r w:rsidRPr="00AE1948">
        <w:t>Relationship between classes</w:t>
      </w:r>
      <w:bookmarkEnd w:id="3"/>
    </w:p>
    <w:p w:rsidR="00594EFA" w:rsidRPr="00594EFA" w:rsidRDefault="00594EFA" w:rsidP="00594EF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A0258" w:rsidTr="006A0258">
        <w:tc>
          <w:tcPr>
            <w:tcW w:w="3192" w:type="dxa"/>
          </w:tcPr>
          <w:p w:rsidR="006A0258" w:rsidRDefault="006A0258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342782">
              <w:rPr>
                <w:rFonts w:ascii="Times New Roman" w:hAnsi="Times New Roman" w:cs="Times New Roman"/>
                <w:sz w:val="24"/>
                <w:szCs w:val="24"/>
              </w:rPr>
              <w:t xml:space="preserve"> (C1)</w:t>
            </w:r>
          </w:p>
        </w:tc>
        <w:tc>
          <w:tcPr>
            <w:tcW w:w="3192" w:type="dxa"/>
          </w:tcPr>
          <w:p w:rsidR="006A0258" w:rsidRDefault="006A0258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342782">
              <w:rPr>
                <w:rFonts w:ascii="Times New Roman" w:hAnsi="Times New Roman" w:cs="Times New Roman"/>
                <w:sz w:val="24"/>
                <w:szCs w:val="24"/>
              </w:rPr>
              <w:t xml:space="preserve"> (C2)</w:t>
            </w:r>
          </w:p>
        </w:tc>
        <w:tc>
          <w:tcPr>
            <w:tcW w:w="3192" w:type="dxa"/>
          </w:tcPr>
          <w:p w:rsidR="006A0258" w:rsidRDefault="006A0258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  <w:r w:rsidR="00A946AA">
              <w:rPr>
                <w:rFonts w:ascii="Times New Roman" w:hAnsi="Times New Roman" w:cs="Times New Roman"/>
                <w:sz w:val="24"/>
                <w:szCs w:val="24"/>
              </w:rPr>
              <w:t>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6A0258" w:rsidTr="006A0258">
        <w:tc>
          <w:tcPr>
            <w:tcW w:w="3192" w:type="dxa"/>
          </w:tcPr>
          <w:p w:rsidR="006A0258" w:rsidRDefault="008B4728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LanternsApplication</w:t>
            </w:r>
            <w:proofErr w:type="spellEnd"/>
          </w:p>
        </w:tc>
        <w:tc>
          <w:tcPr>
            <w:tcW w:w="3192" w:type="dxa"/>
          </w:tcPr>
          <w:p w:rsidR="006A0258" w:rsidRDefault="008B4728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GameEngine</w:t>
            </w:r>
            <w:proofErr w:type="spellEnd"/>
          </w:p>
        </w:tc>
        <w:tc>
          <w:tcPr>
            <w:tcW w:w="3192" w:type="dxa"/>
          </w:tcPr>
          <w:p w:rsidR="006A0258" w:rsidRDefault="00386D3B" w:rsidP="0038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C1 has an instance of C2 to save or load the state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existing </w:t>
            </w:r>
            <w:r w:rsidR="00F62E91">
              <w:rPr>
                <w:rFonts w:ascii="Times New Roman" w:hAnsi="Times New Roman" w:cs="Times New Roman"/>
                <w:sz w:val="24"/>
                <w:szCs w:val="24"/>
              </w:rPr>
              <w:t xml:space="preserve">game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initialize the new game.</w:t>
            </w:r>
          </w:p>
        </w:tc>
      </w:tr>
      <w:tr w:rsidR="000A6028" w:rsidTr="006A0258">
        <w:tc>
          <w:tcPr>
            <w:tcW w:w="3192" w:type="dxa"/>
            <w:vMerge w:val="restart"/>
          </w:tcPr>
          <w:p w:rsidR="000A6028" w:rsidRDefault="000A6028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GameEngine</w:t>
            </w:r>
            <w:proofErr w:type="spellEnd"/>
          </w:p>
        </w:tc>
        <w:tc>
          <w:tcPr>
            <w:tcW w:w="3192" w:type="dxa"/>
          </w:tcPr>
          <w:p w:rsidR="000A6028" w:rsidRDefault="000A6028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3192" w:type="dxa"/>
          </w:tcPr>
          <w:p w:rsidR="000A6028" w:rsidRDefault="000A6028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 has an instance of C2 to initialize the player attributes like lake tile, favor token, dedication tokens and lantern cards and maintain the attribute value as the game progresses.</w:t>
            </w:r>
          </w:p>
        </w:tc>
      </w:tr>
      <w:tr w:rsidR="000A6028" w:rsidTr="006A0258">
        <w:tc>
          <w:tcPr>
            <w:tcW w:w="3192" w:type="dxa"/>
            <w:vMerge/>
          </w:tcPr>
          <w:p w:rsidR="000A6028" w:rsidRDefault="000A6028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A6028" w:rsidRDefault="000A6028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LakeTiles</w:t>
            </w:r>
            <w:proofErr w:type="spellEnd"/>
          </w:p>
        </w:tc>
        <w:tc>
          <w:tcPr>
            <w:tcW w:w="3192" w:type="dxa"/>
          </w:tcPr>
          <w:p w:rsidR="000A6028" w:rsidRDefault="000A6028" w:rsidP="00995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 has an instance of C2 to initialize Lake tile attributes based on the number of players, save and load the state of lake tile in the existing game.</w:t>
            </w:r>
          </w:p>
        </w:tc>
      </w:tr>
      <w:tr w:rsidR="000A6028" w:rsidTr="006A0258">
        <w:tc>
          <w:tcPr>
            <w:tcW w:w="3192" w:type="dxa"/>
            <w:vMerge/>
          </w:tcPr>
          <w:p w:rsidR="000A6028" w:rsidRDefault="000A6028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A6028" w:rsidRDefault="000A6028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LanternCards</w:t>
            </w:r>
            <w:proofErr w:type="spellEnd"/>
          </w:p>
        </w:tc>
        <w:tc>
          <w:tcPr>
            <w:tcW w:w="3192" w:type="dxa"/>
          </w:tcPr>
          <w:p w:rsidR="000A6028" w:rsidRDefault="000A6028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 has an instance of C2 to initialize lantern card attributes based on the number of players, save and load the state of lantern cards in the existing game.</w:t>
            </w:r>
          </w:p>
        </w:tc>
      </w:tr>
      <w:tr w:rsidR="000A6028" w:rsidTr="006A0258">
        <w:tc>
          <w:tcPr>
            <w:tcW w:w="3192" w:type="dxa"/>
            <w:vMerge/>
          </w:tcPr>
          <w:p w:rsidR="000A6028" w:rsidRDefault="000A6028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A6028" w:rsidRDefault="000A6028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FavorTokens</w:t>
            </w:r>
            <w:proofErr w:type="spellEnd"/>
          </w:p>
        </w:tc>
        <w:tc>
          <w:tcPr>
            <w:tcW w:w="3192" w:type="dxa"/>
          </w:tcPr>
          <w:p w:rsidR="000A6028" w:rsidRDefault="000A6028" w:rsidP="00B75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 has an instance of C2 to initialize favor token attributes, save and load the state of favor token in the existing game.</w:t>
            </w:r>
          </w:p>
        </w:tc>
      </w:tr>
      <w:tr w:rsidR="000A6028" w:rsidTr="006A0258">
        <w:tc>
          <w:tcPr>
            <w:tcW w:w="3192" w:type="dxa"/>
            <w:vMerge/>
          </w:tcPr>
          <w:p w:rsidR="000A6028" w:rsidRDefault="000A6028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A6028" w:rsidRDefault="000A6028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DedicationTokens</w:t>
            </w:r>
            <w:proofErr w:type="spellEnd"/>
          </w:p>
        </w:tc>
        <w:tc>
          <w:tcPr>
            <w:tcW w:w="3192" w:type="dxa"/>
          </w:tcPr>
          <w:p w:rsidR="000A6028" w:rsidRDefault="000A6028" w:rsidP="00AE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 has an instance of C2 to initialize dedication token attributes, save and load the state of dedication token in the existing game.</w:t>
            </w:r>
          </w:p>
        </w:tc>
      </w:tr>
      <w:tr w:rsidR="006A0258" w:rsidTr="006A0258">
        <w:tc>
          <w:tcPr>
            <w:tcW w:w="3192" w:type="dxa"/>
          </w:tcPr>
          <w:p w:rsidR="006A0258" w:rsidRDefault="003961FE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3192" w:type="dxa"/>
          </w:tcPr>
          <w:p w:rsidR="006A0258" w:rsidRDefault="003961FE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LakeTiles</w:t>
            </w:r>
            <w:proofErr w:type="spellEnd"/>
          </w:p>
        </w:tc>
        <w:tc>
          <w:tcPr>
            <w:tcW w:w="3192" w:type="dxa"/>
          </w:tcPr>
          <w:p w:rsidR="006A0258" w:rsidRDefault="003D1F3C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C1 has an instance of C2 to initialize the board with </w:t>
            </w:r>
            <w:r w:rsidR="009E6219">
              <w:rPr>
                <w:rFonts w:ascii="Times New Roman" w:hAnsi="Times New Roman" w:cs="Times New Roman"/>
                <w:sz w:val="24"/>
                <w:szCs w:val="24"/>
              </w:rPr>
              <w:t>the start lake tile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EB4329">
              <w:rPr>
                <w:rFonts w:ascii="Times New Roman" w:hAnsi="Times New Roman" w:cs="Times New Roman"/>
                <w:sz w:val="24"/>
                <w:szCs w:val="24"/>
              </w:rPr>
              <w:t>shuffle the lake tiles.</w:t>
            </w:r>
          </w:p>
        </w:tc>
      </w:tr>
      <w:tr w:rsidR="00EF537E" w:rsidTr="006A0258">
        <w:tc>
          <w:tcPr>
            <w:tcW w:w="3192" w:type="dxa"/>
            <w:vMerge w:val="restart"/>
          </w:tcPr>
          <w:p w:rsidR="00EF537E" w:rsidRDefault="00EF537E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3192" w:type="dxa"/>
          </w:tcPr>
          <w:p w:rsidR="00EF537E" w:rsidRDefault="00EF537E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LakeTiles</w:t>
            </w:r>
            <w:proofErr w:type="spellEnd"/>
          </w:p>
        </w:tc>
        <w:tc>
          <w:tcPr>
            <w:tcW w:w="3192" w:type="dxa"/>
          </w:tcPr>
          <w:p w:rsidR="00EF537E" w:rsidRDefault="00EF537E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 has an instance of C2 to maintain the lake tiles own by each player in their respective stacks.</w:t>
            </w:r>
          </w:p>
        </w:tc>
      </w:tr>
      <w:tr w:rsidR="00EF537E" w:rsidTr="006A0258">
        <w:tc>
          <w:tcPr>
            <w:tcW w:w="3192" w:type="dxa"/>
            <w:vMerge/>
          </w:tcPr>
          <w:p w:rsidR="00EF537E" w:rsidRDefault="00EF537E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EF537E" w:rsidRDefault="00EF537E" w:rsidP="006F6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LanternCards</w:t>
            </w:r>
            <w:proofErr w:type="spellEnd"/>
          </w:p>
        </w:tc>
        <w:tc>
          <w:tcPr>
            <w:tcW w:w="3192" w:type="dxa"/>
          </w:tcPr>
          <w:p w:rsidR="00EF537E" w:rsidRDefault="00EF537E" w:rsidP="00851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 has an instance of C2 to maintain the lantern cards own by each player in their respective stacks.</w:t>
            </w:r>
          </w:p>
        </w:tc>
      </w:tr>
    </w:tbl>
    <w:p w:rsidR="00AB65BC" w:rsidRDefault="00AB65BC" w:rsidP="006F67B1">
      <w:pPr>
        <w:rPr>
          <w:rFonts w:ascii="Times New Roman" w:hAnsi="Times New Roman" w:cs="Times New Roman"/>
          <w:sz w:val="24"/>
          <w:szCs w:val="24"/>
        </w:rPr>
      </w:pPr>
    </w:p>
    <w:p w:rsidR="00E96BB6" w:rsidRDefault="00E96BB6" w:rsidP="006F67B1">
      <w:pPr>
        <w:rPr>
          <w:rFonts w:ascii="Times New Roman" w:hAnsi="Times New Roman" w:cs="Times New Roman"/>
          <w:sz w:val="24"/>
          <w:szCs w:val="24"/>
        </w:rPr>
      </w:pPr>
    </w:p>
    <w:p w:rsidR="00453C7B" w:rsidRDefault="00312B6D" w:rsidP="006950FC">
      <w:pPr>
        <w:pStyle w:val="Heading1"/>
        <w:numPr>
          <w:ilvl w:val="0"/>
          <w:numId w:val="2"/>
        </w:numPr>
      </w:pPr>
      <w:bookmarkStart w:id="4" w:name="_Toc424752882"/>
      <w:r w:rsidRPr="005B7258">
        <w:t>Reasoning of choosing the corresponding data structures</w:t>
      </w:r>
      <w:bookmarkEnd w:id="4"/>
    </w:p>
    <w:p w:rsidR="005B7258" w:rsidRPr="005B7258" w:rsidRDefault="005B7258" w:rsidP="005B7258"/>
    <w:p w:rsidR="007734C0" w:rsidRPr="00282F4F" w:rsidRDefault="007734C0" w:rsidP="0028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F4F">
        <w:rPr>
          <w:rFonts w:ascii="Times New Roman" w:hAnsi="Times New Roman" w:cs="Times New Roman"/>
          <w:sz w:val="24"/>
          <w:szCs w:val="24"/>
        </w:rPr>
        <w:t>Array List</w:t>
      </w:r>
      <w:r w:rsidR="00E153FA" w:rsidRPr="00282F4F">
        <w:rPr>
          <w:rFonts w:ascii="Times New Roman" w:hAnsi="Times New Roman" w:cs="Times New Roman"/>
          <w:sz w:val="24"/>
          <w:szCs w:val="24"/>
        </w:rPr>
        <w:t xml:space="preserve"> is used to maintain</w:t>
      </w:r>
    </w:p>
    <w:p w:rsidR="00E153FA" w:rsidRDefault="00E153FA" w:rsidP="006F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lake tiles placed on the board</w:t>
      </w:r>
    </w:p>
    <w:p w:rsidR="00E153FA" w:rsidRDefault="00E153FA" w:rsidP="006F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65509">
        <w:rPr>
          <w:rFonts w:ascii="Times New Roman" w:hAnsi="Times New Roman" w:cs="Times New Roman"/>
          <w:sz w:val="24"/>
          <w:szCs w:val="24"/>
        </w:rPr>
        <w:t>The player list</w:t>
      </w:r>
    </w:p>
    <w:p w:rsidR="00E153FA" w:rsidRDefault="00665509" w:rsidP="006F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lake tiles hold by the players</w:t>
      </w:r>
    </w:p>
    <w:p w:rsidR="0063570F" w:rsidRDefault="000D3540" w:rsidP="003E6E21">
      <w:pPr>
        <w:ind w:left="10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list can grow or shrink its size dynamically</w:t>
      </w:r>
      <w:r w:rsidR="00D0085D">
        <w:rPr>
          <w:rFonts w:ascii="Times New Roman" w:hAnsi="Times New Roman" w:cs="Times New Roman"/>
          <w:sz w:val="24"/>
          <w:szCs w:val="24"/>
        </w:rPr>
        <w:t>.</w:t>
      </w:r>
      <w:r w:rsidR="00DF0344">
        <w:rPr>
          <w:rFonts w:ascii="Times New Roman" w:hAnsi="Times New Roman" w:cs="Times New Roman"/>
          <w:sz w:val="24"/>
          <w:szCs w:val="24"/>
        </w:rPr>
        <w:t xml:space="preserve"> The Array list doesn’t demand to </w:t>
      </w:r>
      <w:r w:rsidR="003E6E21">
        <w:rPr>
          <w:rFonts w:ascii="Times New Roman" w:hAnsi="Times New Roman" w:cs="Times New Roman"/>
          <w:sz w:val="24"/>
          <w:szCs w:val="24"/>
        </w:rPr>
        <w:t xml:space="preserve">    </w:t>
      </w:r>
      <w:r w:rsidR="00DF0344">
        <w:rPr>
          <w:rFonts w:ascii="Times New Roman" w:hAnsi="Times New Roman" w:cs="Times New Roman"/>
          <w:sz w:val="24"/>
          <w:szCs w:val="24"/>
        </w:rPr>
        <w:t>specify the size during its declaration.</w:t>
      </w:r>
    </w:p>
    <w:p w:rsidR="00312B6D" w:rsidRPr="00390284" w:rsidRDefault="00312B6D" w:rsidP="00390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0284">
        <w:rPr>
          <w:rFonts w:ascii="Times New Roman" w:hAnsi="Times New Roman" w:cs="Times New Roman"/>
          <w:sz w:val="24"/>
          <w:szCs w:val="24"/>
        </w:rPr>
        <w:t>Stack</w:t>
      </w:r>
      <w:r w:rsidR="000A2F50" w:rsidRPr="00390284">
        <w:rPr>
          <w:rFonts w:ascii="Times New Roman" w:hAnsi="Times New Roman" w:cs="Times New Roman"/>
          <w:sz w:val="24"/>
          <w:szCs w:val="24"/>
        </w:rPr>
        <w:t xml:space="preserve"> is used to maintain</w:t>
      </w:r>
    </w:p>
    <w:p w:rsidR="000A2F50" w:rsidRDefault="000A2F50" w:rsidP="006F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7C04">
        <w:rPr>
          <w:rFonts w:ascii="Times New Roman" w:hAnsi="Times New Roman" w:cs="Times New Roman"/>
          <w:sz w:val="24"/>
          <w:szCs w:val="24"/>
        </w:rPr>
        <w:t xml:space="preserve">The </w:t>
      </w:r>
      <w:r w:rsidR="007C5624">
        <w:rPr>
          <w:rFonts w:ascii="Times New Roman" w:hAnsi="Times New Roman" w:cs="Times New Roman"/>
          <w:sz w:val="24"/>
          <w:szCs w:val="24"/>
        </w:rPr>
        <w:t xml:space="preserve">dedication token based on </w:t>
      </w:r>
      <w:r w:rsidR="009C7C04">
        <w:rPr>
          <w:rFonts w:ascii="Times New Roman" w:hAnsi="Times New Roman" w:cs="Times New Roman"/>
          <w:sz w:val="24"/>
          <w:szCs w:val="24"/>
        </w:rPr>
        <w:t>primar</w:t>
      </w:r>
      <w:r w:rsidR="007C5624">
        <w:rPr>
          <w:rFonts w:ascii="Times New Roman" w:hAnsi="Times New Roman" w:cs="Times New Roman"/>
          <w:sz w:val="24"/>
          <w:szCs w:val="24"/>
        </w:rPr>
        <w:t>y and general type of lantern cards</w:t>
      </w:r>
    </w:p>
    <w:p w:rsidR="009C7C04" w:rsidRDefault="009C7C04" w:rsidP="006F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favor tokens</w:t>
      </w:r>
    </w:p>
    <w:p w:rsidR="009C7C04" w:rsidRDefault="009C7C04" w:rsidP="006F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62E9">
        <w:rPr>
          <w:rFonts w:ascii="Times New Roman" w:hAnsi="Times New Roman" w:cs="Times New Roman"/>
          <w:sz w:val="24"/>
          <w:szCs w:val="24"/>
        </w:rPr>
        <w:tab/>
      </w:r>
      <w:r w:rsidR="006C7D91">
        <w:rPr>
          <w:rFonts w:ascii="Times New Roman" w:hAnsi="Times New Roman" w:cs="Times New Roman"/>
          <w:sz w:val="24"/>
          <w:szCs w:val="24"/>
        </w:rPr>
        <w:t>The lake tiles in the general pile</w:t>
      </w:r>
    </w:p>
    <w:p w:rsidR="00CC5CAB" w:rsidRDefault="009F72E0" w:rsidP="006F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lantern cards based on the color</w:t>
      </w:r>
    </w:p>
    <w:p w:rsidR="00CC5CAB" w:rsidRDefault="00CC5CAB" w:rsidP="00417CC6">
      <w:pPr>
        <w:ind w:left="10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objects are retrieved on</w:t>
      </w:r>
      <w:r w:rsidR="00995FA4">
        <w:rPr>
          <w:rFonts w:ascii="Times New Roman" w:hAnsi="Times New Roman" w:cs="Times New Roman"/>
          <w:sz w:val="24"/>
          <w:szCs w:val="24"/>
        </w:rPr>
        <w:t xml:space="preserve"> the basis of last in first out so the appropriate data s</w:t>
      </w:r>
      <w:r w:rsidR="00417CC6">
        <w:rPr>
          <w:rFonts w:ascii="Times New Roman" w:hAnsi="Times New Roman" w:cs="Times New Roman"/>
          <w:sz w:val="24"/>
          <w:szCs w:val="24"/>
        </w:rPr>
        <w:t xml:space="preserve">      s</w:t>
      </w:r>
      <w:r w:rsidR="00995FA4">
        <w:rPr>
          <w:rFonts w:ascii="Times New Roman" w:hAnsi="Times New Roman" w:cs="Times New Roman"/>
          <w:sz w:val="24"/>
          <w:szCs w:val="24"/>
        </w:rPr>
        <w:t>tructure which s</w:t>
      </w:r>
      <w:r w:rsidR="00EF037D">
        <w:rPr>
          <w:rFonts w:ascii="Times New Roman" w:hAnsi="Times New Roman" w:cs="Times New Roman"/>
          <w:sz w:val="24"/>
          <w:szCs w:val="24"/>
        </w:rPr>
        <w:t>atisfies the objective is Stack.</w:t>
      </w:r>
    </w:p>
    <w:p w:rsidR="00FA557C" w:rsidRDefault="00FA557C" w:rsidP="006F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12B6D" w:rsidRPr="00AB65BC" w:rsidRDefault="00312B6D" w:rsidP="006F67B1">
      <w:pPr>
        <w:rPr>
          <w:rFonts w:ascii="Times New Roman" w:hAnsi="Times New Roman" w:cs="Times New Roman"/>
          <w:sz w:val="24"/>
          <w:szCs w:val="24"/>
        </w:rPr>
      </w:pPr>
    </w:p>
    <w:sectPr w:rsidR="00312B6D" w:rsidRPr="00AB65BC" w:rsidSect="0001542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FD8" w:rsidRDefault="002C2FD8" w:rsidP="008F6A76">
      <w:pPr>
        <w:spacing w:after="0" w:line="240" w:lineRule="auto"/>
      </w:pPr>
      <w:r>
        <w:separator/>
      </w:r>
    </w:p>
  </w:endnote>
  <w:endnote w:type="continuationSeparator" w:id="0">
    <w:p w:rsidR="002C2FD8" w:rsidRDefault="002C2FD8" w:rsidP="008F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FD8" w:rsidRDefault="002C2FD8" w:rsidP="008F6A76">
      <w:pPr>
        <w:spacing w:after="0" w:line="240" w:lineRule="auto"/>
      </w:pPr>
      <w:r>
        <w:separator/>
      </w:r>
    </w:p>
  </w:footnote>
  <w:footnote w:type="continuationSeparator" w:id="0">
    <w:p w:rsidR="002C2FD8" w:rsidRDefault="002C2FD8" w:rsidP="008F6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65" w:type="dxa"/>
      <w:tblInd w:w="-496" w:type="dxa"/>
      <w:tblLook w:val="04A0"/>
    </w:tblPr>
    <w:tblGrid>
      <w:gridCol w:w="3455"/>
      <w:gridCol w:w="3455"/>
      <w:gridCol w:w="3455"/>
    </w:tblGrid>
    <w:tr w:rsidR="008F6A76" w:rsidRPr="00F9729D" w:rsidTr="00587049">
      <w:trPr>
        <w:trHeight w:val="816"/>
      </w:trPr>
      <w:tc>
        <w:tcPr>
          <w:tcW w:w="3455" w:type="dxa"/>
        </w:tcPr>
        <w:p w:rsidR="008F6A76" w:rsidRPr="00F9729D" w:rsidRDefault="008F6A76" w:rsidP="00587049">
          <w:pPr>
            <w:pStyle w:val="Header"/>
            <w:rPr>
              <w:rFonts w:cs="Tahoma"/>
              <w:noProof/>
              <w:sz w:val="18"/>
              <w:szCs w:val="18"/>
              <w:lang w:eastAsia="en-CA"/>
            </w:rPr>
          </w:pPr>
          <w:r w:rsidRPr="00F9729D">
            <w:rPr>
              <w:rFonts w:cs="Tahoma"/>
              <w:noProof/>
              <w:sz w:val="18"/>
              <w:szCs w:val="18"/>
              <w:lang w:eastAsia="en-CA"/>
            </w:rPr>
            <w:t>Concordia University</w:t>
          </w:r>
        </w:p>
        <w:p w:rsidR="008F6A76" w:rsidRPr="00F9729D" w:rsidRDefault="008F6A76" w:rsidP="00587049">
          <w:pPr>
            <w:pStyle w:val="Header"/>
            <w:rPr>
              <w:rFonts w:cs="Tahoma"/>
            </w:rPr>
          </w:pPr>
          <w:r w:rsidRPr="00F9729D">
            <w:rPr>
              <w:rFonts w:cs="Tahoma"/>
              <w:noProof/>
              <w:sz w:val="18"/>
              <w:szCs w:val="18"/>
              <w:lang w:eastAsia="en-CA"/>
            </w:rPr>
            <w:t>Faculty of Computer Science &amp; Software Engineering</w:t>
          </w:r>
        </w:p>
      </w:tc>
      <w:tc>
        <w:tcPr>
          <w:tcW w:w="3455" w:type="dxa"/>
        </w:tcPr>
        <w:p w:rsidR="008F6A76" w:rsidRPr="00F9729D" w:rsidRDefault="008F6A76" w:rsidP="00587049">
          <w:pPr>
            <w:pStyle w:val="Header"/>
            <w:jc w:val="center"/>
            <w:rPr>
              <w:rFonts w:cs="Tahoma"/>
            </w:rPr>
          </w:pPr>
          <w:r>
            <w:rPr>
              <w:rFonts w:cs="Tahoma"/>
              <w:noProof/>
              <w:sz w:val="18"/>
              <w:szCs w:val="18"/>
            </w:rPr>
            <w:drawing>
              <wp:inline distT="0" distB="0" distL="0" distR="0">
                <wp:extent cx="695325" cy="466725"/>
                <wp:effectExtent l="19050" t="0" r="9525" b="0"/>
                <wp:docPr id="4" name="Picture 3" descr="Concordia-University-Portland-C64D46BD.p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ncordia-University-Portland-C64D46BD.p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55" w:type="dxa"/>
        </w:tcPr>
        <w:p w:rsidR="008F6A76" w:rsidRPr="00F9729D" w:rsidRDefault="008F6A76" w:rsidP="00587049">
          <w:pPr>
            <w:pStyle w:val="Header"/>
            <w:jc w:val="center"/>
            <w:rPr>
              <w:rFonts w:cs="Tahoma"/>
              <w:noProof/>
              <w:sz w:val="18"/>
              <w:szCs w:val="18"/>
              <w:lang w:eastAsia="en-CA"/>
            </w:rPr>
          </w:pPr>
          <w:r>
            <w:rPr>
              <w:rFonts w:cs="Tahoma"/>
              <w:noProof/>
              <w:sz w:val="18"/>
              <w:szCs w:val="18"/>
              <w:lang w:eastAsia="en-CA"/>
            </w:rPr>
            <w:t>SOEN 6441</w:t>
          </w:r>
          <w:r w:rsidRPr="00F9729D">
            <w:rPr>
              <w:rFonts w:cs="Tahoma"/>
              <w:noProof/>
              <w:sz w:val="18"/>
              <w:szCs w:val="18"/>
              <w:lang w:eastAsia="en-CA"/>
            </w:rPr>
            <w:t xml:space="preserve"> </w:t>
          </w:r>
        </w:p>
        <w:p w:rsidR="008F6A76" w:rsidRPr="00F9729D" w:rsidRDefault="008F6A76" w:rsidP="00587049">
          <w:pPr>
            <w:pStyle w:val="Header"/>
            <w:jc w:val="center"/>
            <w:rPr>
              <w:rFonts w:cs="Tahoma"/>
            </w:rPr>
          </w:pPr>
          <w:r>
            <w:rPr>
              <w:rFonts w:cs="Tahoma"/>
            </w:rPr>
            <w:t>Advanced Programming Practices</w:t>
          </w:r>
        </w:p>
      </w:tc>
    </w:tr>
  </w:tbl>
  <w:p w:rsidR="008F6A76" w:rsidRDefault="008F6A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0592B"/>
    <w:multiLevelType w:val="hybridMultilevel"/>
    <w:tmpl w:val="B5645A88"/>
    <w:lvl w:ilvl="0" w:tplc="111EF41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33C6A"/>
    <w:multiLevelType w:val="hybridMultilevel"/>
    <w:tmpl w:val="0D5E24E6"/>
    <w:lvl w:ilvl="0" w:tplc="4FD4EF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449A"/>
    <w:rsid w:val="00003500"/>
    <w:rsid w:val="0000655A"/>
    <w:rsid w:val="000133BF"/>
    <w:rsid w:val="00015425"/>
    <w:rsid w:val="000162E9"/>
    <w:rsid w:val="000348EC"/>
    <w:rsid w:val="00042991"/>
    <w:rsid w:val="0004465E"/>
    <w:rsid w:val="00055593"/>
    <w:rsid w:val="000612FC"/>
    <w:rsid w:val="000639B6"/>
    <w:rsid w:val="00073547"/>
    <w:rsid w:val="00080070"/>
    <w:rsid w:val="00081665"/>
    <w:rsid w:val="00086B12"/>
    <w:rsid w:val="00086B20"/>
    <w:rsid w:val="00097B5E"/>
    <w:rsid w:val="000A2F50"/>
    <w:rsid w:val="000A6028"/>
    <w:rsid w:val="000A7537"/>
    <w:rsid w:val="000B1F73"/>
    <w:rsid w:val="000B2AE5"/>
    <w:rsid w:val="000C4771"/>
    <w:rsid w:val="000C774C"/>
    <w:rsid w:val="000D3540"/>
    <w:rsid w:val="000D3A2D"/>
    <w:rsid w:val="000F5137"/>
    <w:rsid w:val="00106131"/>
    <w:rsid w:val="00116056"/>
    <w:rsid w:val="00120644"/>
    <w:rsid w:val="00124E46"/>
    <w:rsid w:val="00135BCD"/>
    <w:rsid w:val="0013606A"/>
    <w:rsid w:val="00136BEA"/>
    <w:rsid w:val="00137FFD"/>
    <w:rsid w:val="0014337F"/>
    <w:rsid w:val="001468BF"/>
    <w:rsid w:val="00153DE8"/>
    <w:rsid w:val="00154C9F"/>
    <w:rsid w:val="0015716C"/>
    <w:rsid w:val="00167B78"/>
    <w:rsid w:val="00171ECF"/>
    <w:rsid w:val="00172072"/>
    <w:rsid w:val="001738E3"/>
    <w:rsid w:val="00183246"/>
    <w:rsid w:val="001972AF"/>
    <w:rsid w:val="001A1D3E"/>
    <w:rsid w:val="001A5CE6"/>
    <w:rsid w:val="001A6F2D"/>
    <w:rsid w:val="001B28C1"/>
    <w:rsid w:val="001B5772"/>
    <w:rsid w:val="001C0D09"/>
    <w:rsid w:val="001C173A"/>
    <w:rsid w:val="001C71B1"/>
    <w:rsid w:val="001D4E99"/>
    <w:rsid w:val="001E2D1C"/>
    <w:rsid w:val="001E3B1A"/>
    <w:rsid w:val="001E79F7"/>
    <w:rsid w:val="001F2D92"/>
    <w:rsid w:val="00200343"/>
    <w:rsid w:val="002020D8"/>
    <w:rsid w:val="00203877"/>
    <w:rsid w:val="002067E0"/>
    <w:rsid w:val="002214F0"/>
    <w:rsid w:val="00231F76"/>
    <w:rsid w:val="00233089"/>
    <w:rsid w:val="00237878"/>
    <w:rsid w:val="00251735"/>
    <w:rsid w:val="002676A0"/>
    <w:rsid w:val="00271EAB"/>
    <w:rsid w:val="0027529B"/>
    <w:rsid w:val="00282F4F"/>
    <w:rsid w:val="00283594"/>
    <w:rsid w:val="00291D51"/>
    <w:rsid w:val="00292250"/>
    <w:rsid w:val="002943B8"/>
    <w:rsid w:val="002956D3"/>
    <w:rsid w:val="002A7ED3"/>
    <w:rsid w:val="002B0AE9"/>
    <w:rsid w:val="002B4AE2"/>
    <w:rsid w:val="002C2FD8"/>
    <w:rsid w:val="002D2B92"/>
    <w:rsid w:val="002D4EE3"/>
    <w:rsid w:val="002E7926"/>
    <w:rsid w:val="002F1468"/>
    <w:rsid w:val="002F3717"/>
    <w:rsid w:val="002F69E3"/>
    <w:rsid w:val="00301C66"/>
    <w:rsid w:val="00302E54"/>
    <w:rsid w:val="00306FA8"/>
    <w:rsid w:val="00312B6D"/>
    <w:rsid w:val="0032004E"/>
    <w:rsid w:val="00320F5E"/>
    <w:rsid w:val="00321467"/>
    <w:rsid w:val="00327D46"/>
    <w:rsid w:val="003314F6"/>
    <w:rsid w:val="003325D1"/>
    <w:rsid w:val="00335AFF"/>
    <w:rsid w:val="00342782"/>
    <w:rsid w:val="00344FCC"/>
    <w:rsid w:val="00362BC2"/>
    <w:rsid w:val="00366678"/>
    <w:rsid w:val="00367E91"/>
    <w:rsid w:val="003755F6"/>
    <w:rsid w:val="00381F89"/>
    <w:rsid w:val="00386D3B"/>
    <w:rsid w:val="00390284"/>
    <w:rsid w:val="00395682"/>
    <w:rsid w:val="003961FE"/>
    <w:rsid w:val="00397891"/>
    <w:rsid w:val="003A2FA4"/>
    <w:rsid w:val="003A3529"/>
    <w:rsid w:val="003B3C1A"/>
    <w:rsid w:val="003B7F36"/>
    <w:rsid w:val="003C10D7"/>
    <w:rsid w:val="003C4E7A"/>
    <w:rsid w:val="003C5DAE"/>
    <w:rsid w:val="003D0E7A"/>
    <w:rsid w:val="003D1F3C"/>
    <w:rsid w:val="003E1D11"/>
    <w:rsid w:val="003E69B6"/>
    <w:rsid w:val="003E6E21"/>
    <w:rsid w:val="003F41A0"/>
    <w:rsid w:val="003F483B"/>
    <w:rsid w:val="004073DE"/>
    <w:rsid w:val="00413985"/>
    <w:rsid w:val="00417CC6"/>
    <w:rsid w:val="00425F01"/>
    <w:rsid w:val="00431B07"/>
    <w:rsid w:val="004333E5"/>
    <w:rsid w:val="00435DAA"/>
    <w:rsid w:val="0044662A"/>
    <w:rsid w:val="0044691F"/>
    <w:rsid w:val="004511E2"/>
    <w:rsid w:val="00453C7B"/>
    <w:rsid w:val="0045407A"/>
    <w:rsid w:val="00471002"/>
    <w:rsid w:val="00471CBA"/>
    <w:rsid w:val="0047446B"/>
    <w:rsid w:val="00491EA9"/>
    <w:rsid w:val="00494CC0"/>
    <w:rsid w:val="004A24DD"/>
    <w:rsid w:val="004C111F"/>
    <w:rsid w:val="004C1E3F"/>
    <w:rsid w:val="004C777C"/>
    <w:rsid w:val="004D0428"/>
    <w:rsid w:val="004D344E"/>
    <w:rsid w:val="004E304C"/>
    <w:rsid w:val="004E391C"/>
    <w:rsid w:val="004E64EF"/>
    <w:rsid w:val="004F0244"/>
    <w:rsid w:val="004F1A3A"/>
    <w:rsid w:val="004F7C75"/>
    <w:rsid w:val="0050383A"/>
    <w:rsid w:val="00512BF4"/>
    <w:rsid w:val="00523B42"/>
    <w:rsid w:val="00527689"/>
    <w:rsid w:val="00560656"/>
    <w:rsid w:val="00565342"/>
    <w:rsid w:val="00565496"/>
    <w:rsid w:val="0058052A"/>
    <w:rsid w:val="00580FED"/>
    <w:rsid w:val="0058616C"/>
    <w:rsid w:val="00587835"/>
    <w:rsid w:val="00592F17"/>
    <w:rsid w:val="00594EFA"/>
    <w:rsid w:val="005A4E43"/>
    <w:rsid w:val="005A5D3A"/>
    <w:rsid w:val="005A659B"/>
    <w:rsid w:val="005B7258"/>
    <w:rsid w:val="005C15E7"/>
    <w:rsid w:val="005C224E"/>
    <w:rsid w:val="005D667B"/>
    <w:rsid w:val="005E14C7"/>
    <w:rsid w:val="005F2702"/>
    <w:rsid w:val="005F2BE0"/>
    <w:rsid w:val="005F6455"/>
    <w:rsid w:val="00603D27"/>
    <w:rsid w:val="006108E3"/>
    <w:rsid w:val="00612346"/>
    <w:rsid w:val="00612F24"/>
    <w:rsid w:val="00617040"/>
    <w:rsid w:val="00622711"/>
    <w:rsid w:val="0063570F"/>
    <w:rsid w:val="0063598A"/>
    <w:rsid w:val="00652367"/>
    <w:rsid w:val="00653AD3"/>
    <w:rsid w:val="006558F9"/>
    <w:rsid w:val="00663456"/>
    <w:rsid w:val="00663D71"/>
    <w:rsid w:val="00665509"/>
    <w:rsid w:val="00666D2A"/>
    <w:rsid w:val="006760D4"/>
    <w:rsid w:val="00682A4D"/>
    <w:rsid w:val="006864A9"/>
    <w:rsid w:val="00687E80"/>
    <w:rsid w:val="00691024"/>
    <w:rsid w:val="006950FC"/>
    <w:rsid w:val="006A0258"/>
    <w:rsid w:val="006C05D3"/>
    <w:rsid w:val="006C15A2"/>
    <w:rsid w:val="006C30FC"/>
    <w:rsid w:val="006C58F6"/>
    <w:rsid w:val="006C60CD"/>
    <w:rsid w:val="006C7D91"/>
    <w:rsid w:val="006D16E1"/>
    <w:rsid w:val="006E77B3"/>
    <w:rsid w:val="006F67B1"/>
    <w:rsid w:val="006F6D53"/>
    <w:rsid w:val="006F733F"/>
    <w:rsid w:val="007024D9"/>
    <w:rsid w:val="007025A5"/>
    <w:rsid w:val="007071BA"/>
    <w:rsid w:val="00734239"/>
    <w:rsid w:val="00745B81"/>
    <w:rsid w:val="007504E3"/>
    <w:rsid w:val="00752719"/>
    <w:rsid w:val="007552A4"/>
    <w:rsid w:val="00762686"/>
    <w:rsid w:val="00765CBC"/>
    <w:rsid w:val="00771218"/>
    <w:rsid w:val="0077327B"/>
    <w:rsid w:val="007734C0"/>
    <w:rsid w:val="007749E0"/>
    <w:rsid w:val="007778FB"/>
    <w:rsid w:val="00783C52"/>
    <w:rsid w:val="007861A8"/>
    <w:rsid w:val="00794203"/>
    <w:rsid w:val="00796313"/>
    <w:rsid w:val="007A1C1C"/>
    <w:rsid w:val="007A26C1"/>
    <w:rsid w:val="007A6C05"/>
    <w:rsid w:val="007A79F6"/>
    <w:rsid w:val="007C20CE"/>
    <w:rsid w:val="007C5624"/>
    <w:rsid w:val="007D14DB"/>
    <w:rsid w:val="007D26BD"/>
    <w:rsid w:val="007D3180"/>
    <w:rsid w:val="007E1572"/>
    <w:rsid w:val="007E319D"/>
    <w:rsid w:val="007F05EF"/>
    <w:rsid w:val="007F4619"/>
    <w:rsid w:val="00802AFF"/>
    <w:rsid w:val="00804686"/>
    <w:rsid w:val="0080701E"/>
    <w:rsid w:val="0082174E"/>
    <w:rsid w:val="00825D9A"/>
    <w:rsid w:val="0083082B"/>
    <w:rsid w:val="008346EB"/>
    <w:rsid w:val="0084317E"/>
    <w:rsid w:val="0084783E"/>
    <w:rsid w:val="00850529"/>
    <w:rsid w:val="00851B50"/>
    <w:rsid w:val="00864BF3"/>
    <w:rsid w:val="00873AC1"/>
    <w:rsid w:val="008843FB"/>
    <w:rsid w:val="00886A5B"/>
    <w:rsid w:val="00891792"/>
    <w:rsid w:val="00893A29"/>
    <w:rsid w:val="00897156"/>
    <w:rsid w:val="008A3D3A"/>
    <w:rsid w:val="008A5C75"/>
    <w:rsid w:val="008B1416"/>
    <w:rsid w:val="008B4728"/>
    <w:rsid w:val="008B60E7"/>
    <w:rsid w:val="008C09BB"/>
    <w:rsid w:val="008C7357"/>
    <w:rsid w:val="008D1C54"/>
    <w:rsid w:val="008E2B79"/>
    <w:rsid w:val="008F6A76"/>
    <w:rsid w:val="00900498"/>
    <w:rsid w:val="00904617"/>
    <w:rsid w:val="0091267F"/>
    <w:rsid w:val="009207B1"/>
    <w:rsid w:val="00921A01"/>
    <w:rsid w:val="009357DF"/>
    <w:rsid w:val="009360B2"/>
    <w:rsid w:val="00946AEA"/>
    <w:rsid w:val="00956910"/>
    <w:rsid w:val="0096695C"/>
    <w:rsid w:val="00967CA5"/>
    <w:rsid w:val="009833F7"/>
    <w:rsid w:val="00983793"/>
    <w:rsid w:val="009849CB"/>
    <w:rsid w:val="00995082"/>
    <w:rsid w:val="00995FA4"/>
    <w:rsid w:val="009C7C04"/>
    <w:rsid w:val="009D61A1"/>
    <w:rsid w:val="009D65C5"/>
    <w:rsid w:val="009D6601"/>
    <w:rsid w:val="009E5614"/>
    <w:rsid w:val="009E6219"/>
    <w:rsid w:val="009E6375"/>
    <w:rsid w:val="009F1E63"/>
    <w:rsid w:val="009F2982"/>
    <w:rsid w:val="009F72E0"/>
    <w:rsid w:val="00A12FB7"/>
    <w:rsid w:val="00A2469C"/>
    <w:rsid w:val="00A27607"/>
    <w:rsid w:val="00A35ACE"/>
    <w:rsid w:val="00A360C5"/>
    <w:rsid w:val="00A415CA"/>
    <w:rsid w:val="00A4554F"/>
    <w:rsid w:val="00A57AE8"/>
    <w:rsid w:val="00A6684E"/>
    <w:rsid w:val="00A77734"/>
    <w:rsid w:val="00A77A8E"/>
    <w:rsid w:val="00A77F12"/>
    <w:rsid w:val="00A84448"/>
    <w:rsid w:val="00A92B83"/>
    <w:rsid w:val="00A92CE3"/>
    <w:rsid w:val="00A946AA"/>
    <w:rsid w:val="00AA2456"/>
    <w:rsid w:val="00AA43C1"/>
    <w:rsid w:val="00AB0ABB"/>
    <w:rsid w:val="00AB1F38"/>
    <w:rsid w:val="00AB43E6"/>
    <w:rsid w:val="00AB5738"/>
    <w:rsid w:val="00AB65BC"/>
    <w:rsid w:val="00AC1EAD"/>
    <w:rsid w:val="00AC449A"/>
    <w:rsid w:val="00AC58F5"/>
    <w:rsid w:val="00AC78ED"/>
    <w:rsid w:val="00AD4FAB"/>
    <w:rsid w:val="00AE1311"/>
    <w:rsid w:val="00AE1948"/>
    <w:rsid w:val="00AE2528"/>
    <w:rsid w:val="00AF2930"/>
    <w:rsid w:val="00AF4D96"/>
    <w:rsid w:val="00B111BC"/>
    <w:rsid w:val="00B13400"/>
    <w:rsid w:val="00B17958"/>
    <w:rsid w:val="00B3141C"/>
    <w:rsid w:val="00B33B33"/>
    <w:rsid w:val="00B42049"/>
    <w:rsid w:val="00B445C4"/>
    <w:rsid w:val="00B45958"/>
    <w:rsid w:val="00B66952"/>
    <w:rsid w:val="00B66E00"/>
    <w:rsid w:val="00B67E35"/>
    <w:rsid w:val="00B725C6"/>
    <w:rsid w:val="00B75322"/>
    <w:rsid w:val="00B83882"/>
    <w:rsid w:val="00B94069"/>
    <w:rsid w:val="00B94C40"/>
    <w:rsid w:val="00BA0445"/>
    <w:rsid w:val="00BB26F4"/>
    <w:rsid w:val="00BC192E"/>
    <w:rsid w:val="00BC2D5E"/>
    <w:rsid w:val="00BD241A"/>
    <w:rsid w:val="00BD2E30"/>
    <w:rsid w:val="00BE11AC"/>
    <w:rsid w:val="00BE1F68"/>
    <w:rsid w:val="00BE3CED"/>
    <w:rsid w:val="00BE3DE2"/>
    <w:rsid w:val="00BF3DD3"/>
    <w:rsid w:val="00C06D17"/>
    <w:rsid w:val="00C0777C"/>
    <w:rsid w:val="00C13EDB"/>
    <w:rsid w:val="00C17CD4"/>
    <w:rsid w:val="00C320AC"/>
    <w:rsid w:val="00C32668"/>
    <w:rsid w:val="00C34D1F"/>
    <w:rsid w:val="00C42973"/>
    <w:rsid w:val="00C5551A"/>
    <w:rsid w:val="00C62A71"/>
    <w:rsid w:val="00C63A07"/>
    <w:rsid w:val="00C6475A"/>
    <w:rsid w:val="00C64E45"/>
    <w:rsid w:val="00C67F84"/>
    <w:rsid w:val="00C87846"/>
    <w:rsid w:val="00CA04A4"/>
    <w:rsid w:val="00CB335E"/>
    <w:rsid w:val="00CB4C55"/>
    <w:rsid w:val="00CC0C57"/>
    <w:rsid w:val="00CC14CE"/>
    <w:rsid w:val="00CC21A9"/>
    <w:rsid w:val="00CC34EA"/>
    <w:rsid w:val="00CC5CAB"/>
    <w:rsid w:val="00CD052C"/>
    <w:rsid w:val="00CD12F1"/>
    <w:rsid w:val="00CD4205"/>
    <w:rsid w:val="00CD4AFC"/>
    <w:rsid w:val="00CE4C4C"/>
    <w:rsid w:val="00CE4E4F"/>
    <w:rsid w:val="00CE6B25"/>
    <w:rsid w:val="00CF0DA9"/>
    <w:rsid w:val="00D0085D"/>
    <w:rsid w:val="00D03055"/>
    <w:rsid w:val="00D05132"/>
    <w:rsid w:val="00D2038D"/>
    <w:rsid w:val="00D24AE4"/>
    <w:rsid w:val="00D262AE"/>
    <w:rsid w:val="00D44186"/>
    <w:rsid w:val="00D45B48"/>
    <w:rsid w:val="00D52366"/>
    <w:rsid w:val="00D55487"/>
    <w:rsid w:val="00D6000A"/>
    <w:rsid w:val="00D61F28"/>
    <w:rsid w:val="00D62F61"/>
    <w:rsid w:val="00D81F5D"/>
    <w:rsid w:val="00D826E7"/>
    <w:rsid w:val="00D837C2"/>
    <w:rsid w:val="00D9095F"/>
    <w:rsid w:val="00D97ADE"/>
    <w:rsid w:val="00D97E38"/>
    <w:rsid w:val="00DC1AD6"/>
    <w:rsid w:val="00DD2E33"/>
    <w:rsid w:val="00DD5F3B"/>
    <w:rsid w:val="00DD6092"/>
    <w:rsid w:val="00DE5F67"/>
    <w:rsid w:val="00DF0344"/>
    <w:rsid w:val="00DF2DB5"/>
    <w:rsid w:val="00DF32F6"/>
    <w:rsid w:val="00DF5900"/>
    <w:rsid w:val="00DF679F"/>
    <w:rsid w:val="00E05884"/>
    <w:rsid w:val="00E1136F"/>
    <w:rsid w:val="00E153FA"/>
    <w:rsid w:val="00E202F2"/>
    <w:rsid w:val="00E21AC9"/>
    <w:rsid w:val="00E25A3A"/>
    <w:rsid w:val="00E2769D"/>
    <w:rsid w:val="00E30766"/>
    <w:rsid w:val="00E328DC"/>
    <w:rsid w:val="00E35CA5"/>
    <w:rsid w:val="00E404CB"/>
    <w:rsid w:val="00E46175"/>
    <w:rsid w:val="00E472A9"/>
    <w:rsid w:val="00E50534"/>
    <w:rsid w:val="00E5122A"/>
    <w:rsid w:val="00E53340"/>
    <w:rsid w:val="00E60109"/>
    <w:rsid w:val="00E62AD6"/>
    <w:rsid w:val="00E660C3"/>
    <w:rsid w:val="00E74C8D"/>
    <w:rsid w:val="00E76CAE"/>
    <w:rsid w:val="00E85A42"/>
    <w:rsid w:val="00E86C9D"/>
    <w:rsid w:val="00E96BB6"/>
    <w:rsid w:val="00EA4698"/>
    <w:rsid w:val="00EA4EC6"/>
    <w:rsid w:val="00EB4329"/>
    <w:rsid w:val="00EB7C7F"/>
    <w:rsid w:val="00EC6AF3"/>
    <w:rsid w:val="00ED664F"/>
    <w:rsid w:val="00EE0781"/>
    <w:rsid w:val="00EE2FF4"/>
    <w:rsid w:val="00EE3659"/>
    <w:rsid w:val="00EF037D"/>
    <w:rsid w:val="00EF537E"/>
    <w:rsid w:val="00F1223D"/>
    <w:rsid w:val="00F255A2"/>
    <w:rsid w:val="00F361D5"/>
    <w:rsid w:val="00F57252"/>
    <w:rsid w:val="00F57E77"/>
    <w:rsid w:val="00F62E91"/>
    <w:rsid w:val="00F719D8"/>
    <w:rsid w:val="00F76991"/>
    <w:rsid w:val="00F8508F"/>
    <w:rsid w:val="00F950F9"/>
    <w:rsid w:val="00FA425C"/>
    <w:rsid w:val="00FA4A6D"/>
    <w:rsid w:val="00FA557C"/>
    <w:rsid w:val="00FC309B"/>
    <w:rsid w:val="00FC6E4F"/>
    <w:rsid w:val="00FD0733"/>
    <w:rsid w:val="00FE181C"/>
    <w:rsid w:val="00FE2060"/>
    <w:rsid w:val="00FE57F4"/>
    <w:rsid w:val="00FF2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425"/>
  </w:style>
  <w:style w:type="paragraph" w:styleId="Heading1">
    <w:name w:val="heading 1"/>
    <w:basedOn w:val="Normal"/>
    <w:next w:val="Normal"/>
    <w:link w:val="Heading1Char"/>
    <w:uiPriority w:val="9"/>
    <w:qFormat/>
    <w:rsid w:val="00D030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CE4C4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2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17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2174E"/>
  </w:style>
  <w:style w:type="table" w:styleId="TableGrid">
    <w:name w:val="Table Grid"/>
    <w:basedOn w:val="TableNormal"/>
    <w:uiPriority w:val="59"/>
    <w:rsid w:val="007F4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DefaultParagraphFont"/>
    <w:rsid w:val="0083082B"/>
  </w:style>
  <w:style w:type="character" w:customStyle="1" w:styleId="pl-smi">
    <w:name w:val="pl-smi"/>
    <w:basedOn w:val="DefaultParagraphFont"/>
    <w:rsid w:val="00891792"/>
  </w:style>
  <w:style w:type="character" w:customStyle="1" w:styleId="pl-v">
    <w:name w:val="pl-v"/>
    <w:basedOn w:val="DefaultParagraphFont"/>
    <w:rsid w:val="00891792"/>
  </w:style>
  <w:style w:type="character" w:customStyle="1" w:styleId="pl-k">
    <w:name w:val="pl-k"/>
    <w:basedOn w:val="DefaultParagraphFont"/>
    <w:rsid w:val="00663456"/>
  </w:style>
  <w:style w:type="paragraph" w:styleId="BalloonText">
    <w:name w:val="Balloon Text"/>
    <w:basedOn w:val="Normal"/>
    <w:link w:val="BalloonTextChar"/>
    <w:uiPriority w:val="99"/>
    <w:semiHidden/>
    <w:unhideWhenUsed/>
    <w:rsid w:val="007D2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F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F6A76"/>
  </w:style>
  <w:style w:type="paragraph" w:styleId="Footer">
    <w:name w:val="footer"/>
    <w:basedOn w:val="Normal"/>
    <w:link w:val="FooterChar"/>
    <w:uiPriority w:val="99"/>
    <w:semiHidden/>
    <w:unhideWhenUsed/>
    <w:rsid w:val="008F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6A76"/>
  </w:style>
  <w:style w:type="paragraph" w:styleId="NoSpacing">
    <w:name w:val="No Spacing"/>
    <w:uiPriority w:val="1"/>
    <w:qFormat/>
    <w:rsid w:val="00F572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30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2F4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69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691F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xtrotgames.com/lantern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oxtrotgames.com/lanter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foxtrotgames.com/lantern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FBD063-F948-47C2-BC51-3DF0122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Home</cp:lastModifiedBy>
  <cp:revision>94</cp:revision>
  <dcterms:created xsi:type="dcterms:W3CDTF">2015-07-16T00:25:00Z</dcterms:created>
  <dcterms:modified xsi:type="dcterms:W3CDTF">2015-07-16T01:05:00Z</dcterms:modified>
</cp:coreProperties>
</file>